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57B" w:rsidRDefault="000144FA" w:rsidP="009747B6">
      <w:pPr>
        <w:pStyle w:val="BodyText"/>
        <w:tabs>
          <w:tab w:val="left" w:pos="4111"/>
        </w:tabs>
        <w:jc w:val="center"/>
        <w:rPr>
          <w:b/>
        </w:rPr>
      </w:pPr>
      <w:r w:rsidRPr="00800628">
        <w:rPr>
          <w:b/>
          <w:lang w:val="id-ID"/>
        </w:rPr>
        <w:t xml:space="preserve">PENERAPAN </w:t>
      </w:r>
      <w:r w:rsidR="00BC7952">
        <w:rPr>
          <w:b/>
        </w:rPr>
        <w:t xml:space="preserve">MODEL PEMBELAJARAN </w:t>
      </w:r>
      <w:r w:rsidR="00BC7952" w:rsidRPr="00BC7952">
        <w:rPr>
          <w:b/>
          <w:i/>
        </w:rPr>
        <w:t>EXAMPLE NON EXAMPLE</w:t>
      </w:r>
      <w:r w:rsidR="00BC7952">
        <w:rPr>
          <w:b/>
        </w:rPr>
        <w:t xml:space="preserve"> </w:t>
      </w:r>
    </w:p>
    <w:p w:rsidR="000144FA" w:rsidRPr="00800628" w:rsidRDefault="00BC7952" w:rsidP="009747B6">
      <w:pPr>
        <w:pStyle w:val="BodyText"/>
        <w:tabs>
          <w:tab w:val="left" w:pos="4111"/>
        </w:tabs>
        <w:jc w:val="center"/>
        <w:rPr>
          <w:b/>
        </w:rPr>
      </w:pPr>
      <w:r>
        <w:rPr>
          <w:b/>
        </w:rPr>
        <w:t xml:space="preserve">PADA PEMBELAJARAN TEMATIK </w:t>
      </w:r>
    </w:p>
    <w:p w:rsidR="00312B03" w:rsidRPr="00AE3EBA" w:rsidRDefault="00312B03" w:rsidP="00450324">
      <w:pPr>
        <w:spacing w:after="0" w:line="240" w:lineRule="auto"/>
        <w:jc w:val="both"/>
        <w:rPr>
          <w:rFonts w:ascii="Times New Roman" w:hAnsi="Times New Roman" w:cs="Times New Roman"/>
          <w:b/>
          <w:sz w:val="28"/>
          <w:szCs w:val="28"/>
          <w:lang w:val="en-US"/>
        </w:rPr>
      </w:pPr>
    </w:p>
    <w:p w:rsidR="00312B03" w:rsidRPr="00AE3EBA" w:rsidRDefault="00BC7952" w:rsidP="009747B6">
      <w:pPr>
        <w:spacing w:after="0"/>
        <w:jc w:val="center"/>
        <w:rPr>
          <w:rFonts w:ascii="Times New Roman" w:hAnsi="Times New Roman"/>
          <w:b/>
          <w:sz w:val="24"/>
          <w:szCs w:val="24"/>
          <w:vertAlign w:val="superscript"/>
          <w:lang w:val="en-US"/>
        </w:rPr>
      </w:pPr>
      <w:r>
        <w:rPr>
          <w:rFonts w:ascii="Times New Roman" w:hAnsi="Times New Roman"/>
          <w:b/>
          <w:sz w:val="24"/>
          <w:szCs w:val="24"/>
          <w:lang w:val="en-US"/>
        </w:rPr>
        <w:t>Nadya Yulianti Putri</w:t>
      </w:r>
      <w:r w:rsidR="00AE3EBA">
        <w:rPr>
          <w:rFonts w:ascii="Times New Roman" w:hAnsi="Times New Roman"/>
          <w:b/>
          <w:sz w:val="24"/>
          <w:szCs w:val="24"/>
          <w:vertAlign w:val="superscript"/>
          <w:lang w:val="en-US"/>
        </w:rPr>
        <w:t>1)</w:t>
      </w:r>
      <w:r w:rsidR="00312B03" w:rsidRPr="00BE09B7">
        <w:rPr>
          <w:rFonts w:ascii="Times New Roman" w:hAnsi="Times New Roman"/>
          <w:b/>
          <w:sz w:val="24"/>
          <w:szCs w:val="24"/>
          <w:lang w:val="en-US"/>
        </w:rPr>
        <w:t>,</w:t>
      </w:r>
      <w:r>
        <w:rPr>
          <w:rFonts w:ascii="Times New Roman" w:hAnsi="Times New Roman"/>
          <w:b/>
          <w:sz w:val="24"/>
          <w:szCs w:val="24"/>
          <w:lang w:val="en-US"/>
        </w:rPr>
        <w:t>Aswarliansyah</w:t>
      </w:r>
      <w:r w:rsidR="00AE3EBA">
        <w:rPr>
          <w:rFonts w:ascii="Times New Roman" w:hAnsi="Times New Roman"/>
          <w:b/>
          <w:sz w:val="24"/>
          <w:szCs w:val="24"/>
          <w:vertAlign w:val="superscript"/>
          <w:lang w:val="en-US"/>
        </w:rPr>
        <w:t>2)</w:t>
      </w:r>
      <w:r w:rsidR="00312B03" w:rsidRPr="00BE09B7">
        <w:rPr>
          <w:rFonts w:ascii="Times New Roman" w:hAnsi="Times New Roman"/>
          <w:b/>
          <w:sz w:val="24"/>
          <w:szCs w:val="24"/>
        </w:rPr>
        <w:t>,</w:t>
      </w:r>
      <w:r>
        <w:rPr>
          <w:rFonts w:ascii="Times New Roman" w:hAnsi="Times New Roman"/>
          <w:b/>
          <w:sz w:val="24"/>
          <w:szCs w:val="24"/>
          <w:lang w:val="en-US"/>
        </w:rPr>
        <w:t>Nur Fitriyana</w:t>
      </w:r>
      <w:r w:rsidR="00AE3EBA">
        <w:rPr>
          <w:rFonts w:ascii="Times New Roman" w:hAnsi="Times New Roman"/>
          <w:b/>
          <w:sz w:val="24"/>
          <w:szCs w:val="24"/>
          <w:vertAlign w:val="superscript"/>
          <w:lang w:val="en-US"/>
        </w:rPr>
        <w:t>3)</w:t>
      </w:r>
    </w:p>
    <w:p w:rsidR="00312B03" w:rsidRPr="00BE09B7" w:rsidRDefault="00312B03" w:rsidP="009747B6">
      <w:pPr>
        <w:spacing w:after="0" w:line="240" w:lineRule="auto"/>
        <w:jc w:val="center"/>
        <w:rPr>
          <w:rFonts w:ascii="Times New Roman" w:hAnsi="Times New Roman"/>
          <w:sz w:val="24"/>
          <w:szCs w:val="24"/>
          <w:lang w:val="en-US"/>
        </w:rPr>
      </w:pPr>
      <w:r w:rsidRPr="00BE09B7">
        <w:rPr>
          <w:rFonts w:ascii="Times New Roman" w:hAnsi="Times New Roman"/>
          <w:sz w:val="24"/>
          <w:szCs w:val="24"/>
        </w:rPr>
        <w:t xml:space="preserve">Universitas </w:t>
      </w:r>
      <w:r>
        <w:rPr>
          <w:rFonts w:ascii="Times New Roman" w:hAnsi="Times New Roman"/>
          <w:sz w:val="24"/>
          <w:szCs w:val="24"/>
        </w:rPr>
        <w:t>PGRI Silampari</w:t>
      </w:r>
    </w:p>
    <w:p w:rsidR="00312B03" w:rsidRPr="009E757B" w:rsidRDefault="0053747B" w:rsidP="009747B6">
      <w:pPr>
        <w:spacing w:after="0" w:line="240" w:lineRule="auto"/>
        <w:jc w:val="center"/>
        <w:rPr>
          <w:rFonts w:ascii="Times New Roman" w:hAnsi="Times New Roman" w:cs="Times New Roman"/>
          <w:sz w:val="28"/>
          <w:szCs w:val="28"/>
        </w:rPr>
      </w:pPr>
      <w:hyperlink r:id="rId7" w:history="1">
        <w:r w:rsidR="00BC7952" w:rsidRPr="009E757B">
          <w:rPr>
            <w:rStyle w:val="Hyperlink"/>
            <w:rFonts w:ascii="Times New Roman" w:hAnsi="Times New Roman"/>
            <w:color w:val="auto"/>
            <w:sz w:val="24"/>
            <w:szCs w:val="24"/>
            <w:u w:val="none"/>
            <w:lang w:val="en-US"/>
          </w:rPr>
          <w:t>nadyayuliantiput</w:t>
        </w:r>
        <w:r w:rsidR="00BC7952" w:rsidRPr="009E757B">
          <w:rPr>
            <w:rStyle w:val="Hyperlink"/>
            <w:rFonts w:ascii="Times New Roman" w:hAnsi="Times New Roman"/>
            <w:color w:val="auto"/>
            <w:sz w:val="24"/>
            <w:szCs w:val="24"/>
            <w:u w:val="none"/>
          </w:rPr>
          <w:t>@gmail.com</w:t>
        </w:r>
      </w:hyperlink>
    </w:p>
    <w:p w:rsidR="00312B03" w:rsidRPr="00AE3EBA" w:rsidRDefault="00312B03" w:rsidP="00450324">
      <w:pPr>
        <w:spacing w:after="0"/>
        <w:jc w:val="both"/>
        <w:rPr>
          <w:rFonts w:ascii="Times New Roman" w:hAnsi="Times New Roman" w:cs="Times New Roman"/>
          <w:b/>
          <w:sz w:val="24"/>
          <w:szCs w:val="24"/>
          <w:lang w:val="en-US"/>
        </w:rPr>
      </w:pPr>
    </w:p>
    <w:p w:rsidR="00BC7952" w:rsidRPr="00AE3EBA" w:rsidRDefault="00312B03" w:rsidP="00CC571B">
      <w:pPr>
        <w:spacing w:after="0" w:line="276" w:lineRule="auto"/>
        <w:jc w:val="center"/>
        <w:rPr>
          <w:rFonts w:ascii="Times New Roman" w:hAnsi="Times New Roman" w:cs="Times New Roman"/>
          <w:b/>
          <w:sz w:val="24"/>
          <w:szCs w:val="24"/>
          <w:lang w:val="en-US"/>
        </w:rPr>
      </w:pPr>
      <w:r>
        <w:rPr>
          <w:rFonts w:ascii="Times New Roman" w:hAnsi="Times New Roman" w:cs="Times New Roman"/>
          <w:b/>
          <w:sz w:val="24"/>
          <w:szCs w:val="24"/>
        </w:rPr>
        <w:t>ABSTRAK</w:t>
      </w:r>
    </w:p>
    <w:p w:rsidR="00BC7952" w:rsidRPr="00BC7952" w:rsidRDefault="00BC7952" w:rsidP="00CC571B">
      <w:pPr>
        <w:spacing w:after="0" w:line="276" w:lineRule="auto"/>
        <w:ind w:right="140"/>
        <w:jc w:val="both"/>
        <w:rPr>
          <w:rFonts w:ascii="Times New Roman" w:hAnsi="Times New Roman" w:cs="Times New Roman"/>
          <w:sz w:val="24"/>
          <w:szCs w:val="24"/>
          <w:lang w:val="en-US"/>
        </w:rPr>
      </w:pPr>
      <w:r w:rsidRPr="00BC7952">
        <w:rPr>
          <w:rFonts w:ascii="Times New Roman" w:hAnsi="Times New Roman" w:cs="Times New Roman"/>
          <w:sz w:val="24"/>
          <w:szCs w:val="24"/>
          <w:lang w:val="en-US"/>
        </w:rPr>
        <w:t xml:space="preserve">Penelitian ini bertujuan untuk mengetahui tuntasnya hasil belajar Tematik siswa kelas III SD Negeri 43 Lubuklinggau. Metode penelitian yang digunakan berbentuk </w:t>
      </w:r>
      <w:r w:rsidRPr="00BC7952">
        <w:rPr>
          <w:rFonts w:ascii="Times New Roman" w:hAnsi="Times New Roman" w:cs="Times New Roman"/>
          <w:i/>
          <w:sz w:val="24"/>
          <w:szCs w:val="24"/>
          <w:lang w:val="en-US"/>
        </w:rPr>
        <w:t>One Group Pretest-Posttest Design</w:t>
      </w:r>
      <w:r w:rsidRPr="00BC7952">
        <w:rPr>
          <w:rFonts w:ascii="Times New Roman" w:hAnsi="Times New Roman" w:cs="Times New Roman"/>
          <w:sz w:val="24"/>
          <w:szCs w:val="24"/>
          <w:lang w:val="en-US"/>
        </w:rPr>
        <w:t>. Populasinya adalah seluruh kelas III SD Negeri 43 Lubuklinggau dan sekaligus sampel penelitian yang berjumlah 25 siswa. Pengambilan data dilakukan dengan teknik tes yang terdiri dari 17 soal dengan rata-rata (78,82). Data yang terkumpul dianalisis dengan menggunakan uji-t. Berdasarkan hasil analisis uji-t dengan taraf signifikan α = 0,05 diperoleh t</w:t>
      </w:r>
      <w:r w:rsidRPr="00BC7952">
        <w:rPr>
          <w:rFonts w:ascii="Times New Roman" w:hAnsi="Times New Roman" w:cs="Times New Roman"/>
          <w:sz w:val="24"/>
          <w:szCs w:val="24"/>
          <w:vertAlign w:val="subscript"/>
          <w:lang w:val="en-US"/>
        </w:rPr>
        <w:t>hitung</w:t>
      </w:r>
      <w:r w:rsidRPr="00BC7952">
        <w:rPr>
          <w:rFonts w:ascii="Times New Roman" w:hAnsi="Times New Roman" w:cs="Times New Roman"/>
          <w:sz w:val="24"/>
          <w:szCs w:val="24"/>
          <w:lang w:val="en-US"/>
        </w:rPr>
        <w:t xml:space="preserve"> (5,70) ≥ t</w:t>
      </w:r>
      <w:r w:rsidRPr="00BC7952">
        <w:rPr>
          <w:rFonts w:ascii="Times New Roman" w:hAnsi="Times New Roman" w:cs="Times New Roman"/>
          <w:sz w:val="24"/>
          <w:szCs w:val="24"/>
          <w:vertAlign w:val="subscript"/>
          <w:lang w:val="en-US"/>
        </w:rPr>
        <w:t>tabel</w:t>
      </w:r>
      <w:r w:rsidRPr="00BC7952">
        <w:rPr>
          <w:rFonts w:ascii="Times New Roman" w:hAnsi="Times New Roman" w:cs="Times New Roman"/>
          <w:sz w:val="24"/>
          <w:szCs w:val="24"/>
          <w:lang w:val="en-US"/>
        </w:rPr>
        <w:t xml:space="preserve"> (1,7108) H</w:t>
      </w:r>
      <w:r w:rsidRPr="00BC7952">
        <w:rPr>
          <w:rFonts w:ascii="Times New Roman" w:hAnsi="Times New Roman" w:cs="Times New Roman"/>
          <w:sz w:val="24"/>
          <w:szCs w:val="24"/>
          <w:vertAlign w:val="subscript"/>
          <w:lang w:val="en-US"/>
        </w:rPr>
        <w:t xml:space="preserve">a </w:t>
      </w:r>
      <w:r w:rsidRPr="00BC7952">
        <w:rPr>
          <w:rFonts w:ascii="Times New Roman" w:hAnsi="Times New Roman" w:cs="Times New Roman"/>
          <w:sz w:val="24"/>
          <w:szCs w:val="24"/>
          <w:lang w:val="en-US"/>
        </w:rPr>
        <w:t>diterima H</w:t>
      </w:r>
      <w:r w:rsidRPr="00BC7952">
        <w:rPr>
          <w:rFonts w:ascii="Times New Roman" w:hAnsi="Times New Roman" w:cs="Times New Roman"/>
          <w:sz w:val="24"/>
          <w:szCs w:val="24"/>
          <w:vertAlign w:val="subscript"/>
          <w:lang w:val="en-US"/>
        </w:rPr>
        <w:t>o</w:t>
      </w:r>
      <w:r w:rsidRPr="00BC7952">
        <w:rPr>
          <w:rFonts w:ascii="Times New Roman" w:hAnsi="Times New Roman" w:cs="Times New Roman"/>
          <w:sz w:val="24"/>
          <w:szCs w:val="24"/>
          <w:lang w:val="en-US"/>
        </w:rPr>
        <w:t xml:space="preserve"> ditolak, sehingga dapat disimpulkan hasil belajar siswa setelah mengikuti pembelajaran Tematik dengan menggunakan model </w:t>
      </w:r>
      <w:r w:rsidRPr="00BC7952">
        <w:rPr>
          <w:rFonts w:ascii="Times New Roman" w:hAnsi="Times New Roman" w:cs="Times New Roman"/>
          <w:i/>
          <w:sz w:val="24"/>
          <w:szCs w:val="24"/>
          <w:lang w:val="en-US"/>
        </w:rPr>
        <w:t xml:space="preserve">Example Non Example </w:t>
      </w:r>
      <w:r w:rsidRPr="00BC7952">
        <w:rPr>
          <w:rFonts w:ascii="Times New Roman" w:hAnsi="Times New Roman" w:cs="Times New Roman"/>
          <w:sz w:val="24"/>
          <w:szCs w:val="24"/>
          <w:lang w:val="en-US"/>
        </w:rPr>
        <w:t xml:space="preserve">secara signifikan tuntas. </w:t>
      </w:r>
    </w:p>
    <w:p w:rsidR="00B46623" w:rsidRDefault="00B46623" w:rsidP="00CC571B">
      <w:pPr>
        <w:spacing w:after="0" w:line="276" w:lineRule="auto"/>
        <w:ind w:right="140"/>
        <w:jc w:val="both"/>
        <w:rPr>
          <w:rFonts w:ascii="Times New Roman" w:hAnsi="Times New Roman" w:cs="Times New Roman"/>
          <w:sz w:val="24"/>
          <w:szCs w:val="24"/>
        </w:rPr>
      </w:pPr>
    </w:p>
    <w:p w:rsidR="00AE3EBA" w:rsidRPr="004D3004" w:rsidRDefault="00B46623" w:rsidP="00CC571B">
      <w:pPr>
        <w:spacing w:after="0" w:line="276" w:lineRule="auto"/>
        <w:ind w:right="140"/>
        <w:jc w:val="both"/>
        <w:rPr>
          <w:rFonts w:ascii="Times New Roman" w:hAnsi="Times New Roman" w:cs="Times New Roman"/>
          <w:b/>
          <w:sz w:val="24"/>
          <w:szCs w:val="24"/>
          <w:lang w:val="en-US"/>
        </w:rPr>
      </w:pPr>
      <w:r w:rsidRPr="004D3004">
        <w:rPr>
          <w:rFonts w:ascii="Times New Roman" w:hAnsi="Times New Roman" w:cs="Times New Roman"/>
          <w:b/>
          <w:sz w:val="24"/>
          <w:szCs w:val="24"/>
        </w:rPr>
        <w:t xml:space="preserve">Kata Kunci: </w:t>
      </w:r>
      <w:r w:rsidR="00BC7952" w:rsidRPr="009E757B">
        <w:rPr>
          <w:rFonts w:ascii="Times New Roman" w:hAnsi="Times New Roman" w:cs="Times New Roman"/>
          <w:i/>
          <w:sz w:val="24"/>
          <w:szCs w:val="24"/>
          <w:lang w:val="en-US"/>
        </w:rPr>
        <w:t xml:space="preserve">Example Non Example, </w:t>
      </w:r>
      <w:r w:rsidR="00BC7952" w:rsidRPr="009E757B">
        <w:rPr>
          <w:rFonts w:ascii="Times New Roman" w:hAnsi="Times New Roman" w:cs="Times New Roman"/>
          <w:sz w:val="24"/>
          <w:szCs w:val="24"/>
          <w:lang w:val="en-US"/>
        </w:rPr>
        <w:t>Hasil Belajar, Tematik</w:t>
      </w:r>
    </w:p>
    <w:p w:rsidR="00312B03" w:rsidRPr="009E757B" w:rsidRDefault="00312B03" w:rsidP="00CC571B">
      <w:pPr>
        <w:spacing w:after="0" w:line="276" w:lineRule="auto"/>
        <w:jc w:val="center"/>
        <w:rPr>
          <w:rFonts w:ascii="Times New Roman" w:hAnsi="Times New Roman" w:cs="Times New Roman"/>
          <w:b/>
          <w:i/>
          <w:sz w:val="24"/>
          <w:szCs w:val="24"/>
          <w:lang w:val="en-US"/>
        </w:rPr>
      </w:pPr>
      <w:r w:rsidRPr="009E757B">
        <w:rPr>
          <w:rFonts w:ascii="Times New Roman" w:hAnsi="Times New Roman" w:cs="Times New Roman"/>
          <w:b/>
          <w:i/>
          <w:sz w:val="24"/>
          <w:szCs w:val="24"/>
        </w:rPr>
        <w:t>ABSTRACT</w:t>
      </w:r>
    </w:p>
    <w:p w:rsidR="00BC7952" w:rsidRPr="00CC571B" w:rsidRDefault="00BC7952" w:rsidP="00CC571B">
      <w:pPr>
        <w:spacing w:line="276" w:lineRule="auto"/>
        <w:jc w:val="both"/>
        <w:rPr>
          <w:rFonts w:ascii="Times New Roman" w:hAnsi="Times New Roman" w:cs="Times New Roman"/>
          <w:i/>
          <w:sz w:val="24"/>
        </w:rPr>
      </w:pPr>
      <w:r w:rsidRPr="00CC571B">
        <w:rPr>
          <w:rFonts w:ascii="Times New Roman" w:hAnsi="Times New Roman" w:cs="Times New Roman"/>
          <w:i/>
          <w:sz w:val="24"/>
        </w:rPr>
        <w:t>This study aims to determine the completion of the Thematic learning outcomes of third grade students at SD Negeri 43 Lubuklinggau. The research method used is in the form of a One Group Pretest-Posttest Design. The population is all grade III of SD Negeri 43 Lubuklinggau and at the same time the research sample is 25 students. Data collection was carried out using a test technique consisting of 17 questions with an average (78.82). The collected data were analyzed using the t-test. Based on the results of the t-test analysis with a significant level of α = 0.05, tcount (5.70) ≥ ttable (1.7108) Ha is accepted Ho is rejected, so it can be concluded that student learning outcomes after participating in Thematic learning using the Example Non Example model significant complete.</w:t>
      </w:r>
      <w:bookmarkStart w:id="0" w:name="_GoBack"/>
      <w:bookmarkEnd w:id="0"/>
    </w:p>
    <w:p w:rsidR="00B46623" w:rsidRPr="00271259" w:rsidRDefault="00B46623" w:rsidP="00450324">
      <w:pPr>
        <w:spacing w:after="0" w:line="240" w:lineRule="auto"/>
        <w:ind w:right="140"/>
        <w:jc w:val="both"/>
        <w:rPr>
          <w:rFonts w:ascii="Times New Roman" w:hAnsi="Times New Roman" w:cs="Times New Roman"/>
          <w:i/>
          <w:sz w:val="24"/>
          <w:szCs w:val="24"/>
        </w:rPr>
      </w:pPr>
    </w:p>
    <w:p w:rsidR="00AE3EBA" w:rsidRPr="004D3004" w:rsidRDefault="009747B6" w:rsidP="00BC7952">
      <w:pPr>
        <w:spacing w:after="0" w:line="480" w:lineRule="auto"/>
        <w:ind w:right="140"/>
        <w:jc w:val="both"/>
        <w:rPr>
          <w:rFonts w:ascii="Times New Roman" w:hAnsi="Times New Roman" w:cs="Times New Roman"/>
          <w:b/>
          <w:sz w:val="24"/>
          <w:szCs w:val="24"/>
          <w:lang w:val="en-US"/>
        </w:rPr>
      </w:pPr>
      <w:r w:rsidRPr="004D3004">
        <w:rPr>
          <w:rFonts w:ascii="Times New Roman" w:hAnsi="Times New Roman" w:cs="Times New Roman"/>
          <w:b/>
          <w:i/>
          <w:sz w:val="24"/>
          <w:szCs w:val="24"/>
        </w:rPr>
        <w:t>K</w:t>
      </w:r>
      <w:r w:rsidR="00B46623" w:rsidRPr="004D3004">
        <w:rPr>
          <w:rFonts w:ascii="Times New Roman" w:hAnsi="Times New Roman" w:cs="Times New Roman"/>
          <w:b/>
          <w:i/>
          <w:sz w:val="24"/>
          <w:szCs w:val="24"/>
        </w:rPr>
        <w:t xml:space="preserve">eywords: </w:t>
      </w:r>
      <w:r w:rsidR="00BC7952" w:rsidRPr="009E757B">
        <w:rPr>
          <w:rStyle w:val="y2iqfc"/>
          <w:rFonts w:ascii="Times New Roman" w:hAnsi="Times New Roman" w:cs="Times New Roman"/>
          <w:i/>
          <w:color w:val="202124"/>
          <w:sz w:val="24"/>
          <w:szCs w:val="24"/>
          <w:lang w:val="en"/>
        </w:rPr>
        <w:t>Example Non Example, Learning Outcomes, Thematic</w:t>
      </w:r>
      <w:r w:rsidR="00BC7952" w:rsidRPr="009E757B">
        <w:rPr>
          <w:rFonts w:ascii="Times New Roman" w:hAnsi="Times New Roman" w:cs="Times New Roman"/>
          <w:i/>
          <w:sz w:val="24"/>
          <w:szCs w:val="24"/>
        </w:rPr>
        <w:t xml:space="preserve"> </w:t>
      </w:r>
    </w:p>
    <w:p w:rsidR="009E757B" w:rsidRDefault="009E757B" w:rsidP="00EB7AE0">
      <w:pPr>
        <w:spacing w:after="0" w:line="276" w:lineRule="auto"/>
        <w:ind w:right="140"/>
        <w:jc w:val="both"/>
        <w:rPr>
          <w:rFonts w:ascii="Times New Roman" w:hAnsi="Times New Roman" w:cs="Times New Roman"/>
          <w:b/>
          <w:sz w:val="24"/>
          <w:szCs w:val="24"/>
        </w:rPr>
        <w:sectPr w:rsidR="009E757B" w:rsidSect="00CC571B">
          <w:headerReference w:type="default" r:id="rId8"/>
          <w:footerReference w:type="default" r:id="rId9"/>
          <w:pgSz w:w="11906" w:h="16838"/>
          <w:pgMar w:top="1418" w:right="1418" w:bottom="1418" w:left="1418" w:header="709" w:footer="709" w:gutter="0"/>
          <w:pgNumType w:start="520"/>
          <w:cols w:space="708"/>
          <w:docGrid w:linePitch="360"/>
        </w:sectPr>
      </w:pPr>
    </w:p>
    <w:p w:rsidR="00312B03" w:rsidRDefault="00312B03" w:rsidP="00EB7AE0">
      <w:pPr>
        <w:spacing w:after="0" w:line="276" w:lineRule="auto"/>
        <w:ind w:right="140"/>
        <w:jc w:val="both"/>
        <w:rPr>
          <w:rFonts w:ascii="Times New Roman" w:hAnsi="Times New Roman" w:cs="Times New Roman"/>
          <w:b/>
          <w:sz w:val="24"/>
          <w:szCs w:val="24"/>
        </w:rPr>
      </w:pPr>
      <w:r w:rsidRPr="00C64B48">
        <w:rPr>
          <w:rFonts w:ascii="Times New Roman" w:hAnsi="Times New Roman" w:cs="Times New Roman"/>
          <w:b/>
          <w:sz w:val="24"/>
          <w:szCs w:val="24"/>
        </w:rPr>
        <w:lastRenderedPageBreak/>
        <w:t>PENDAHULUAN</w:t>
      </w:r>
    </w:p>
    <w:p w:rsidR="00740EEF" w:rsidRPr="00654E28" w:rsidRDefault="00654E28" w:rsidP="009E757B">
      <w:pPr>
        <w:spacing w:after="0" w:line="276" w:lineRule="auto"/>
        <w:ind w:right="140" w:firstLine="709"/>
        <w:jc w:val="both"/>
        <w:rPr>
          <w:rFonts w:ascii="Times New Roman" w:hAnsi="Times New Roman" w:cs="Times New Roman"/>
          <w:sz w:val="24"/>
          <w:szCs w:val="24"/>
          <w:lang w:val="en-US"/>
        </w:rPr>
      </w:pPr>
      <w:r w:rsidRPr="00654E28">
        <w:rPr>
          <w:rFonts w:ascii="Times New Roman" w:hAnsi="Times New Roman" w:cs="Times New Roman"/>
          <w:sz w:val="24"/>
          <w:szCs w:val="24"/>
          <w:lang w:val="en-US"/>
        </w:rPr>
        <w:t xml:space="preserve">Pendidikan ialah suatu sistem yang teratur dan mengemban misi yang cukup luas yaitu segala sesuatu yang berkaitan dengan perkembangan fisik, kesehatan, keterampilan, pikiran, perasaan, kemauan, sosial </w:t>
      </w:r>
      <w:r>
        <w:rPr>
          <w:rFonts w:ascii="Times New Roman" w:hAnsi="Times New Roman" w:cs="Times New Roman"/>
          <w:sz w:val="24"/>
          <w:szCs w:val="24"/>
          <w:lang w:val="en-US"/>
        </w:rPr>
        <w:t xml:space="preserve">sampai kepada masalah </w:t>
      </w:r>
      <w:r w:rsidRPr="00654E28">
        <w:rPr>
          <w:rFonts w:ascii="Times New Roman" w:hAnsi="Times New Roman" w:cs="Times New Roman"/>
          <w:sz w:val="24"/>
          <w:szCs w:val="24"/>
          <w:lang w:val="en-US"/>
        </w:rPr>
        <w:t>kepercayaan. Hal ini menunjukkan bawasannya sekolah sebagai suatu lembaga pendidikan formal yang mempunyai suatu muatan beban yang cukup berat dalam melaksanakan misi pendidikan tersebut. Lebih-lebih jika dikaitan pada pesatnya perubahan zaman dewasa yang sangat berpengaruh besar terhadap peserta didik dalam berpikir, bersikap, dan berperilaku, khususnya pada mereka yang masih dalam tahap perkembangan dalam transisi yang mencari identitas diri (Suwart</w:t>
      </w:r>
      <w:r w:rsidR="004D3004">
        <w:rPr>
          <w:rFonts w:ascii="Times New Roman" w:hAnsi="Times New Roman" w:cs="Times New Roman"/>
          <w:sz w:val="24"/>
          <w:szCs w:val="24"/>
          <w:lang w:val="en-US"/>
        </w:rPr>
        <w:t>ini, 2017</w:t>
      </w:r>
      <w:r w:rsidRPr="00654E28">
        <w:rPr>
          <w:rFonts w:ascii="Times New Roman" w:hAnsi="Times New Roman" w:cs="Times New Roman"/>
          <w:sz w:val="24"/>
          <w:szCs w:val="24"/>
          <w:lang w:val="en-US"/>
        </w:rPr>
        <w:t>).</w:t>
      </w:r>
    </w:p>
    <w:p w:rsidR="00654E28" w:rsidRDefault="00654E28" w:rsidP="009E757B">
      <w:pPr>
        <w:spacing w:after="0" w:line="276" w:lineRule="auto"/>
        <w:ind w:firstLine="709"/>
        <w:jc w:val="both"/>
        <w:rPr>
          <w:rFonts w:ascii="Times New Roman" w:hAnsi="Times New Roman" w:cs="Times New Roman"/>
          <w:sz w:val="24"/>
          <w:szCs w:val="24"/>
          <w:lang w:val="en-US"/>
        </w:rPr>
      </w:pPr>
      <w:r w:rsidRPr="00654E28">
        <w:rPr>
          <w:rFonts w:ascii="Times New Roman" w:hAnsi="Times New Roman" w:cs="Times New Roman"/>
          <w:sz w:val="24"/>
          <w:szCs w:val="24"/>
          <w:lang w:val="en-US"/>
        </w:rPr>
        <w:t>Pembelajaran ialah proses interaksi peserta didik dan sumber belajar pada suatu li</w:t>
      </w:r>
      <w:r w:rsidR="004D3004">
        <w:rPr>
          <w:rFonts w:ascii="Times New Roman" w:hAnsi="Times New Roman" w:cs="Times New Roman"/>
          <w:sz w:val="24"/>
          <w:szCs w:val="24"/>
          <w:lang w:val="en-US"/>
        </w:rPr>
        <w:t>ngkungan belajar (Suardi, 2018</w:t>
      </w:r>
      <w:r w:rsidRPr="00654E28">
        <w:rPr>
          <w:rFonts w:ascii="Times New Roman" w:hAnsi="Times New Roman" w:cs="Times New Roman"/>
          <w:sz w:val="24"/>
          <w:szCs w:val="24"/>
          <w:lang w:val="en-US"/>
        </w:rPr>
        <w:t xml:space="preserve">). Pembelajaran yang tidak menyenangkan sangat berpengaruh terhadap minat belajar peserta didik dan akan berdampak pada hasil belajar yang diperoleh peserta didik. </w:t>
      </w:r>
    </w:p>
    <w:p w:rsidR="003E6F15" w:rsidRDefault="003E6F15" w:rsidP="009E757B">
      <w:pPr>
        <w:spacing w:after="0" w:line="276" w:lineRule="auto"/>
        <w:ind w:firstLine="709"/>
        <w:jc w:val="both"/>
        <w:rPr>
          <w:rFonts w:ascii="Times New Roman" w:hAnsi="Times New Roman" w:cs="Times New Roman"/>
          <w:sz w:val="24"/>
          <w:szCs w:val="24"/>
          <w:lang w:val="en-US"/>
        </w:rPr>
      </w:pPr>
      <w:r>
        <w:rPr>
          <w:rFonts w:ascii="Times New Roman" w:hAnsi="Times New Roman" w:cs="Times New Roman"/>
          <w:sz w:val="24"/>
        </w:rPr>
        <w:t>Men</w:t>
      </w:r>
      <w:r w:rsidR="004D3004">
        <w:rPr>
          <w:rFonts w:ascii="Times New Roman" w:hAnsi="Times New Roman" w:cs="Times New Roman"/>
          <w:sz w:val="24"/>
        </w:rPr>
        <w:t>urut Cholifah dan Zuhroh (2019</w:t>
      </w:r>
      <w:r>
        <w:rPr>
          <w:rFonts w:ascii="Times New Roman" w:hAnsi="Times New Roman" w:cs="Times New Roman"/>
          <w:sz w:val="24"/>
        </w:rPr>
        <w:t>) p</w:t>
      </w:r>
      <w:r w:rsidRPr="00201124">
        <w:rPr>
          <w:rFonts w:ascii="Times New Roman" w:hAnsi="Times New Roman" w:cs="Times New Roman"/>
          <w:sz w:val="24"/>
        </w:rPr>
        <w:t xml:space="preserve">embelajaran tematik </w:t>
      </w:r>
      <w:r>
        <w:rPr>
          <w:rFonts w:ascii="Times New Roman" w:hAnsi="Times New Roman" w:cs="Times New Roman"/>
          <w:sz w:val="24"/>
        </w:rPr>
        <w:t>yaitu</w:t>
      </w:r>
      <w:r w:rsidRPr="00201124">
        <w:rPr>
          <w:rFonts w:ascii="Times New Roman" w:hAnsi="Times New Roman" w:cs="Times New Roman"/>
          <w:sz w:val="24"/>
        </w:rPr>
        <w:t xml:space="preserve"> </w:t>
      </w:r>
      <w:r>
        <w:rPr>
          <w:rFonts w:ascii="Times New Roman" w:hAnsi="Times New Roman" w:cs="Times New Roman"/>
          <w:sz w:val="24"/>
        </w:rPr>
        <w:t>pembelajaran yang memadukan berbagai macam pembelajaran menjadi satu dalam satu tema sehingga memberikan pengalaman belajar yang bermakna bagi peserta didik.</w:t>
      </w:r>
      <w:r>
        <w:rPr>
          <w:rFonts w:ascii="Times New Roman" w:hAnsi="Times New Roman" w:cs="Times New Roman"/>
          <w:sz w:val="24"/>
          <w:lang w:val="en-US"/>
        </w:rPr>
        <w:t xml:space="preserve"> </w:t>
      </w:r>
    </w:p>
    <w:p w:rsidR="003E6F15" w:rsidRDefault="003E6F15" w:rsidP="009E757B">
      <w:pPr>
        <w:spacing w:after="0" w:line="276" w:lineRule="auto"/>
        <w:ind w:firstLine="709"/>
        <w:jc w:val="both"/>
        <w:rPr>
          <w:rFonts w:ascii="Times New Roman" w:hAnsi="Times New Roman" w:cs="Times New Roman"/>
          <w:sz w:val="24"/>
          <w:szCs w:val="24"/>
          <w:lang w:val="en-US"/>
        </w:rPr>
      </w:pPr>
      <w:r w:rsidRPr="003E6F15">
        <w:rPr>
          <w:rFonts w:ascii="Times New Roman" w:hAnsi="Times New Roman" w:cs="Times New Roman"/>
          <w:sz w:val="24"/>
        </w:rPr>
        <w:t xml:space="preserve">Berdasarkan hasil observasi yang dilakukan dengan wali </w:t>
      </w:r>
      <w:r>
        <w:rPr>
          <w:rFonts w:ascii="Times New Roman" w:hAnsi="Times New Roman" w:cs="Times New Roman"/>
          <w:sz w:val="24"/>
          <w:lang w:val="en-US"/>
        </w:rPr>
        <w:t xml:space="preserve">kelas III SD Negeri 43 Lubuklinggau </w:t>
      </w:r>
      <w:r w:rsidRPr="003E6F15">
        <w:rPr>
          <w:rFonts w:ascii="Times New Roman" w:hAnsi="Times New Roman" w:cs="Times New Roman"/>
          <w:sz w:val="24"/>
        </w:rPr>
        <w:t>menunjukkan bahwa pembelajaran tematik belum berjalan secara optimal. Hal ini disebabkan karena: (1) peserta didik kurang antusias dalam kegiatan pembelajaran; (2) jarang sekali guru menggunakan model pembelajaran; (3) guru kurang kreatif dalam menggunakan model pembelajaran saat menyampaikan materi; (4) guru kurang memfasilitasi peserta didik dalam menuangkan kreatifitas atau ide-ide dalam tulisan sehingga hasil belajar tematik peserta didik rendah. Dari hasil wawancara guru kelas III.A siswa yang belum mencapai KKM ada sebanyak 17 siswa (68%) dan siswa yang sudah mencapai KKM ada sebanyak 8 siswa (32%). Hal ini dapat dilihat dari nilai peserta didik pada semester ganjil yang belum memenuhi Kriteria Ketuntasan Minimal (KKM) yaitu 70. Dalam proses pembelajaran siswa terbilang pasif karena dilihat dari minimnya siswa dalam bertanya dan minimnya siswa dalam merespon pertanyaan guru.</w:t>
      </w:r>
    </w:p>
    <w:p w:rsidR="003E6F15" w:rsidRPr="003E6F15" w:rsidRDefault="003E6F15" w:rsidP="009E757B">
      <w:pPr>
        <w:spacing w:after="0" w:line="276" w:lineRule="auto"/>
        <w:ind w:firstLine="709"/>
        <w:jc w:val="both"/>
        <w:rPr>
          <w:rFonts w:ascii="Times New Roman" w:hAnsi="Times New Roman" w:cs="Times New Roman"/>
          <w:sz w:val="24"/>
          <w:szCs w:val="24"/>
          <w:lang w:val="en-US"/>
        </w:rPr>
      </w:pPr>
      <w:r w:rsidRPr="003E6F15">
        <w:rPr>
          <w:rFonts w:ascii="Times New Roman" w:hAnsi="Times New Roman" w:cs="Times New Roman"/>
          <w:sz w:val="24"/>
        </w:rPr>
        <w:t xml:space="preserve">Berdasarkan uraian di atas maka peneliti tertarik melakukan penelitian dengan judul “Penerapan Model </w:t>
      </w:r>
      <w:r w:rsidRPr="003E6F15">
        <w:rPr>
          <w:rFonts w:ascii="Times New Roman" w:hAnsi="Times New Roman" w:cs="Times New Roman"/>
          <w:i/>
          <w:sz w:val="24"/>
        </w:rPr>
        <w:t>Example Non Example</w:t>
      </w:r>
      <w:r w:rsidRPr="003E6F15">
        <w:rPr>
          <w:rFonts w:ascii="Times New Roman" w:hAnsi="Times New Roman" w:cs="Times New Roman"/>
          <w:sz w:val="24"/>
        </w:rPr>
        <w:t xml:space="preserve"> Pada Pembelajaran Tematik Kelas III Di SD Negeri 43 Lubuklinggau”. </w:t>
      </w:r>
    </w:p>
    <w:p w:rsidR="00A22B91" w:rsidRDefault="00A22B91" w:rsidP="00A22B91">
      <w:pPr>
        <w:spacing w:after="0" w:line="276" w:lineRule="auto"/>
        <w:ind w:right="140" w:firstLine="720"/>
        <w:jc w:val="both"/>
        <w:rPr>
          <w:rFonts w:ascii="Times New Roman" w:hAnsi="Times New Roman" w:cs="Times New Roman"/>
          <w:sz w:val="24"/>
          <w:szCs w:val="24"/>
        </w:rPr>
      </w:pPr>
    </w:p>
    <w:p w:rsidR="00312B03" w:rsidRPr="00432110" w:rsidRDefault="00312B03" w:rsidP="00EB7AE0">
      <w:pPr>
        <w:spacing w:after="0" w:line="276" w:lineRule="auto"/>
        <w:jc w:val="both"/>
        <w:rPr>
          <w:rFonts w:ascii="Times New Roman" w:hAnsi="Times New Roman" w:cs="Times New Roman"/>
          <w:b/>
          <w:sz w:val="24"/>
          <w:szCs w:val="24"/>
        </w:rPr>
      </w:pPr>
      <w:r w:rsidRPr="00432110">
        <w:rPr>
          <w:rFonts w:ascii="Times New Roman" w:hAnsi="Times New Roman" w:cs="Times New Roman"/>
          <w:b/>
          <w:sz w:val="24"/>
          <w:szCs w:val="24"/>
        </w:rPr>
        <w:t>METODE PENELITIAN</w:t>
      </w:r>
    </w:p>
    <w:p w:rsidR="001B0CFD" w:rsidRPr="001B0CFD" w:rsidRDefault="001B0CFD" w:rsidP="009E757B">
      <w:pPr>
        <w:spacing w:after="0" w:line="276" w:lineRule="auto"/>
        <w:ind w:firstLine="709"/>
        <w:jc w:val="both"/>
        <w:rPr>
          <w:rFonts w:ascii="Times New Roman" w:hAnsi="Times New Roman" w:cs="Times New Roman"/>
          <w:i/>
          <w:sz w:val="24"/>
          <w:szCs w:val="24"/>
          <w:lang w:val="en-US"/>
        </w:rPr>
      </w:pPr>
      <w:r w:rsidRPr="001B0CFD">
        <w:rPr>
          <w:rFonts w:ascii="Times New Roman" w:hAnsi="Times New Roman" w:cs="Times New Roman"/>
          <w:sz w:val="24"/>
          <w:szCs w:val="24"/>
          <w:lang w:val="en-US"/>
        </w:rPr>
        <w:t xml:space="preserve">Metode yang digunakan dalam penelitian ini adalah </w:t>
      </w:r>
      <w:r w:rsidRPr="001B0CFD">
        <w:rPr>
          <w:rFonts w:ascii="Times New Roman" w:hAnsi="Times New Roman" w:cs="Times New Roman"/>
          <w:i/>
          <w:sz w:val="24"/>
          <w:szCs w:val="24"/>
          <w:lang w:val="en-US"/>
        </w:rPr>
        <w:t>Pre-Experimental Design</w:t>
      </w:r>
      <w:r w:rsidRPr="001B0CFD">
        <w:rPr>
          <w:rFonts w:ascii="Times New Roman" w:hAnsi="Times New Roman" w:cs="Times New Roman"/>
          <w:sz w:val="24"/>
          <w:szCs w:val="24"/>
          <w:lang w:val="en-US"/>
        </w:rPr>
        <w:t xml:space="preserve"> yaitu dimana eksperimen yang hanya menggunakan satu kelas tanpa adanya kelas pembanding. Design yang digunakan dalam penelitian ini adalah </w:t>
      </w:r>
      <w:r w:rsidRPr="001B0CFD">
        <w:rPr>
          <w:rFonts w:ascii="Times New Roman" w:hAnsi="Times New Roman" w:cs="Times New Roman"/>
          <w:i/>
          <w:sz w:val="24"/>
          <w:szCs w:val="24"/>
          <w:lang w:val="en-US"/>
        </w:rPr>
        <w:t xml:space="preserve">One-Group Pretest-Posttest Design. </w:t>
      </w:r>
      <w:r w:rsidRPr="001B0CFD">
        <w:rPr>
          <w:rFonts w:ascii="Times New Roman" w:hAnsi="Times New Roman" w:cs="Times New Roman"/>
          <w:sz w:val="24"/>
          <w:szCs w:val="24"/>
          <w:lang w:val="en-US"/>
        </w:rPr>
        <w:t xml:space="preserve">Design pada penelitian ini dapat di gambarkan seperti gambar berikut: </w:t>
      </w:r>
    </w:p>
    <w:p w:rsidR="009E757B" w:rsidRDefault="009E757B" w:rsidP="009E757B">
      <w:pPr>
        <w:spacing w:after="0" w:line="276" w:lineRule="auto"/>
        <w:jc w:val="center"/>
        <w:rPr>
          <w:rFonts w:ascii="Times New Roman" w:hAnsi="Times New Roman" w:cs="Times New Roman"/>
          <w:b/>
          <w:sz w:val="20"/>
          <w:szCs w:val="24"/>
          <w:lang w:val="en-US"/>
        </w:rPr>
      </w:pPr>
    </w:p>
    <w:p w:rsidR="002B549D" w:rsidRPr="009E757B" w:rsidRDefault="009E757B" w:rsidP="009E757B">
      <w:pPr>
        <w:spacing w:after="0" w:line="276" w:lineRule="auto"/>
        <w:jc w:val="center"/>
        <w:rPr>
          <w:rFonts w:ascii="Times New Roman" w:hAnsi="Times New Roman" w:cs="Times New Roman"/>
          <w:b/>
          <w:sz w:val="20"/>
          <w:szCs w:val="24"/>
          <w:lang w:val="en-US"/>
        </w:rPr>
      </w:pPr>
      <w:r w:rsidRPr="009E757B">
        <w:rPr>
          <w:rFonts w:ascii="Times New Roman" w:hAnsi="Times New Roman" w:cs="Times New Roman"/>
          <w:b/>
          <w:sz w:val="20"/>
          <w:szCs w:val="24"/>
          <w:lang w:val="en-US"/>
        </w:rPr>
        <w:t>Tabel 1</w:t>
      </w:r>
    </w:p>
    <w:p w:rsidR="009E757B" w:rsidRPr="009E757B" w:rsidRDefault="009E757B" w:rsidP="009E757B">
      <w:pPr>
        <w:spacing w:after="0" w:line="276" w:lineRule="auto"/>
        <w:jc w:val="center"/>
        <w:rPr>
          <w:rFonts w:ascii="Times New Roman" w:hAnsi="Times New Roman" w:cs="Times New Roman"/>
          <w:b/>
          <w:sz w:val="20"/>
          <w:szCs w:val="24"/>
          <w:lang w:val="en-US"/>
        </w:rPr>
      </w:pPr>
      <w:r w:rsidRPr="009E757B">
        <w:rPr>
          <w:rFonts w:ascii="Times New Roman" w:hAnsi="Times New Roman" w:cs="Times New Roman"/>
          <w:b/>
          <w:sz w:val="20"/>
          <w:szCs w:val="24"/>
          <w:lang w:val="en-US"/>
        </w:rPr>
        <w:t>Desain Penelitian</w:t>
      </w:r>
    </w:p>
    <w:tbl>
      <w:tblPr>
        <w:tblW w:w="704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35"/>
        <w:gridCol w:w="2529"/>
        <w:gridCol w:w="2280"/>
      </w:tblGrid>
      <w:tr w:rsidR="001B0CFD" w:rsidRPr="004D3004" w:rsidTr="009E757B">
        <w:trPr>
          <w:jc w:val="center"/>
        </w:trPr>
        <w:tc>
          <w:tcPr>
            <w:tcW w:w="2235" w:type="dxa"/>
          </w:tcPr>
          <w:p w:rsidR="001B0CFD" w:rsidRPr="004D3004" w:rsidRDefault="001B0CFD" w:rsidP="003713F4">
            <w:pPr>
              <w:pStyle w:val="ListParagraph"/>
              <w:spacing w:after="0"/>
              <w:ind w:left="0"/>
              <w:jc w:val="center"/>
              <w:rPr>
                <w:rFonts w:ascii="Times New Roman" w:hAnsi="Times New Roman" w:cs="Times New Roman"/>
                <w:b/>
                <w:sz w:val="20"/>
              </w:rPr>
            </w:pPr>
            <w:r w:rsidRPr="004D3004">
              <w:rPr>
                <w:rFonts w:ascii="Times New Roman" w:hAnsi="Times New Roman" w:cs="Times New Roman"/>
                <w:b/>
                <w:sz w:val="20"/>
              </w:rPr>
              <w:t>Pretest</w:t>
            </w:r>
          </w:p>
        </w:tc>
        <w:tc>
          <w:tcPr>
            <w:tcW w:w="2529" w:type="dxa"/>
          </w:tcPr>
          <w:p w:rsidR="001B0CFD" w:rsidRPr="004D3004" w:rsidRDefault="001B0CFD" w:rsidP="003713F4">
            <w:pPr>
              <w:pStyle w:val="ListParagraph"/>
              <w:spacing w:after="0"/>
              <w:ind w:left="0"/>
              <w:jc w:val="center"/>
              <w:rPr>
                <w:rFonts w:ascii="Times New Roman" w:hAnsi="Times New Roman" w:cs="Times New Roman"/>
                <w:b/>
                <w:sz w:val="20"/>
              </w:rPr>
            </w:pPr>
            <w:r w:rsidRPr="004D3004">
              <w:rPr>
                <w:rFonts w:ascii="Times New Roman" w:hAnsi="Times New Roman" w:cs="Times New Roman"/>
                <w:b/>
                <w:sz w:val="20"/>
              </w:rPr>
              <w:t>Treatment</w:t>
            </w:r>
          </w:p>
        </w:tc>
        <w:tc>
          <w:tcPr>
            <w:tcW w:w="2280" w:type="dxa"/>
          </w:tcPr>
          <w:p w:rsidR="001B0CFD" w:rsidRPr="004D3004" w:rsidRDefault="001B0CFD" w:rsidP="003713F4">
            <w:pPr>
              <w:pStyle w:val="ListParagraph"/>
              <w:spacing w:after="0"/>
              <w:ind w:left="0"/>
              <w:jc w:val="center"/>
              <w:rPr>
                <w:rFonts w:ascii="Times New Roman" w:hAnsi="Times New Roman" w:cs="Times New Roman"/>
                <w:b/>
                <w:sz w:val="20"/>
              </w:rPr>
            </w:pPr>
            <w:r w:rsidRPr="004D3004">
              <w:rPr>
                <w:rFonts w:ascii="Times New Roman" w:hAnsi="Times New Roman" w:cs="Times New Roman"/>
                <w:b/>
                <w:sz w:val="20"/>
              </w:rPr>
              <w:t>Postest</w:t>
            </w:r>
          </w:p>
        </w:tc>
      </w:tr>
      <w:tr w:rsidR="001B0CFD" w:rsidRPr="004D3004" w:rsidTr="009E757B">
        <w:trPr>
          <w:jc w:val="center"/>
        </w:trPr>
        <w:tc>
          <w:tcPr>
            <w:tcW w:w="2235" w:type="dxa"/>
          </w:tcPr>
          <w:p w:rsidR="001B0CFD" w:rsidRPr="004D3004" w:rsidRDefault="001B0CFD" w:rsidP="003713F4">
            <w:pPr>
              <w:pStyle w:val="ListParagraph"/>
              <w:spacing w:after="0"/>
              <w:ind w:left="0"/>
              <w:jc w:val="center"/>
              <w:rPr>
                <w:rFonts w:ascii="Times New Roman" w:hAnsi="Times New Roman" w:cs="Times New Roman"/>
                <w:sz w:val="20"/>
              </w:rPr>
            </w:pPr>
            <w:r w:rsidRPr="004D3004">
              <w:rPr>
                <w:rFonts w:ascii="Times New Roman" w:hAnsi="Times New Roman" w:cs="Times New Roman"/>
                <w:sz w:val="20"/>
              </w:rPr>
              <w:t>O</w:t>
            </w:r>
            <w:r w:rsidRPr="004D3004">
              <w:rPr>
                <w:rFonts w:ascii="Times New Roman" w:hAnsi="Times New Roman" w:cs="Times New Roman"/>
                <w:sz w:val="20"/>
                <w:vertAlign w:val="subscript"/>
              </w:rPr>
              <w:t>1</w:t>
            </w:r>
          </w:p>
        </w:tc>
        <w:tc>
          <w:tcPr>
            <w:tcW w:w="2529" w:type="dxa"/>
          </w:tcPr>
          <w:p w:rsidR="001B0CFD" w:rsidRPr="004D3004" w:rsidRDefault="001B0CFD" w:rsidP="003713F4">
            <w:pPr>
              <w:pStyle w:val="ListParagraph"/>
              <w:spacing w:after="0"/>
              <w:ind w:left="0"/>
              <w:jc w:val="center"/>
              <w:rPr>
                <w:rFonts w:ascii="Times New Roman" w:hAnsi="Times New Roman" w:cs="Times New Roman"/>
                <w:sz w:val="20"/>
              </w:rPr>
            </w:pPr>
            <w:r w:rsidRPr="004D3004">
              <w:rPr>
                <w:rFonts w:ascii="Times New Roman" w:hAnsi="Times New Roman" w:cs="Times New Roman"/>
                <w:sz w:val="20"/>
              </w:rPr>
              <w:t>X</w:t>
            </w:r>
          </w:p>
        </w:tc>
        <w:tc>
          <w:tcPr>
            <w:tcW w:w="2280" w:type="dxa"/>
          </w:tcPr>
          <w:p w:rsidR="001B0CFD" w:rsidRPr="004D3004" w:rsidRDefault="001B0CFD" w:rsidP="003713F4">
            <w:pPr>
              <w:pStyle w:val="ListParagraph"/>
              <w:spacing w:after="0"/>
              <w:ind w:left="0"/>
              <w:jc w:val="center"/>
              <w:rPr>
                <w:rFonts w:ascii="Times New Roman" w:hAnsi="Times New Roman" w:cs="Times New Roman"/>
                <w:sz w:val="20"/>
              </w:rPr>
            </w:pPr>
            <w:r w:rsidRPr="004D3004">
              <w:rPr>
                <w:rFonts w:ascii="Times New Roman" w:hAnsi="Times New Roman" w:cs="Times New Roman"/>
                <w:sz w:val="20"/>
              </w:rPr>
              <w:t>O</w:t>
            </w:r>
            <w:r w:rsidRPr="004D3004">
              <w:rPr>
                <w:rFonts w:ascii="Times New Roman" w:hAnsi="Times New Roman" w:cs="Times New Roman"/>
                <w:sz w:val="20"/>
                <w:vertAlign w:val="subscript"/>
              </w:rPr>
              <w:t>2</w:t>
            </w:r>
          </w:p>
        </w:tc>
      </w:tr>
    </w:tbl>
    <w:p w:rsidR="001B0CFD" w:rsidRDefault="001B0CFD" w:rsidP="001B0CFD">
      <w:pPr>
        <w:spacing w:after="0" w:line="240" w:lineRule="auto"/>
        <w:ind w:firstLine="426"/>
        <w:rPr>
          <w:rFonts w:ascii="Times New Roman" w:hAnsi="Times New Roman" w:cs="Times New Roman"/>
          <w:sz w:val="24"/>
        </w:rPr>
      </w:pPr>
    </w:p>
    <w:p w:rsidR="009E757B" w:rsidRPr="00397DD7" w:rsidRDefault="009E757B" w:rsidP="001B0CFD">
      <w:pPr>
        <w:spacing w:after="0" w:line="240" w:lineRule="auto"/>
        <w:ind w:firstLine="426"/>
        <w:rPr>
          <w:rFonts w:ascii="Times New Roman" w:hAnsi="Times New Roman" w:cs="Times New Roman"/>
          <w:sz w:val="24"/>
        </w:rPr>
      </w:pPr>
    </w:p>
    <w:p w:rsidR="001B0CFD" w:rsidRDefault="001B0CFD" w:rsidP="009E757B">
      <w:pPr>
        <w:spacing w:after="0" w:line="240" w:lineRule="auto"/>
        <w:ind w:firstLine="426"/>
        <w:rPr>
          <w:rFonts w:ascii="Times New Roman" w:hAnsi="Times New Roman" w:cs="Times New Roman"/>
          <w:sz w:val="24"/>
        </w:rPr>
      </w:pPr>
      <w:r w:rsidRPr="00A579D1">
        <w:rPr>
          <w:rFonts w:ascii="Times New Roman" w:hAnsi="Times New Roman" w:cs="Times New Roman"/>
          <w:sz w:val="24"/>
        </w:rPr>
        <w:lastRenderedPageBreak/>
        <w:t>Keterangan:</w:t>
      </w:r>
    </w:p>
    <w:p w:rsidR="001B0CFD" w:rsidRPr="009E757B" w:rsidRDefault="001B0CFD" w:rsidP="001B0CFD">
      <w:pPr>
        <w:spacing w:after="0" w:line="240" w:lineRule="auto"/>
        <w:ind w:firstLine="426"/>
        <w:rPr>
          <w:rFonts w:ascii="Times New Roman" w:hAnsi="Times New Roman" w:cs="Times New Roman"/>
          <w:i/>
          <w:sz w:val="20"/>
        </w:rPr>
      </w:pPr>
      <w:r w:rsidRPr="009E757B">
        <w:rPr>
          <w:rFonts w:ascii="Times New Roman" w:hAnsi="Times New Roman" w:cs="Times New Roman"/>
          <w:sz w:val="20"/>
        </w:rPr>
        <w:t>O</w:t>
      </w:r>
      <w:r w:rsidRPr="009E757B">
        <w:rPr>
          <w:rFonts w:ascii="Times New Roman" w:hAnsi="Times New Roman" w:cs="Times New Roman"/>
          <w:sz w:val="20"/>
          <w:vertAlign w:val="subscript"/>
        </w:rPr>
        <w:t>1</w:t>
      </w:r>
      <w:r w:rsidRPr="009E757B">
        <w:rPr>
          <w:rFonts w:ascii="Times New Roman" w:hAnsi="Times New Roman" w:cs="Times New Roman"/>
          <w:sz w:val="20"/>
        </w:rPr>
        <w:t xml:space="preserve"> = Nilai </w:t>
      </w:r>
      <w:r w:rsidRPr="009E757B">
        <w:rPr>
          <w:rFonts w:ascii="Times New Roman" w:hAnsi="Times New Roman" w:cs="Times New Roman"/>
          <w:i/>
          <w:sz w:val="20"/>
        </w:rPr>
        <w:t>Pretest</w:t>
      </w:r>
    </w:p>
    <w:p w:rsidR="001B0CFD" w:rsidRPr="009E757B" w:rsidRDefault="001B0CFD" w:rsidP="001B0CFD">
      <w:pPr>
        <w:spacing w:after="0" w:line="240" w:lineRule="auto"/>
        <w:ind w:firstLine="426"/>
        <w:rPr>
          <w:rFonts w:ascii="Times New Roman" w:hAnsi="Times New Roman" w:cs="Times New Roman"/>
          <w:i/>
          <w:sz w:val="20"/>
        </w:rPr>
      </w:pPr>
      <w:r w:rsidRPr="009E757B">
        <w:rPr>
          <w:rFonts w:ascii="Times New Roman" w:hAnsi="Times New Roman" w:cs="Times New Roman"/>
          <w:sz w:val="20"/>
        </w:rPr>
        <w:t xml:space="preserve">X   = Penerapan model </w:t>
      </w:r>
      <w:r w:rsidRPr="009E757B">
        <w:rPr>
          <w:rFonts w:ascii="Times New Roman" w:hAnsi="Times New Roman" w:cs="Times New Roman"/>
          <w:i/>
          <w:sz w:val="20"/>
        </w:rPr>
        <w:t>Example Non Example</w:t>
      </w:r>
    </w:p>
    <w:p w:rsidR="001B0CFD" w:rsidRPr="009E757B" w:rsidRDefault="001B0CFD" w:rsidP="001B0CFD">
      <w:pPr>
        <w:spacing w:after="0" w:line="240" w:lineRule="auto"/>
        <w:ind w:firstLine="426"/>
        <w:rPr>
          <w:rFonts w:ascii="Times New Roman" w:hAnsi="Times New Roman" w:cs="Times New Roman"/>
          <w:sz w:val="20"/>
        </w:rPr>
      </w:pPr>
      <w:r w:rsidRPr="009E757B">
        <w:rPr>
          <w:rFonts w:ascii="Times New Roman" w:hAnsi="Times New Roman" w:cs="Times New Roman"/>
          <w:sz w:val="20"/>
        </w:rPr>
        <w:t>O</w:t>
      </w:r>
      <w:r w:rsidRPr="009E757B">
        <w:rPr>
          <w:rFonts w:ascii="Times New Roman" w:hAnsi="Times New Roman" w:cs="Times New Roman"/>
          <w:sz w:val="20"/>
          <w:vertAlign w:val="subscript"/>
        </w:rPr>
        <w:t>2</w:t>
      </w:r>
      <w:r w:rsidRPr="009E757B">
        <w:rPr>
          <w:rFonts w:ascii="Times New Roman" w:hAnsi="Times New Roman" w:cs="Times New Roman"/>
          <w:sz w:val="20"/>
        </w:rPr>
        <w:t xml:space="preserve"> = Nilai </w:t>
      </w:r>
      <w:r w:rsidRPr="009E757B">
        <w:rPr>
          <w:rFonts w:ascii="Times New Roman" w:hAnsi="Times New Roman" w:cs="Times New Roman"/>
          <w:i/>
          <w:sz w:val="20"/>
        </w:rPr>
        <w:t>Postest</w:t>
      </w:r>
      <w:r w:rsidRPr="009E757B">
        <w:rPr>
          <w:rFonts w:ascii="Times New Roman" w:hAnsi="Times New Roman" w:cs="Times New Roman"/>
          <w:sz w:val="20"/>
        </w:rPr>
        <w:t xml:space="preserve"> </w:t>
      </w:r>
    </w:p>
    <w:p w:rsidR="002B549D" w:rsidRPr="001B0CFD" w:rsidRDefault="002B549D" w:rsidP="009E757B">
      <w:pPr>
        <w:spacing w:after="0" w:line="240" w:lineRule="auto"/>
        <w:ind w:right="140" w:firstLine="709"/>
        <w:jc w:val="both"/>
        <w:rPr>
          <w:rFonts w:ascii="Times New Roman" w:eastAsia="Calibri" w:hAnsi="Times New Roman" w:cs="Times New Roman"/>
          <w:i/>
          <w:sz w:val="24"/>
          <w:szCs w:val="24"/>
          <w:lang w:val="en-US"/>
        </w:rPr>
      </w:pPr>
    </w:p>
    <w:p w:rsidR="008702E7" w:rsidRDefault="00312B03" w:rsidP="009E757B">
      <w:pPr>
        <w:spacing w:after="0" w:line="276" w:lineRule="auto"/>
        <w:ind w:firstLine="709"/>
        <w:jc w:val="both"/>
        <w:rPr>
          <w:rFonts w:ascii="Times New Roman" w:hAnsi="Times New Roman" w:cs="Times New Roman"/>
          <w:sz w:val="24"/>
          <w:szCs w:val="24"/>
        </w:rPr>
      </w:pPr>
      <w:r w:rsidRPr="00F232C1">
        <w:rPr>
          <w:rFonts w:ascii="Times New Roman" w:hAnsi="Times New Roman" w:cs="Times New Roman"/>
          <w:sz w:val="24"/>
          <w:szCs w:val="24"/>
        </w:rPr>
        <w:t>Teknik pengumpulan data yang dilakukan yaitu tes. Te</w:t>
      </w:r>
      <w:r w:rsidR="008702E7">
        <w:rPr>
          <w:rFonts w:ascii="Times New Roman" w:hAnsi="Times New Roman" w:cs="Times New Roman"/>
          <w:sz w:val="24"/>
          <w:szCs w:val="24"/>
        </w:rPr>
        <w:t>s</w:t>
      </w:r>
      <w:r w:rsidRPr="00F232C1">
        <w:rPr>
          <w:rFonts w:ascii="Times New Roman" w:hAnsi="Times New Roman" w:cs="Times New Roman"/>
          <w:sz w:val="24"/>
          <w:szCs w:val="24"/>
        </w:rPr>
        <w:t xml:space="preserve"> yang digunakan yaitu </w:t>
      </w:r>
      <w:r w:rsidR="008702E7">
        <w:rPr>
          <w:rFonts w:ascii="Times New Roman" w:hAnsi="Times New Roman" w:cs="Times New Roman"/>
          <w:sz w:val="24"/>
          <w:szCs w:val="24"/>
        </w:rPr>
        <w:t>pilihan ganda</w:t>
      </w:r>
      <w:r w:rsidRPr="00F232C1">
        <w:rPr>
          <w:rFonts w:ascii="Times New Roman" w:hAnsi="Times New Roman" w:cs="Times New Roman"/>
          <w:sz w:val="24"/>
          <w:szCs w:val="24"/>
        </w:rPr>
        <w:t xml:space="preserve"> sebanyak </w:t>
      </w:r>
      <w:r w:rsidR="001B0CFD">
        <w:rPr>
          <w:rFonts w:ascii="Times New Roman" w:hAnsi="Times New Roman" w:cs="Times New Roman"/>
          <w:sz w:val="24"/>
          <w:szCs w:val="24"/>
          <w:lang w:val="en-US"/>
        </w:rPr>
        <w:t>17</w:t>
      </w:r>
      <w:r w:rsidRPr="00F232C1">
        <w:rPr>
          <w:rFonts w:ascii="Times New Roman" w:hAnsi="Times New Roman" w:cs="Times New Roman"/>
          <w:sz w:val="24"/>
          <w:szCs w:val="24"/>
        </w:rPr>
        <w:t xml:space="preserve"> soal. Tes dilakukan sebanyak dua kali yaitu sebelum pembelajaran dengan </w:t>
      </w:r>
      <w:r w:rsidR="001B0CFD">
        <w:rPr>
          <w:rFonts w:ascii="Times New Roman" w:hAnsi="Times New Roman" w:cs="Times New Roman"/>
          <w:sz w:val="24"/>
          <w:szCs w:val="24"/>
          <w:lang w:val="en-US"/>
        </w:rPr>
        <w:t xml:space="preserve">model </w:t>
      </w:r>
      <w:r w:rsidR="001B0CFD" w:rsidRPr="001B0CFD">
        <w:rPr>
          <w:rFonts w:ascii="Times New Roman" w:hAnsi="Times New Roman" w:cs="Times New Roman"/>
          <w:i/>
          <w:sz w:val="24"/>
          <w:szCs w:val="24"/>
          <w:lang w:val="en-US"/>
        </w:rPr>
        <w:t>Example Non Example</w:t>
      </w:r>
      <w:r w:rsidR="008702E7">
        <w:rPr>
          <w:rFonts w:ascii="Times New Roman" w:hAnsi="Times New Roman" w:cs="Times New Roman"/>
          <w:sz w:val="24"/>
          <w:szCs w:val="24"/>
        </w:rPr>
        <w:t xml:space="preserve"> </w:t>
      </w:r>
      <w:r w:rsidRPr="00F232C1">
        <w:rPr>
          <w:rFonts w:ascii="Times New Roman" w:hAnsi="Times New Roman" w:cs="Times New Roman"/>
          <w:sz w:val="24"/>
          <w:szCs w:val="24"/>
        </w:rPr>
        <w:t xml:space="preserve">(tes awal) </w:t>
      </w:r>
      <w:r w:rsidRPr="001A0082">
        <w:rPr>
          <w:rFonts w:ascii="Times New Roman" w:hAnsi="Times New Roman" w:cs="Times New Roman"/>
          <w:i/>
          <w:sz w:val="24"/>
          <w:szCs w:val="24"/>
        </w:rPr>
        <w:t>pre-test</w:t>
      </w:r>
      <w:r w:rsidR="008702E7">
        <w:rPr>
          <w:rFonts w:ascii="Times New Roman" w:hAnsi="Times New Roman" w:cs="Times New Roman"/>
          <w:i/>
          <w:sz w:val="24"/>
          <w:szCs w:val="24"/>
        </w:rPr>
        <w:t xml:space="preserve"> </w:t>
      </w:r>
      <w:r w:rsidRPr="00F232C1">
        <w:rPr>
          <w:rFonts w:ascii="Times New Roman" w:hAnsi="Times New Roman" w:cs="Times New Roman"/>
          <w:sz w:val="24"/>
          <w:szCs w:val="24"/>
        </w:rPr>
        <w:t xml:space="preserve">dan sesudah dilakukan pembelajaran menggunakan </w:t>
      </w:r>
      <w:r w:rsidR="001B0CFD">
        <w:rPr>
          <w:rFonts w:ascii="Times New Roman" w:hAnsi="Times New Roman" w:cs="Times New Roman"/>
          <w:sz w:val="24"/>
          <w:szCs w:val="24"/>
          <w:lang w:val="en-US"/>
        </w:rPr>
        <w:t xml:space="preserve">model </w:t>
      </w:r>
      <w:r w:rsidR="001B0CFD" w:rsidRPr="001B0CFD">
        <w:rPr>
          <w:rFonts w:ascii="Times New Roman" w:hAnsi="Times New Roman" w:cs="Times New Roman"/>
          <w:i/>
          <w:sz w:val="24"/>
          <w:szCs w:val="24"/>
          <w:lang w:val="en-US"/>
        </w:rPr>
        <w:t>Example Non Example</w:t>
      </w:r>
      <w:r w:rsidR="001B0CFD">
        <w:rPr>
          <w:rFonts w:ascii="Times New Roman" w:hAnsi="Times New Roman" w:cs="Times New Roman"/>
          <w:sz w:val="24"/>
          <w:szCs w:val="24"/>
        </w:rPr>
        <w:t xml:space="preserve"> </w:t>
      </w:r>
      <w:r>
        <w:rPr>
          <w:rFonts w:ascii="Times New Roman" w:hAnsi="Times New Roman" w:cs="Times New Roman"/>
          <w:sz w:val="24"/>
          <w:szCs w:val="24"/>
        </w:rPr>
        <w:t xml:space="preserve">(tes akhir) </w:t>
      </w:r>
      <w:r w:rsidRPr="001A0082">
        <w:rPr>
          <w:rFonts w:ascii="Times New Roman" w:hAnsi="Times New Roman" w:cs="Times New Roman"/>
          <w:i/>
          <w:sz w:val="24"/>
          <w:szCs w:val="24"/>
        </w:rPr>
        <w:t>post-test</w:t>
      </w:r>
      <w:r>
        <w:rPr>
          <w:rFonts w:ascii="Times New Roman" w:hAnsi="Times New Roman" w:cs="Times New Roman"/>
          <w:sz w:val="24"/>
          <w:szCs w:val="24"/>
        </w:rPr>
        <w:t>.</w:t>
      </w:r>
    </w:p>
    <w:p w:rsidR="00312B03" w:rsidRDefault="00312B03" w:rsidP="009E757B">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Teknik analisis data yang digunakan dalam penelitian ini adalah menentukan </w:t>
      </w:r>
      <w:r w:rsidR="008702E7">
        <w:rPr>
          <w:rFonts w:ascii="Times New Roman" w:hAnsi="Times New Roman" w:cs="Times New Roman"/>
          <w:sz w:val="24"/>
          <w:szCs w:val="24"/>
        </w:rPr>
        <w:t>nilai</w:t>
      </w:r>
      <w:r>
        <w:rPr>
          <w:rFonts w:ascii="Times New Roman" w:hAnsi="Times New Roman" w:cs="Times New Roman"/>
          <w:sz w:val="24"/>
          <w:szCs w:val="24"/>
        </w:rPr>
        <w:t xml:space="preserve"> rata- rata dan simpangan baku dalam menentukan nilai rata-rata dan simpangan baku pada tes awal dan tes akhir dengan menggunakan rumus sebagai berikut:</w:t>
      </w:r>
    </w:p>
    <w:p w:rsidR="00676B6A" w:rsidRDefault="00676B6A" w:rsidP="009E757B">
      <w:pPr>
        <w:tabs>
          <w:tab w:val="left" w:pos="1534"/>
        </w:tabs>
        <w:spacing w:after="0" w:line="240" w:lineRule="auto"/>
        <w:jc w:val="both"/>
        <w:rPr>
          <w:rFonts w:ascii="Times New Roman" w:eastAsiaTheme="minorEastAsia" w:hAnsi="Times New Roman" w:cs="Times New Roman"/>
          <w:i/>
          <w:sz w:val="24"/>
          <w:szCs w:val="24"/>
          <w:lang w:val="en-US"/>
        </w:rPr>
      </w:pPr>
      <w:r>
        <w:rPr>
          <w:rFonts w:ascii="Times New Roman" w:eastAsiaTheme="minorEastAsia" w:hAnsi="Times New Roman" w:cs="Times New Roman"/>
          <w:sz w:val="24"/>
          <w:szCs w:val="24"/>
          <w:lang w:val="en-US"/>
        </w:rPr>
        <w:t xml:space="preserve">                 </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r>
          <w:rPr>
            <w:rFonts w:ascii="Cambria Math" w:hAnsi="Times New Roman" w:cs="Times New Roman"/>
            <w:sz w:val="24"/>
            <w:szCs w:val="24"/>
          </w:rPr>
          <m:t xml:space="preserve"> </m:t>
        </m:r>
      </m:oMath>
      <w:r w:rsidR="001B0CFD" w:rsidRPr="00340691">
        <w:rPr>
          <w:rFonts w:ascii="Times New Roman" w:eastAsiaTheme="minorEastAsia" w:hAnsi="Times New Roman" w:cs="Times New Roman"/>
          <w:sz w:val="28"/>
          <w:szCs w:val="24"/>
        </w:rPr>
        <w:t xml:space="preserve">= </w:t>
      </w:r>
      <m:oMath>
        <m:f>
          <m:fPr>
            <m:ctrlPr>
              <w:rPr>
                <w:rFonts w:ascii="Cambria Math" w:eastAsiaTheme="minorEastAsia" w:hAnsi="Cambria Math" w:cs="Times New Roman"/>
                <w:i/>
                <w:sz w:val="28"/>
                <w:szCs w:val="24"/>
              </w:rPr>
            </m:ctrlPr>
          </m:fPr>
          <m:num>
            <m:r>
              <w:rPr>
                <w:rFonts w:ascii="Cambria Math" w:eastAsiaTheme="minorEastAsia" w:hAnsi="Cambria Math" w:cs="Times New Roman"/>
                <w:sz w:val="28"/>
                <w:szCs w:val="24"/>
              </w:rPr>
              <m:t>∑xi</m:t>
            </m:r>
          </m:num>
          <m:den>
            <m:r>
              <w:rPr>
                <w:rFonts w:ascii="Cambria Math" w:eastAsiaTheme="minorEastAsia" w:hAnsi="Cambria Math" w:cs="Times New Roman"/>
                <w:sz w:val="28"/>
                <w:szCs w:val="24"/>
              </w:rPr>
              <m:t>n</m:t>
            </m:r>
          </m:den>
        </m:f>
      </m:oMath>
      <w:r w:rsidR="001B0CFD" w:rsidRPr="00340691">
        <w:rPr>
          <w:rFonts w:ascii="Times New Roman" w:eastAsiaTheme="minorEastAsia" w:hAnsi="Times New Roman" w:cs="Times New Roman"/>
          <w:sz w:val="28"/>
          <w:szCs w:val="24"/>
        </w:rPr>
        <w:tab/>
      </w:r>
      <w:r w:rsidR="001B0CFD" w:rsidRPr="00340691">
        <w:rPr>
          <w:rFonts w:ascii="Times New Roman" w:eastAsiaTheme="minorEastAsia" w:hAnsi="Times New Roman" w:cs="Times New Roman"/>
          <w:sz w:val="28"/>
          <w:szCs w:val="24"/>
        </w:rPr>
        <w:tab/>
      </w:r>
      <w:r w:rsidR="004D3004">
        <w:rPr>
          <w:rFonts w:ascii="Times New Roman" w:eastAsiaTheme="minorEastAsia" w:hAnsi="Times New Roman" w:cs="Times New Roman"/>
          <w:sz w:val="24"/>
          <w:szCs w:val="24"/>
        </w:rPr>
        <w:t>(Riduwan, 2013</w:t>
      </w:r>
      <w:r w:rsidR="001B0CFD" w:rsidRPr="00340691">
        <w:rPr>
          <w:rFonts w:ascii="Times New Roman" w:eastAsiaTheme="minorEastAsia" w:hAnsi="Times New Roman" w:cs="Times New Roman"/>
          <w:sz w:val="24"/>
          <w:szCs w:val="24"/>
        </w:rPr>
        <w:t>)</w:t>
      </w:r>
    </w:p>
    <w:p w:rsidR="00676B6A" w:rsidRPr="00676B6A" w:rsidRDefault="00676B6A" w:rsidP="009E757B">
      <w:pPr>
        <w:tabs>
          <w:tab w:val="left" w:pos="1534"/>
        </w:tabs>
        <w:spacing w:after="0" w:line="240" w:lineRule="auto"/>
        <w:jc w:val="both"/>
        <w:rPr>
          <w:rFonts w:ascii="Times New Roman" w:eastAsiaTheme="minorEastAsia" w:hAnsi="Times New Roman" w:cs="Times New Roman"/>
          <w:i/>
          <w:sz w:val="24"/>
          <w:szCs w:val="24"/>
          <w:lang w:val="en-US"/>
        </w:rPr>
      </w:pPr>
      <w:r>
        <w:rPr>
          <w:rFonts w:ascii="Times New Roman" w:eastAsiaTheme="minorEastAsia" w:hAnsi="Times New Roman" w:cs="Times New Roman"/>
          <w:sz w:val="24"/>
          <w:szCs w:val="24"/>
        </w:rPr>
        <w:t xml:space="preserve">                Keterangan:</w:t>
      </w:r>
    </w:p>
    <w:p w:rsidR="00676B6A" w:rsidRPr="009E757B" w:rsidRDefault="00676B6A" w:rsidP="00676B6A">
      <w:pPr>
        <w:tabs>
          <w:tab w:val="left" w:pos="1320"/>
          <w:tab w:val="left" w:pos="1534"/>
        </w:tabs>
        <w:spacing w:after="0" w:line="240" w:lineRule="auto"/>
        <w:jc w:val="both"/>
        <w:rPr>
          <w:rFonts w:ascii="Times New Roman" w:eastAsiaTheme="minorEastAsia" w:hAnsi="Times New Roman" w:cs="Times New Roman"/>
          <w:sz w:val="20"/>
          <w:szCs w:val="24"/>
        </w:rPr>
      </w:pPr>
      <w:r>
        <w:rPr>
          <w:rFonts w:ascii="Times New Roman" w:eastAsiaTheme="minorEastAsia" w:hAnsi="Times New Roman" w:cs="Times New Roman"/>
          <w:sz w:val="28"/>
          <w:szCs w:val="24"/>
        </w:rPr>
        <w:tab/>
      </w:r>
      <m:oMath>
        <m:acc>
          <m:accPr>
            <m:chr m:val="̅"/>
            <m:ctrlPr>
              <w:rPr>
                <w:rFonts w:ascii="Cambria Math" w:hAnsi="Times New Roman" w:cs="Times New Roman"/>
                <w:i/>
                <w:sz w:val="20"/>
                <w:szCs w:val="24"/>
              </w:rPr>
            </m:ctrlPr>
          </m:accPr>
          <m:e>
            <m:r>
              <w:rPr>
                <w:rFonts w:ascii="Cambria Math" w:hAnsi="Cambria Math" w:cs="Times New Roman"/>
                <w:sz w:val="20"/>
                <w:szCs w:val="24"/>
              </w:rPr>
              <m:t>x</m:t>
            </m:r>
          </m:e>
        </m:acc>
      </m:oMath>
      <w:r w:rsidRPr="009E757B">
        <w:rPr>
          <w:rFonts w:ascii="Times New Roman" w:eastAsiaTheme="minorEastAsia" w:hAnsi="Times New Roman" w:cs="Times New Roman"/>
          <w:szCs w:val="24"/>
        </w:rPr>
        <w:tab/>
      </w:r>
      <w:r w:rsidRPr="009E757B">
        <w:rPr>
          <w:rFonts w:ascii="Times New Roman" w:eastAsiaTheme="minorEastAsia" w:hAnsi="Times New Roman" w:cs="Times New Roman"/>
          <w:szCs w:val="24"/>
        </w:rPr>
        <w:tab/>
      </w:r>
      <w:r w:rsidRPr="009E757B">
        <w:rPr>
          <w:rFonts w:ascii="Times New Roman" w:eastAsiaTheme="minorEastAsia" w:hAnsi="Times New Roman" w:cs="Times New Roman"/>
          <w:sz w:val="20"/>
          <w:szCs w:val="24"/>
        </w:rPr>
        <w:t>=Mean (rata-rata)</w:t>
      </w:r>
    </w:p>
    <w:p w:rsidR="00676B6A" w:rsidRPr="009E757B" w:rsidRDefault="00676B6A" w:rsidP="00676B6A">
      <w:pPr>
        <w:tabs>
          <w:tab w:val="left" w:pos="1534"/>
        </w:tabs>
        <w:spacing w:after="0" w:line="240" w:lineRule="auto"/>
        <w:jc w:val="both"/>
        <w:rPr>
          <w:rFonts w:ascii="Times New Roman" w:eastAsiaTheme="minorEastAsia" w:hAnsi="Times New Roman" w:cs="Times New Roman"/>
          <w:sz w:val="20"/>
          <w:szCs w:val="24"/>
        </w:rPr>
      </w:pPr>
      <w:r w:rsidRPr="009E757B">
        <w:rPr>
          <w:rFonts w:ascii="Times New Roman" w:eastAsiaTheme="minorEastAsia" w:hAnsi="Times New Roman" w:cs="Times New Roman"/>
          <w:sz w:val="20"/>
          <w:szCs w:val="24"/>
        </w:rPr>
        <w:t xml:space="preserve">                 </w:t>
      </w:r>
      <m:oMath>
        <m:r>
          <w:rPr>
            <w:rFonts w:ascii="Cambria Math" w:eastAsiaTheme="minorEastAsia" w:hAnsi="Cambria Math" w:cs="Times New Roman"/>
            <w:sz w:val="20"/>
            <w:szCs w:val="24"/>
          </w:rPr>
          <m:t>∑xi</m:t>
        </m:r>
      </m:oMath>
      <w:r w:rsidRPr="009E757B">
        <w:rPr>
          <w:rFonts w:ascii="Times New Roman" w:eastAsiaTheme="minorEastAsia" w:hAnsi="Times New Roman" w:cs="Times New Roman"/>
          <w:sz w:val="20"/>
          <w:szCs w:val="24"/>
        </w:rPr>
        <w:t xml:space="preserve"> </w:t>
      </w:r>
      <w:r w:rsidRPr="009E757B">
        <w:rPr>
          <w:rFonts w:ascii="Times New Roman" w:eastAsiaTheme="minorEastAsia" w:hAnsi="Times New Roman" w:cs="Times New Roman"/>
          <w:sz w:val="20"/>
          <w:szCs w:val="24"/>
        </w:rPr>
        <w:tab/>
      </w:r>
      <w:r w:rsidRPr="009E757B">
        <w:rPr>
          <w:rFonts w:ascii="Times New Roman" w:eastAsiaTheme="minorEastAsia" w:hAnsi="Times New Roman" w:cs="Times New Roman"/>
          <w:sz w:val="20"/>
          <w:szCs w:val="24"/>
        </w:rPr>
        <w:tab/>
        <w:t>= Jumlah Data</w:t>
      </w:r>
    </w:p>
    <w:p w:rsidR="00676B6A" w:rsidRPr="009E757B" w:rsidRDefault="00676B6A" w:rsidP="00676B6A">
      <w:pPr>
        <w:tabs>
          <w:tab w:val="left" w:pos="1534"/>
        </w:tabs>
        <w:spacing w:after="0" w:line="240" w:lineRule="auto"/>
        <w:jc w:val="both"/>
        <w:rPr>
          <w:rFonts w:ascii="Times New Roman" w:eastAsiaTheme="minorEastAsia" w:hAnsi="Times New Roman" w:cs="Times New Roman"/>
          <w:sz w:val="20"/>
          <w:szCs w:val="24"/>
        </w:rPr>
      </w:pPr>
      <w:r w:rsidRPr="009E757B">
        <w:rPr>
          <w:rFonts w:ascii="Times New Roman" w:eastAsiaTheme="minorEastAsia" w:hAnsi="Times New Roman" w:cs="Times New Roman"/>
          <w:sz w:val="20"/>
          <w:szCs w:val="24"/>
        </w:rPr>
        <w:t xml:space="preserve">                   N</w:t>
      </w:r>
      <w:r w:rsidRPr="009E757B">
        <w:rPr>
          <w:rFonts w:ascii="Times New Roman" w:eastAsiaTheme="minorEastAsia" w:hAnsi="Times New Roman" w:cs="Times New Roman"/>
          <w:sz w:val="20"/>
          <w:szCs w:val="24"/>
        </w:rPr>
        <w:tab/>
      </w:r>
      <w:r w:rsidRPr="009E757B">
        <w:rPr>
          <w:rFonts w:ascii="Times New Roman" w:eastAsiaTheme="minorEastAsia" w:hAnsi="Times New Roman" w:cs="Times New Roman"/>
          <w:sz w:val="20"/>
          <w:szCs w:val="24"/>
        </w:rPr>
        <w:tab/>
        <w:t>=Banyak Data</w:t>
      </w:r>
    </w:p>
    <w:p w:rsidR="00676B6A" w:rsidRPr="00385429" w:rsidRDefault="00676B6A" w:rsidP="00676B6A">
      <w:pPr>
        <w:tabs>
          <w:tab w:val="left" w:pos="1534"/>
        </w:tabs>
        <w:spacing w:after="0" w:line="240" w:lineRule="auto"/>
        <w:jc w:val="both"/>
        <w:rPr>
          <w:rFonts w:ascii="Times New Roman" w:eastAsiaTheme="minorEastAsia" w:hAnsi="Times New Roman" w:cs="Times New Roman"/>
          <w:sz w:val="24"/>
          <w:szCs w:val="24"/>
        </w:rPr>
      </w:pPr>
    </w:p>
    <w:p w:rsidR="00676B6A" w:rsidRPr="00951236" w:rsidRDefault="00676B6A" w:rsidP="009E757B">
      <w:pPr>
        <w:tabs>
          <w:tab w:val="left" w:pos="1534"/>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8"/>
          <w:szCs w:val="24"/>
        </w:rPr>
        <w:t xml:space="preserve">                 </w:t>
      </w:r>
      <w:r w:rsidRPr="00951236">
        <w:rPr>
          <w:rFonts w:ascii="Times New Roman" w:eastAsiaTheme="minorEastAsia" w:hAnsi="Times New Roman" w:cs="Times New Roman"/>
          <w:sz w:val="28"/>
          <w:szCs w:val="24"/>
        </w:rPr>
        <w:t xml:space="preserve">SD = </w:t>
      </w:r>
      <m:oMath>
        <m:f>
          <m:fPr>
            <m:ctrlPr>
              <w:rPr>
                <w:rFonts w:ascii="Cambria Math" w:eastAsiaTheme="minorEastAsia" w:hAnsi="Cambria Math" w:cs="Times New Roman"/>
                <w:i/>
                <w:sz w:val="28"/>
                <w:szCs w:val="24"/>
              </w:rPr>
            </m:ctrlPr>
          </m:fPr>
          <m:num>
            <m:rad>
              <m:radPr>
                <m:degHide m:val="1"/>
                <m:ctrlPr>
                  <w:rPr>
                    <w:rFonts w:ascii="Cambria Math" w:eastAsiaTheme="minorEastAsia" w:hAnsi="Cambria Math" w:cs="Times New Roman"/>
                    <w:i/>
                    <w:sz w:val="28"/>
                    <w:szCs w:val="24"/>
                  </w:rPr>
                </m:ctrlPr>
              </m:radPr>
              <m:deg/>
              <m:e>
                <m:r>
                  <w:rPr>
                    <w:rFonts w:ascii="Cambria Math" w:eastAsiaTheme="minorEastAsia" w:hAnsi="Cambria Math" w:cs="Times New Roman"/>
                    <w:sz w:val="28"/>
                    <w:szCs w:val="24"/>
                  </w:rPr>
                  <m:t>∑</m:t>
                </m:r>
                <m:d>
                  <m:dPr>
                    <m:ctrlPr>
                      <w:rPr>
                        <w:rFonts w:ascii="Cambria Math" w:eastAsiaTheme="minorEastAsia" w:hAnsi="Cambria Math" w:cs="Times New Roman"/>
                        <w:i/>
                        <w:sz w:val="28"/>
                        <w:szCs w:val="24"/>
                      </w:rPr>
                    </m:ctrlPr>
                  </m:dPr>
                  <m:e>
                    <m:r>
                      <w:rPr>
                        <w:rFonts w:ascii="Cambria Math" w:eastAsiaTheme="minorEastAsia" w:hAnsi="Cambria Math" w:cs="Times New Roman"/>
                        <w:sz w:val="28"/>
                        <w:szCs w:val="24"/>
                      </w:rPr>
                      <m:t>xi-x</m:t>
                    </m:r>
                  </m:e>
                </m:d>
                <m:r>
                  <w:rPr>
                    <w:rFonts w:ascii="Cambria Math" w:eastAsiaTheme="minorEastAsia" w:hAnsi="Cambria Math" w:cs="Times New Roman"/>
                    <w:sz w:val="28"/>
                    <w:szCs w:val="24"/>
                  </w:rPr>
                  <m:t>2</m:t>
                </m:r>
              </m:e>
            </m:rad>
          </m:num>
          <m:den>
            <m:r>
              <w:rPr>
                <w:rFonts w:ascii="Cambria Math" w:hAnsi="Cambria Math" w:cs="Times New Roman"/>
                <w:sz w:val="28"/>
                <w:szCs w:val="24"/>
              </w:rPr>
              <m:t>(n-1)</m:t>
            </m:r>
          </m:den>
        </m:f>
      </m:oMath>
      <w:r w:rsidRPr="00951236">
        <w:rPr>
          <w:rFonts w:ascii="Times New Roman" w:eastAsiaTheme="minorEastAsia" w:hAnsi="Times New Roman" w:cs="Times New Roman"/>
          <w:sz w:val="28"/>
          <w:szCs w:val="24"/>
        </w:rPr>
        <w:tab/>
      </w:r>
      <w:r w:rsidR="004D3004">
        <w:rPr>
          <w:rFonts w:ascii="Times New Roman" w:eastAsiaTheme="minorEastAsia" w:hAnsi="Times New Roman" w:cs="Times New Roman"/>
          <w:sz w:val="24"/>
          <w:szCs w:val="24"/>
        </w:rPr>
        <w:t>(Jakni, 201</w:t>
      </w:r>
      <w:r w:rsidR="004D3004">
        <w:rPr>
          <w:rFonts w:ascii="Times New Roman" w:eastAsiaTheme="minorEastAsia" w:hAnsi="Times New Roman" w:cs="Times New Roman"/>
          <w:sz w:val="24"/>
          <w:szCs w:val="24"/>
          <w:lang w:val="en-US"/>
        </w:rPr>
        <w:t>6</w:t>
      </w:r>
      <w:r w:rsidRPr="00951236">
        <w:rPr>
          <w:rFonts w:ascii="Times New Roman" w:eastAsiaTheme="minorEastAsia" w:hAnsi="Times New Roman" w:cs="Times New Roman"/>
          <w:sz w:val="24"/>
          <w:szCs w:val="24"/>
        </w:rPr>
        <w:t>)</w:t>
      </w:r>
    </w:p>
    <w:p w:rsidR="00676B6A" w:rsidRPr="004E01E6" w:rsidRDefault="00676B6A" w:rsidP="009E757B">
      <w:pPr>
        <w:tabs>
          <w:tab w:val="left" w:pos="1534"/>
        </w:tabs>
        <w:spacing w:after="0" w:line="240" w:lineRule="auto"/>
        <w:ind w:firstLine="1276"/>
        <w:jc w:val="both"/>
        <w:rPr>
          <w:rFonts w:ascii="Times New Roman" w:eastAsiaTheme="minorEastAsia" w:hAnsi="Times New Roman" w:cs="Times New Roman"/>
          <w:sz w:val="24"/>
          <w:szCs w:val="24"/>
        </w:rPr>
      </w:pPr>
      <w:r w:rsidRPr="004E01E6">
        <w:rPr>
          <w:rFonts w:ascii="Times New Roman" w:eastAsiaTheme="minorEastAsia" w:hAnsi="Times New Roman" w:cs="Times New Roman"/>
          <w:sz w:val="24"/>
          <w:szCs w:val="24"/>
        </w:rPr>
        <w:t>Keterangan:</w:t>
      </w:r>
    </w:p>
    <w:p w:rsidR="00676B6A" w:rsidRPr="009E757B" w:rsidRDefault="00676B6A" w:rsidP="00676B6A">
      <w:pPr>
        <w:pStyle w:val="BodyText"/>
        <w:tabs>
          <w:tab w:val="left" w:pos="2257"/>
        </w:tabs>
        <w:ind w:left="1297"/>
        <w:rPr>
          <w:sz w:val="20"/>
        </w:rPr>
      </w:pPr>
      <w:r w:rsidRPr="009E757B">
        <w:rPr>
          <w:i/>
          <w:sz w:val="20"/>
        </w:rPr>
        <w:t>SD</w:t>
      </w:r>
      <w:r w:rsidRPr="009E757B">
        <w:rPr>
          <w:i/>
          <w:sz w:val="20"/>
        </w:rPr>
        <w:tab/>
      </w:r>
      <w:r w:rsidRPr="009E757B">
        <w:rPr>
          <w:sz w:val="20"/>
        </w:rPr>
        <w:t>=</w:t>
      </w:r>
      <w:r w:rsidRPr="009E757B">
        <w:rPr>
          <w:spacing w:val="-9"/>
          <w:sz w:val="20"/>
        </w:rPr>
        <w:t xml:space="preserve"> </w:t>
      </w:r>
      <w:r w:rsidRPr="009E757B">
        <w:rPr>
          <w:sz w:val="20"/>
        </w:rPr>
        <w:t>Simpangan</w:t>
      </w:r>
      <w:r w:rsidRPr="009E757B">
        <w:rPr>
          <w:spacing w:val="-2"/>
          <w:sz w:val="20"/>
        </w:rPr>
        <w:t xml:space="preserve"> </w:t>
      </w:r>
      <w:r w:rsidRPr="009E757B">
        <w:rPr>
          <w:sz w:val="20"/>
        </w:rPr>
        <w:t>baku</w:t>
      </w:r>
    </w:p>
    <w:p w:rsidR="00676B6A" w:rsidRPr="009E757B" w:rsidRDefault="00676B6A" w:rsidP="00676B6A">
      <w:pPr>
        <w:tabs>
          <w:tab w:val="left" w:pos="2233"/>
        </w:tabs>
        <w:spacing w:after="0" w:line="240" w:lineRule="auto"/>
        <w:ind w:left="1297"/>
        <w:rPr>
          <w:sz w:val="20"/>
        </w:rPr>
      </w:pPr>
      <w:r w:rsidRPr="009E757B">
        <w:rPr>
          <w:i/>
          <w:position w:val="2"/>
          <w:sz w:val="20"/>
        </w:rPr>
        <w:t>x</w:t>
      </w:r>
      <w:r w:rsidRPr="009E757B">
        <w:rPr>
          <w:i/>
          <w:sz w:val="12"/>
        </w:rPr>
        <w:t>i</w:t>
      </w:r>
      <w:r w:rsidRPr="009E757B">
        <w:rPr>
          <w:i/>
          <w:sz w:val="12"/>
        </w:rPr>
        <w:tab/>
      </w:r>
      <w:r w:rsidRPr="009E757B">
        <w:rPr>
          <w:position w:val="2"/>
          <w:sz w:val="20"/>
        </w:rPr>
        <w:t>=</w:t>
      </w:r>
      <w:r w:rsidRPr="009E757B">
        <w:rPr>
          <w:spacing w:val="57"/>
          <w:position w:val="2"/>
          <w:sz w:val="20"/>
        </w:rPr>
        <w:t xml:space="preserve"> </w:t>
      </w:r>
      <w:r w:rsidRPr="009E757B">
        <w:rPr>
          <w:position w:val="2"/>
          <w:sz w:val="20"/>
        </w:rPr>
        <w:t>Data</w:t>
      </w:r>
    </w:p>
    <w:p w:rsidR="00676B6A" w:rsidRPr="009E757B" w:rsidRDefault="00676B6A" w:rsidP="00676B6A">
      <w:pPr>
        <w:pStyle w:val="BodyText"/>
        <w:ind w:left="1297"/>
        <w:rPr>
          <w:sz w:val="20"/>
        </w:rPr>
      </w:pPr>
      <w:r w:rsidRPr="009E757B">
        <w:rPr>
          <w:i/>
          <w:sz w:val="20"/>
        </w:rPr>
        <w:t>∑(xi-x)</w:t>
      </w:r>
      <w:r w:rsidRPr="009E757B">
        <w:rPr>
          <w:i/>
          <w:sz w:val="20"/>
          <w:vertAlign w:val="superscript"/>
        </w:rPr>
        <w:t>2</w:t>
      </w:r>
      <w:r w:rsidRPr="009E757B">
        <w:rPr>
          <w:i/>
          <w:spacing w:val="35"/>
          <w:sz w:val="20"/>
        </w:rPr>
        <w:t xml:space="preserve"> </w:t>
      </w:r>
      <w:r w:rsidRPr="009E757B">
        <w:rPr>
          <w:sz w:val="20"/>
        </w:rPr>
        <w:t>=</w:t>
      </w:r>
      <w:r w:rsidRPr="009E757B">
        <w:rPr>
          <w:spacing w:val="61"/>
          <w:sz w:val="20"/>
        </w:rPr>
        <w:t xml:space="preserve"> </w:t>
      </w:r>
      <w:r w:rsidRPr="009E757B">
        <w:rPr>
          <w:sz w:val="20"/>
        </w:rPr>
        <w:t>Jumlah</w:t>
      </w:r>
      <w:r w:rsidRPr="009E757B">
        <w:rPr>
          <w:spacing w:val="-4"/>
          <w:sz w:val="20"/>
        </w:rPr>
        <w:t xml:space="preserve"> </w:t>
      </w:r>
      <w:r w:rsidRPr="009E757B">
        <w:rPr>
          <w:sz w:val="20"/>
        </w:rPr>
        <w:t>dari</w:t>
      </w:r>
      <w:r w:rsidRPr="009E757B">
        <w:rPr>
          <w:spacing w:val="-7"/>
          <w:sz w:val="20"/>
        </w:rPr>
        <w:t xml:space="preserve"> </w:t>
      </w:r>
      <w:r w:rsidRPr="009E757B">
        <w:rPr>
          <w:sz w:val="20"/>
        </w:rPr>
        <w:t>data dikurang</w:t>
      </w:r>
      <w:r w:rsidRPr="009E757B">
        <w:rPr>
          <w:spacing w:val="1"/>
          <w:sz w:val="20"/>
        </w:rPr>
        <w:t xml:space="preserve"> </w:t>
      </w:r>
      <w:r w:rsidRPr="009E757B">
        <w:rPr>
          <w:sz w:val="20"/>
        </w:rPr>
        <w:t>rata-rata dan</w:t>
      </w:r>
      <w:r w:rsidRPr="009E757B">
        <w:rPr>
          <w:spacing w:val="-3"/>
          <w:sz w:val="20"/>
        </w:rPr>
        <w:t xml:space="preserve"> </w:t>
      </w:r>
      <w:r w:rsidRPr="009E757B">
        <w:rPr>
          <w:sz w:val="20"/>
        </w:rPr>
        <w:t>dikuadratkan</w:t>
      </w:r>
    </w:p>
    <w:p w:rsidR="00676B6A" w:rsidRPr="009E757B" w:rsidRDefault="00676B6A" w:rsidP="00676B6A">
      <w:pPr>
        <w:tabs>
          <w:tab w:val="left" w:pos="2199"/>
        </w:tabs>
        <w:spacing w:line="240" w:lineRule="auto"/>
        <w:ind w:left="1297"/>
        <w:rPr>
          <w:rFonts w:ascii="Times New Roman" w:hAnsi="Times New Roman" w:cs="Times New Roman"/>
          <w:sz w:val="20"/>
        </w:rPr>
      </w:pPr>
      <w:r w:rsidRPr="009E757B">
        <w:rPr>
          <w:rFonts w:ascii="Times New Roman" w:hAnsi="Times New Roman" w:cs="Times New Roman"/>
          <w:i/>
          <w:sz w:val="20"/>
        </w:rPr>
        <w:t>n</w:t>
      </w:r>
      <w:r w:rsidRPr="009E757B">
        <w:rPr>
          <w:rFonts w:ascii="Times New Roman" w:hAnsi="Times New Roman" w:cs="Times New Roman"/>
          <w:i/>
          <w:sz w:val="20"/>
        </w:rPr>
        <w:tab/>
        <w:t>=</w:t>
      </w:r>
      <w:r w:rsidRPr="009E757B">
        <w:rPr>
          <w:rFonts w:ascii="Times New Roman" w:hAnsi="Times New Roman" w:cs="Times New Roman"/>
          <w:i/>
          <w:spacing w:val="58"/>
          <w:sz w:val="20"/>
        </w:rPr>
        <w:t xml:space="preserve"> </w:t>
      </w:r>
      <w:r w:rsidRPr="009E757B">
        <w:rPr>
          <w:rFonts w:ascii="Times New Roman" w:hAnsi="Times New Roman" w:cs="Times New Roman"/>
          <w:sz w:val="20"/>
        </w:rPr>
        <w:t>Banyak</w:t>
      </w:r>
      <w:r w:rsidRPr="009E757B">
        <w:rPr>
          <w:rFonts w:ascii="Times New Roman" w:hAnsi="Times New Roman" w:cs="Times New Roman"/>
          <w:spacing w:val="1"/>
          <w:sz w:val="20"/>
        </w:rPr>
        <w:t xml:space="preserve"> </w:t>
      </w:r>
      <w:r w:rsidRPr="009E757B">
        <w:rPr>
          <w:rFonts w:ascii="Times New Roman" w:hAnsi="Times New Roman" w:cs="Times New Roman"/>
          <w:sz w:val="20"/>
        </w:rPr>
        <w:t>data</w:t>
      </w:r>
    </w:p>
    <w:p w:rsidR="000378FA" w:rsidRPr="00870A69" w:rsidRDefault="000378FA" w:rsidP="00450324">
      <w:pPr>
        <w:spacing w:after="0" w:line="276" w:lineRule="auto"/>
        <w:ind w:left="426" w:right="140" w:firstLine="720"/>
        <w:jc w:val="both"/>
        <w:rPr>
          <w:rFonts w:ascii="Times New Roman" w:eastAsia="Calibri" w:hAnsi="Times New Roman" w:cs="Times New Roman"/>
          <w:b/>
          <w:sz w:val="24"/>
          <w:szCs w:val="24"/>
        </w:rPr>
      </w:pPr>
      <w:r w:rsidRPr="00870A69">
        <w:rPr>
          <w:rFonts w:ascii="Times New Roman" w:hAnsi="Times New Roman" w:cs="Times New Roman"/>
          <w:sz w:val="24"/>
          <w:szCs w:val="24"/>
        </w:rPr>
        <w:t xml:space="preserve">Uji normalitas ini digunakan untuk mengetahui kenormalan data. Rumus yang digunakan dalam uji normalitas adalah uji kecocokan chi-kuadrat </w:t>
      </w:r>
      <w:r w:rsidRPr="00870A69">
        <w:rPr>
          <w:rFonts w:ascii="Times New Roman" w:hAnsi="Times New Roman" w:cs="Times New Roman"/>
          <w:position w:val="-10"/>
        </w:rPr>
        <w:object w:dxaOrig="4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5pt;height:22.55pt" o:ole="">
            <v:imagedata r:id="rId10" o:title=""/>
          </v:shape>
          <o:OLEObject Type="Embed" ProgID="Equation.3" ShapeID="_x0000_i1025" DrawAspect="Content" ObjectID="_1765352624" r:id="rId11"/>
        </w:object>
      </w:r>
      <w:r w:rsidRPr="00870A69">
        <w:rPr>
          <w:rFonts w:ascii="Times New Roman" w:hAnsi="Times New Roman" w:cs="Times New Roman"/>
          <w:sz w:val="24"/>
          <w:szCs w:val="24"/>
        </w:rPr>
        <w:t xml:space="preserve"> yaitu:</w:t>
      </w:r>
    </w:p>
    <w:p w:rsidR="00676B6A" w:rsidRPr="00676B6A" w:rsidRDefault="00676B6A" w:rsidP="009E757B">
      <w:pPr>
        <w:tabs>
          <w:tab w:val="left" w:pos="1534"/>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8"/>
          <w:szCs w:val="24"/>
          <w:lang w:val="en-US"/>
        </w:rPr>
        <w:tab/>
      </w:r>
      <w:r w:rsidRPr="00676B6A">
        <w:rPr>
          <w:rFonts w:ascii="Times New Roman" w:eastAsiaTheme="minorEastAsia" w:hAnsi="Times New Roman" w:cs="Times New Roman"/>
          <w:sz w:val="28"/>
          <w:szCs w:val="24"/>
        </w:rPr>
        <w:t>ꭓ</w:t>
      </w:r>
      <w:r w:rsidRPr="00676B6A">
        <w:rPr>
          <w:rFonts w:ascii="Times New Roman" w:eastAsiaTheme="minorEastAsia" w:hAnsi="Times New Roman" w:cs="Times New Roman"/>
          <w:sz w:val="28"/>
          <w:szCs w:val="24"/>
          <w:vertAlign w:val="superscript"/>
        </w:rPr>
        <w:t>2</w:t>
      </w:r>
      <w:r w:rsidRPr="00676B6A">
        <w:rPr>
          <w:rFonts w:ascii="Times New Roman" w:eastAsiaTheme="minorEastAsia" w:hAnsi="Times New Roman" w:cs="Times New Roman"/>
          <w:sz w:val="28"/>
          <w:szCs w:val="24"/>
        </w:rPr>
        <w:t xml:space="preserve"> = </w:t>
      </w:r>
      <m:oMath>
        <m:rad>
          <m:radPr>
            <m:degHide m:val="1"/>
            <m:ctrlPr>
              <w:rPr>
                <w:rFonts w:ascii="Cambria Math" w:eastAsiaTheme="minorEastAsia" w:hAnsi="Cambria Math" w:cs="Times New Roman"/>
                <w:i/>
                <w:sz w:val="28"/>
                <w:szCs w:val="24"/>
              </w:rPr>
            </m:ctrlPr>
          </m:radPr>
          <m:deg/>
          <m:e>
            <m:r>
              <m:rPr>
                <m:sty m:val="p"/>
              </m:rPr>
              <w:rPr>
                <w:rFonts w:ascii="Cambria Math" w:eastAsiaTheme="minorEastAsia" w:hAnsi="Cambria Math" w:cs="Times New Roman"/>
                <w:sz w:val="28"/>
                <w:szCs w:val="24"/>
              </w:rPr>
              <m:t>∑</m:t>
            </m:r>
            <m:f>
              <m:fPr>
                <m:ctrlPr>
                  <w:rPr>
                    <w:rFonts w:ascii="Cambria Math" w:eastAsiaTheme="minorEastAsia" w:hAnsi="Cambria Math" w:cs="Times New Roman"/>
                    <w:sz w:val="28"/>
                    <w:szCs w:val="24"/>
                  </w:rPr>
                </m:ctrlPr>
              </m:fPr>
              <m:num>
                <m:d>
                  <m:dPr>
                    <m:ctrlPr>
                      <w:rPr>
                        <w:rFonts w:ascii="Cambria Math" w:eastAsiaTheme="minorEastAsia" w:hAnsi="Cambria Math" w:cs="Times New Roman"/>
                        <w:i/>
                        <w:sz w:val="28"/>
                        <w:szCs w:val="24"/>
                      </w:rPr>
                    </m:ctrlPr>
                  </m:dPr>
                  <m:e>
                    <m:sSub>
                      <m:sSubPr>
                        <m:ctrlPr>
                          <w:rPr>
                            <w:rFonts w:ascii="Cambria Math" w:eastAsiaTheme="minorEastAsia" w:hAnsi="Cambria Math" w:cs="Times New Roman"/>
                            <w:i/>
                            <w:sz w:val="28"/>
                            <w:szCs w:val="24"/>
                          </w:rPr>
                        </m:ctrlPr>
                      </m:sSubPr>
                      <m:e>
                        <m:r>
                          <w:rPr>
                            <w:rFonts w:ascii="Cambria Math" w:eastAsiaTheme="minorEastAsia" w:hAnsi="Cambria Math" w:cs="Times New Roman"/>
                            <w:sz w:val="28"/>
                            <w:szCs w:val="24"/>
                          </w:rPr>
                          <m:t>f</m:t>
                        </m:r>
                      </m:e>
                      <m:sub>
                        <m:r>
                          <w:rPr>
                            <w:rFonts w:ascii="Cambria Math" w:eastAsiaTheme="minorEastAsia" w:hAnsi="Cambria Math" w:cs="Times New Roman"/>
                            <w:sz w:val="28"/>
                            <w:szCs w:val="24"/>
                          </w:rPr>
                          <m:t>o</m:t>
                        </m:r>
                      </m:sub>
                    </m:sSub>
                    <m:r>
                      <w:rPr>
                        <w:rFonts w:ascii="Cambria Math" w:eastAsiaTheme="minorEastAsia" w:hAnsi="Cambria Math" w:cs="Times New Roman"/>
                        <w:sz w:val="28"/>
                        <w:szCs w:val="24"/>
                      </w:rPr>
                      <m:t>-</m:t>
                    </m:r>
                    <m:sSub>
                      <m:sSubPr>
                        <m:ctrlPr>
                          <w:rPr>
                            <w:rFonts w:ascii="Cambria Math" w:eastAsiaTheme="minorEastAsia" w:hAnsi="Cambria Math" w:cs="Times New Roman"/>
                            <w:i/>
                            <w:sz w:val="28"/>
                            <w:szCs w:val="24"/>
                          </w:rPr>
                        </m:ctrlPr>
                      </m:sSubPr>
                      <m:e>
                        <m:r>
                          <w:rPr>
                            <w:rFonts w:ascii="Cambria Math" w:eastAsiaTheme="minorEastAsia" w:hAnsi="Cambria Math" w:cs="Times New Roman"/>
                            <w:sz w:val="28"/>
                            <w:szCs w:val="24"/>
                          </w:rPr>
                          <m:t>f</m:t>
                        </m:r>
                      </m:e>
                      <m:sub>
                        <m:r>
                          <w:rPr>
                            <w:rFonts w:ascii="Cambria Math" w:eastAsiaTheme="minorEastAsia" w:hAnsi="Cambria Math" w:cs="Times New Roman"/>
                            <w:sz w:val="28"/>
                            <w:szCs w:val="24"/>
                          </w:rPr>
                          <m:t>h</m:t>
                        </m:r>
                      </m:sub>
                    </m:sSub>
                  </m:e>
                </m:d>
                <m:r>
                  <w:rPr>
                    <w:rFonts w:ascii="Cambria Math" w:eastAsiaTheme="minorEastAsia" w:hAnsi="Cambria Math" w:cs="Times New Roman"/>
                    <w:sz w:val="28"/>
                    <w:szCs w:val="24"/>
                  </w:rPr>
                  <m:t>2</m:t>
                </m:r>
              </m:num>
              <m:den>
                <m:sSub>
                  <m:sSubPr>
                    <m:ctrlPr>
                      <w:rPr>
                        <w:rFonts w:ascii="Cambria Math" w:eastAsiaTheme="minorEastAsia" w:hAnsi="Cambria Math" w:cs="Times New Roman"/>
                        <w:i/>
                        <w:sz w:val="28"/>
                        <w:szCs w:val="24"/>
                      </w:rPr>
                    </m:ctrlPr>
                  </m:sSubPr>
                  <m:e>
                    <m:r>
                      <w:rPr>
                        <w:rFonts w:ascii="Cambria Math" w:eastAsiaTheme="minorEastAsia" w:hAnsi="Cambria Math" w:cs="Times New Roman"/>
                        <w:sz w:val="28"/>
                        <w:szCs w:val="24"/>
                      </w:rPr>
                      <m:t>f</m:t>
                    </m:r>
                  </m:e>
                  <m:sub>
                    <m:r>
                      <w:rPr>
                        <w:rFonts w:ascii="Cambria Math" w:eastAsiaTheme="minorEastAsia" w:hAnsi="Cambria Math" w:cs="Times New Roman"/>
                        <w:sz w:val="28"/>
                        <w:szCs w:val="24"/>
                      </w:rPr>
                      <m:t>o</m:t>
                    </m:r>
                  </m:sub>
                </m:sSub>
              </m:den>
            </m:f>
          </m:e>
        </m:rad>
      </m:oMath>
      <w:r w:rsidRPr="00676B6A">
        <w:rPr>
          <w:rFonts w:ascii="Times New Roman" w:eastAsiaTheme="minorEastAsia" w:hAnsi="Times New Roman" w:cs="Times New Roman"/>
          <w:sz w:val="28"/>
          <w:szCs w:val="24"/>
        </w:rPr>
        <w:tab/>
      </w:r>
      <w:r w:rsidRPr="00676B6A">
        <w:rPr>
          <w:rFonts w:ascii="Times New Roman" w:eastAsiaTheme="minorEastAsia" w:hAnsi="Times New Roman" w:cs="Times New Roman"/>
          <w:sz w:val="28"/>
          <w:szCs w:val="24"/>
        </w:rPr>
        <w:tab/>
      </w:r>
      <w:r w:rsidR="004D3004">
        <w:rPr>
          <w:rFonts w:ascii="Times New Roman" w:eastAsiaTheme="minorEastAsia" w:hAnsi="Times New Roman" w:cs="Times New Roman"/>
          <w:sz w:val="24"/>
          <w:szCs w:val="24"/>
        </w:rPr>
        <w:t>(Arikunto,2013</w:t>
      </w:r>
      <w:r w:rsidRPr="00676B6A">
        <w:rPr>
          <w:rFonts w:ascii="Times New Roman" w:eastAsiaTheme="minorEastAsia" w:hAnsi="Times New Roman" w:cs="Times New Roman"/>
          <w:sz w:val="24"/>
          <w:szCs w:val="24"/>
        </w:rPr>
        <w:t>)</w:t>
      </w:r>
    </w:p>
    <w:p w:rsidR="00676B6A" w:rsidRPr="00164FBB" w:rsidRDefault="00676B6A" w:rsidP="009E757B">
      <w:pPr>
        <w:pStyle w:val="ListParagraph"/>
        <w:tabs>
          <w:tab w:val="left" w:pos="1534"/>
        </w:tabs>
        <w:spacing w:after="0" w:line="240" w:lineRule="auto"/>
        <w:ind w:left="1701"/>
        <w:jc w:val="both"/>
        <w:rPr>
          <w:rFonts w:ascii="Times New Roman" w:eastAsiaTheme="minorEastAsia" w:hAnsi="Times New Roman" w:cs="Times New Roman"/>
          <w:sz w:val="24"/>
          <w:szCs w:val="24"/>
        </w:rPr>
      </w:pPr>
      <w:r w:rsidRPr="00164FBB">
        <w:rPr>
          <w:rFonts w:ascii="Times New Roman" w:eastAsiaTheme="minorEastAsia" w:hAnsi="Times New Roman" w:cs="Times New Roman"/>
          <w:sz w:val="24"/>
          <w:szCs w:val="24"/>
        </w:rPr>
        <w:t>Keterangan:</w:t>
      </w:r>
    </w:p>
    <w:p w:rsidR="00676B6A" w:rsidRPr="009E757B" w:rsidRDefault="00676B6A" w:rsidP="00676B6A">
      <w:pPr>
        <w:pStyle w:val="BodyText"/>
        <w:tabs>
          <w:tab w:val="left" w:pos="2026"/>
        </w:tabs>
        <w:spacing w:before="147"/>
        <w:ind w:left="1474"/>
        <w:rPr>
          <w:sz w:val="20"/>
        </w:rPr>
      </w:pPr>
      <w:r w:rsidRPr="009E757B">
        <w:rPr>
          <w:rFonts w:ascii="Symbol" w:hAnsi="Symbol"/>
          <w:position w:val="-1"/>
          <w:sz w:val="16"/>
        </w:rPr>
        <w:t></w:t>
      </w:r>
      <w:r w:rsidRPr="009E757B">
        <w:rPr>
          <w:spacing w:val="-10"/>
          <w:position w:val="-1"/>
          <w:sz w:val="16"/>
        </w:rPr>
        <w:t xml:space="preserve"> </w:t>
      </w:r>
      <w:r w:rsidRPr="009E757B">
        <w:rPr>
          <w:position w:val="6"/>
          <w:sz w:val="7"/>
        </w:rPr>
        <w:t>2</w:t>
      </w:r>
      <w:r w:rsidRPr="009E757B">
        <w:rPr>
          <w:position w:val="6"/>
          <w:sz w:val="7"/>
        </w:rPr>
        <w:tab/>
      </w:r>
      <w:r w:rsidRPr="009E757B">
        <w:rPr>
          <w:sz w:val="20"/>
        </w:rPr>
        <w:t>=</w:t>
      </w:r>
      <w:r w:rsidRPr="009E757B">
        <w:rPr>
          <w:spacing w:val="-3"/>
          <w:sz w:val="20"/>
        </w:rPr>
        <w:t xml:space="preserve"> </w:t>
      </w:r>
      <w:r w:rsidRPr="009E757B">
        <w:rPr>
          <w:sz w:val="20"/>
        </w:rPr>
        <w:t>Harga</w:t>
      </w:r>
      <w:r w:rsidRPr="009E757B">
        <w:rPr>
          <w:spacing w:val="-3"/>
          <w:sz w:val="20"/>
        </w:rPr>
        <w:t xml:space="preserve"> </w:t>
      </w:r>
      <w:r w:rsidRPr="009E757B">
        <w:rPr>
          <w:sz w:val="20"/>
        </w:rPr>
        <w:t>chi-kuadrat</w:t>
      </w:r>
      <w:r w:rsidRPr="009E757B">
        <w:rPr>
          <w:spacing w:val="3"/>
          <w:sz w:val="20"/>
        </w:rPr>
        <w:t xml:space="preserve"> </w:t>
      </w:r>
      <w:r w:rsidRPr="009E757B">
        <w:rPr>
          <w:sz w:val="20"/>
        </w:rPr>
        <w:t>yang</w:t>
      </w:r>
      <w:r w:rsidRPr="009E757B">
        <w:rPr>
          <w:spacing w:val="-1"/>
          <w:sz w:val="20"/>
        </w:rPr>
        <w:t xml:space="preserve"> </w:t>
      </w:r>
      <w:r w:rsidRPr="009E757B">
        <w:rPr>
          <w:sz w:val="20"/>
        </w:rPr>
        <w:t>dicari</w:t>
      </w:r>
    </w:p>
    <w:p w:rsidR="00676B6A" w:rsidRPr="009E757B" w:rsidRDefault="00676B6A" w:rsidP="00676B6A">
      <w:pPr>
        <w:pStyle w:val="BodyText"/>
        <w:tabs>
          <w:tab w:val="left" w:pos="2026"/>
        </w:tabs>
        <w:spacing w:before="38"/>
        <w:ind w:left="1500"/>
        <w:rPr>
          <w:sz w:val="20"/>
        </w:rPr>
      </w:pPr>
      <w:r w:rsidRPr="009E757B">
        <w:rPr>
          <w:i/>
          <w:position w:val="-2"/>
          <w:sz w:val="16"/>
        </w:rPr>
        <w:t>f</w:t>
      </w:r>
      <w:r w:rsidRPr="009E757B">
        <w:rPr>
          <w:i/>
          <w:position w:val="-2"/>
          <w:sz w:val="16"/>
          <w:vertAlign w:val="subscript"/>
        </w:rPr>
        <w:t>o</w:t>
      </w:r>
      <w:r w:rsidRPr="009E757B">
        <w:rPr>
          <w:i/>
          <w:position w:val="-2"/>
          <w:sz w:val="16"/>
        </w:rPr>
        <w:tab/>
      </w:r>
      <w:r w:rsidRPr="009E757B">
        <w:rPr>
          <w:sz w:val="20"/>
        </w:rPr>
        <w:t>=</w:t>
      </w:r>
      <w:r w:rsidRPr="009E757B">
        <w:rPr>
          <w:spacing w:val="-2"/>
          <w:sz w:val="20"/>
        </w:rPr>
        <w:t xml:space="preserve"> </w:t>
      </w:r>
      <w:r w:rsidRPr="009E757B">
        <w:rPr>
          <w:sz w:val="20"/>
        </w:rPr>
        <w:t>Frekuensi/jumlah</w:t>
      </w:r>
      <w:r w:rsidRPr="009E757B">
        <w:rPr>
          <w:spacing w:val="-5"/>
          <w:sz w:val="20"/>
        </w:rPr>
        <w:t xml:space="preserve"> </w:t>
      </w:r>
      <w:r w:rsidRPr="009E757B">
        <w:rPr>
          <w:sz w:val="20"/>
        </w:rPr>
        <w:t>data</w:t>
      </w:r>
      <w:r w:rsidRPr="009E757B">
        <w:rPr>
          <w:spacing w:val="-1"/>
          <w:sz w:val="20"/>
        </w:rPr>
        <w:t xml:space="preserve"> </w:t>
      </w:r>
      <w:r w:rsidRPr="009E757B">
        <w:rPr>
          <w:sz w:val="20"/>
        </w:rPr>
        <w:t>hasil</w:t>
      </w:r>
      <w:r w:rsidRPr="009E757B">
        <w:rPr>
          <w:spacing w:val="-4"/>
          <w:sz w:val="20"/>
        </w:rPr>
        <w:t xml:space="preserve"> </w:t>
      </w:r>
      <w:r w:rsidRPr="009E757B">
        <w:rPr>
          <w:sz w:val="20"/>
        </w:rPr>
        <w:t>observasi</w:t>
      </w:r>
    </w:p>
    <w:p w:rsidR="00676B6A" w:rsidRPr="009E757B" w:rsidRDefault="00D355C2" w:rsidP="00676B6A">
      <w:pPr>
        <w:pStyle w:val="BodyText"/>
        <w:tabs>
          <w:tab w:val="left" w:pos="2026"/>
        </w:tabs>
        <w:spacing w:before="51"/>
        <w:ind w:left="1500"/>
        <w:rPr>
          <w:sz w:val="20"/>
        </w:rPr>
      </w:pPr>
      <w:r w:rsidRPr="009E757B">
        <w:rPr>
          <w:noProof/>
          <w:sz w:val="20"/>
        </w:rPr>
        <mc:AlternateContent>
          <mc:Choice Requires="wps">
            <w:drawing>
              <wp:anchor distT="0" distB="0" distL="114300" distR="114300" simplePos="0" relativeHeight="251658240" behindDoc="0" locked="0" layoutInCell="1" allowOverlap="1" wp14:anchorId="703F4B79" wp14:editId="473F4CDB">
                <wp:simplePos x="0" y="0"/>
                <wp:positionH relativeFrom="column">
                  <wp:posOffset>521970</wp:posOffset>
                </wp:positionH>
                <wp:positionV relativeFrom="paragraph">
                  <wp:posOffset>36195</wp:posOffset>
                </wp:positionV>
                <wp:extent cx="257175" cy="266700"/>
                <wp:effectExtent l="0" t="0" r="28575" b="19050"/>
                <wp:wrapNone/>
                <wp:docPr id="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14AF09" id="Rectangle 37" o:spid="_x0000_s1026" style="position:absolute;margin-left:41.1pt;margin-top:2.85pt;width:20.2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" fillcolor="white [3212]" strokecolor="white [3212]" strokeweight="2pt">
                <v:path arrowok="t"/>
              </v:rect>
            </w:pict>
          </mc:Fallback>
        </mc:AlternateContent>
      </w:r>
      <w:r w:rsidRPr="009E757B">
        <w:rPr>
          <w:noProof/>
          <w:sz w:val="20"/>
        </w:rPr>
        <mc:AlternateContent>
          <mc:Choice Requires="wps">
            <w:drawing>
              <wp:anchor distT="0" distB="0" distL="114300" distR="114300" simplePos="0" relativeHeight="251655168" behindDoc="1" locked="0" layoutInCell="1" allowOverlap="1" wp14:anchorId="6274369D" wp14:editId="1F6002B3">
                <wp:simplePos x="0" y="0"/>
                <wp:positionH relativeFrom="page">
                  <wp:posOffset>2063115</wp:posOffset>
                </wp:positionH>
                <wp:positionV relativeFrom="paragraph">
                  <wp:posOffset>158115</wp:posOffset>
                </wp:positionV>
                <wp:extent cx="33020" cy="78105"/>
                <wp:effectExtent l="0" t="0" r="5080" b="1714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 cy="78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B6A" w:rsidRDefault="00676B6A" w:rsidP="00676B6A">
                            <w:pPr>
                              <w:spacing w:line="123" w:lineRule="exact"/>
                              <w:rPr>
                                <w:i/>
                                <w:sz w:val="11"/>
                              </w:rPr>
                            </w:pPr>
                            <w:r>
                              <w:rPr>
                                <w:i/>
                                <w:w w:val="93"/>
                                <w:sz w:val="11"/>
                              </w:rPr>
                              <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4369D" id="_x0000_t202" coordsize="21600,21600" o:spt="202" path="m,l,21600r21600,l21600,xe">
                <v:stroke joinstyle="miter"/>
                <v:path gradientshapeok="t" o:connecttype="rect"/>
              </v:shapetype>
              <v:shape id="Text Box 32" o:spid="_x0000_s1026" type="#_x0000_t202" style="position:absolute;left:0;text-align:left;margin-left:162.45pt;margin-top:12.45pt;width:2.6pt;height:6.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iGqwIAAKc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" filled="f" stroked="f">
                <v:textbox inset="0,0,0,0">
                  <w:txbxContent>
                    <w:p w:rsidR="00676B6A" w:rsidRDefault="00676B6A" w:rsidP="00676B6A">
                      <w:pPr>
                        <w:spacing w:line="123" w:lineRule="exact"/>
                        <w:rPr>
                          <w:i/>
                          <w:sz w:val="11"/>
                        </w:rPr>
                      </w:pPr>
                      <w:r>
                        <w:rPr>
                          <w:i/>
                          <w:w w:val="93"/>
                          <w:sz w:val="11"/>
                        </w:rPr>
                        <w:t>h</w:t>
                      </w:r>
                    </w:p>
                  </w:txbxContent>
                </v:textbox>
                <w10:wrap anchorx="page"/>
              </v:shape>
            </w:pict>
          </mc:Fallback>
        </mc:AlternateContent>
      </w:r>
      <w:r w:rsidR="00676B6A" w:rsidRPr="009E757B">
        <w:rPr>
          <w:i/>
          <w:position w:val="-2"/>
          <w:sz w:val="16"/>
        </w:rPr>
        <w:t>f</w:t>
      </w:r>
      <w:r w:rsidR="00676B6A" w:rsidRPr="009E757B">
        <w:rPr>
          <w:i/>
          <w:position w:val="-2"/>
          <w:sz w:val="16"/>
          <w:vertAlign w:val="subscript"/>
        </w:rPr>
        <w:t>h</w:t>
      </w:r>
      <w:r w:rsidR="00676B6A" w:rsidRPr="009E757B">
        <w:rPr>
          <w:i/>
          <w:position w:val="-2"/>
          <w:sz w:val="16"/>
        </w:rPr>
        <w:tab/>
      </w:r>
      <w:r w:rsidR="00676B6A" w:rsidRPr="009E757B">
        <w:rPr>
          <w:sz w:val="20"/>
        </w:rPr>
        <w:t>=</w:t>
      </w:r>
      <w:r w:rsidR="00676B6A" w:rsidRPr="009E757B">
        <w:rPr>
          <w:spacing w:val="-4"/>
          <w:sz w:val="20"/>
        </w:rPr>
        <w:t xml:space="preserve"> </w:t>
      </w:r>
      <w:r w:rsidR="00676B6A" w:rsidRPr="009E757B">
        <w:rPr>
          <w:sz w:val="20"/>
        </w:rPr>
        <w:t>Frekuensi/jumlah</w:t>
      </w:r>
      <w:r w:rsidR="00676B6A" w:rsidRPr="009E757B">
        <w:rPr>
          <w:spacing w:val="-2"/>
          <w:sz w:val="20"/>
        </w:rPr>
        <w:t xml:space="preserve"> </w:t>
      </w:r>
      <w:r w:rsidR="00676B6A" w:rsidRPr="009E757B">
        <w:rPr>
          <w:sz w:val="20"/>
        </w:rPr>
        <w:t>yang</w:t>
      </w:r>
      <w:r w:rsidR="00676B6A" w:rsidRPr="009E757B">
        <w:rPr>
          <w:spacing w:val="-3"/>
          <w:sz w:val="20"/>
        </w:rPr>
        <w:t xml:space="preserve"> </w:t>
      </w:r>
      <w:r w:rsidR="00676B6A" w:rsidRPr="009E757B">
        <w:rPr>
          <w:sz w:val="20"/>
        </w:rPr>
        <w:t>diharapkan</w:t>
      </w:r>
    </w:p>
    <w:p w:rsidR="000378FA" w:rsidRPr="009E757B" w:rsidRDefault="00676B6A" w:rsidP="00676B6A">
      <w:pPr>
        <w:tabs>
          <w:tab w:val="left" w:pos="1534"/>
        </w:tabs>
        <w:spacing w:after="0" w:line="480" w:lineRule="auto"/>
        <w:ind w:left="1134" w:firstLine="426"/>
        <w:jc w:val="both"/>
        <w:rPr>
          <w:rFonts w:ascii="Times New Roman" w:eastAsiaTheme="minorEastAsia" w:hAnsi="Times New Roman" w:cs="Times New Roman"/>
          <w:sz w:val="20"/>
          <w:szCs w:val="24"/>
          <w:lang w:val="en-US"/>
        </w:rPr>
      </w:pPr>
      <w:r w:rsidRPr="009E757B">
        <w:rPr>
          <w:rFonts w:ascii="Symbol" w:hAnsi="Symbol"/>
          <w:position w:val="2"/>
          <w:sz w:val="20"/>
          <w:szCs w:val="24"/>
        </w:rPr>
        <w:t></w:t>
      </w:r>
      <w:r w:rsidRPr="009E757B">
        <w:rPr>
          <w:position w:val="2"/>
          <w:sz w:val="20"/>
          <w:szCs w:val="24"/>
        </w:rPr>
        <w:t xml:space="preserve">     </w:t>
      </w:r>
      <w:r w:rsidRPr="009E757B">
        <w:rPr>
          <w:rFonts w:ascii="Times New Roman" w:hAnsi="Times New Roman" w:cs="Times New Roman"/>
          <w:sz w:val="20"/>
          <w:szCs w:val="24"/>
        </w:rPr>
        <w:t>=</w:t>
      </w:r>
      <w:r w:rsidRPr="009E757B">
        <w:rPr>
          <w:rFonts w:ascii="Times New Roman" w:hAnsi="Times New Roman" w:cs="Times New Roman"/>
          <w:spacing w:val="-2"/>
          <w:sz w:val="20"/>
          <w:szCs w:val="24"/>
        </w:rPr>
        <w:t xml:space="preserve"> </w:t>
      </w:r>
      <w:r w:rsidRPr="009E757B">
        <w:rPr>
          <w:rFonts w:ascii="Times New Roman" w:hAnsi="Times New Roman" w:cs="Times New Roman"/>
          <w:sz w:val="20"/>
          <w:szCs w:val="24"/>
        </w:rPr>
        <w:t>Jumlah</w:t>
      </w:r>
      <w:r w:rsidRPr="009E757B">
        <w:rPr>
          <w:rFonts w:ascii="Times New Roman" w:eastAsiaTheme="minorEastAsia" w:hAnsi="Times New Roman" w:cs="Times New Roman"/>
          <w:sz w:val="20"/>
          <w:szCs w:val="24"/>
        </w:rPr>
        <w:t xml:space="preserve"> </w:t>
      </w:r>
    </w:p>
    <w:p w:rsidR="009E757B" w:rsidRDefault="00312B03" w:rsidP="009E757B">
      <w:pPr>
        <w:spacing w:line="276" w:lineRule="auto"/>
        <w:ind w:firstLine="709"/>
        <w:jc w:val="both"/>
        <w:rPr>
          <w:rFonts w:ascii="Times New Roman" w:hAnsi="Times New Roman" w:cs="Times New Roman"/>
          <w:sz w:val="24"/>
          <w:szCs w:val="24"/>
        </w:rPr>
      </w:pPr>
      <w:r w:rsidRPr="00A74878">
        <w:rPr>
          <w:rFonts w:ascii="Times New Roman" w:hAnsi="Times New Roman" w:cs="Times New Roman"/>
          <w:sz w:val="24"/>
          <w:szCs w:val="24"/>
        </w:rPr>
        <w:t xml:space="preserve">Selanjutnya membandingkan antara </w:t>
      </w:r>
      <m:oMath>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hitung</m:t>
            </m:r>
          </m:sub>
          <m:sup>
            <m:r>
              <w:rPr>
                <w:rFonts w:ascii="Cambria Math" w:hAnsi="Cambria Math" w:cs="Times New Roman"/>
                <w:sz w:val="24"/>
                <w:szCs w:val="24"/>
              </w:rPr>
              <m:t>2</m:t>
            </m:r>
          </m:sup>
        </m:sSubSup>
      </m:oMath>
      <w:r w:rsidRPr="00A74878">
        <w:rPr>
          <w:rFonts w:ascii="Times New Roman" w:hAnsi="Times New Roman" w:cs="Times New Roman"/>
          <w:sz w:val="24"/>
          <w:szCs w:val="24"/>
        </w:rPr>
        <w:t xml:space="preserve">dengan </w:t>
      </w:r>
      <m:oMath>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tabel</m:t>
            </m:r>
          </m:sub>
          <m:sup>
            <m:r>
              <w:rPr>
                <w:rFonts w:ascii="Cambria Math" w:hAnsi="Cambria Math" w:cs="Times New Roman"/>
                <w:sz w:val="24"/>
                <w:szCs w:val="24"/>
              </w:rPr>
              <m:t>2</m:t>
            </m:r>
          </m:sup>
        </m:sSubSup>
      </m:oMath>
      <w:r>
        <w:rPr>
          <w:rFonts w:ascii="Times New Roman" w:hAnsi="Times New Roman" w:cs="Times New Roman"/>
          <w:sz w:val="24"/>
          <w:szCs w:val="24"/>
        </w:rPr>
        <w:t>derajat kebebasan</w:t>
      </w:r>
      <w:r w:rsidR="009747B6">
        <w:rPr>
          <w:rFonts w:ascii="Times New Roman" w:hAnsi="Times New Roman" w:cs="Times New Roman"/>
          <w:sz w:val="24"/>
          <w:szCs w:val="24"/>
        </w:rPr>
        <w:t xml:space="preserve"> </w:t>
      </w:r>
      <w:r>
        <w:rPr>
          <w:rFonts w:ascii="Times New Roman" w:hAnsi="Times New Roman" w:cs="Times New Roman"/>
          <w:sz w:val="24"/>
          <w:szCs w:val="24"/>
        </w:rPr>
        <w:t xml:space="preserve"> (dk = </w:t>
      </w:r>
      <w:r w:rsidRPr="00A74878">
        <w:rPr>
          <w:rFonts w:ascii="Times New Roman" w:hAnsi="Times New Roman" w:cs="Times New Roman"/>
          <w:sz w:val="24"/>
          <w:szCs w:val="24"/>
        </w:rPr>
        <w:t xml:space="preserve">n-1), dimana </w:t>
      </w:r>
      <w:r w:rsidRPr="00A74878">
        <w:rPr>
          <w:rFonts w:ascii="Times New Roman" w:hAnsi="Times New Roman" w:cs="Times New Roman"/>
          <w:i/>
          <w:sz w:val="24"/>
          <w:szCs w:val="24"/>
        </w:rPr>
        <w:t>n</w:t>
      </w:r>
      <w:r w:rsidRPr="00A74878">
        <w:rPr>
          <w:rFonts w:ascii="Times New Roman" w:hAnsi="Times New Roman" w:cs="Times New Roman"/>
          <w:sz w:val="24"/>
          <w:szCs w:val="24"/>
        </w:rPr>
        <w:t xml:space="preserve"> ialah banyaknya kelas interval dan taraf signifikan 5% (α = 0,05). Dengan ketentuan jika </w:t>
      </w:r>
      <m:oMath>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hitung</m:t>
            </m:r>
          </m:sub>
          <m:sup>
            <m:r>
              <w:rPr>
                <w:rFonts w:ascii="Cambria Math" w:hAnsi="Cambria Math" w:cs="Times New Roman"/>
                <w:sz w:val="24"/>
                <w:szCs w:val="24"/>
              </w:rPr>
              <m:t>2</m:t>
            </m:r>
          </m:sup>
        </m:sSubSup>
        <m:r>
          <w:rPr>
            <w:rFonts w:ascii="Cambria Math" w:hAnsi="Cambria Math" w:cs="Times New Roman"/>
            <w:sz w:val="24"/>
            <w:szCs w:val="24"/>
          </w:rPr>
          <m:t>&lt;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tabel</m:t>
            </m:r>
          </m:sub>
          <m:sup>
            <m:r>
              <w:rPr>
                <w:rFonts w:ascii="Cambria Math" w:hAnsi="Cambria Math" w:cs="Times New Roman"/>
                <w:sz w:val="24"/>
                <w:szCs w:val="24"/>
              </w:rPr>
              <m:t>2</m:t>
            </m:r>
          </m:sup>
        </m:sSubSup>
      </m:oMath>
      <w:r w:rsidRPr="00A74878">
        <w:rPr>
          <w:rFonts w:ascii="Times New Roman" w:hAnsi="Times New Roman" w:cs="Times New Roman"/>
          <w:sz w:val="24"/>
          <w:szCs w:val="24"/>
        </w:rPr>
        <w:t>, maka dapat dinyatakan bahwa data berdistri</w:t>
      </w:r>
      <w:r w:rsidR="004D3004">
        <w:rPr>
          <w:rFonts w:ascii="Times New Roman" w:hAnsi="Times New Roman" w:cs="Times New Roman"/>
          <w:sz w:val="24"/>
          <w:szCs w:val="24"/>
        </w:rPr>
        <w:t>busi normal (Sugiyono, 2017</w:t>
      </w:r>
      <w:r>
        <w:rPr>
          <w:rFonts w:ascii="Times New Roman" w:hAnsi="Times New Roman" w:cs="Times New Roman"/>
          <w:sz w:val="24"/>
          <w:szCs w:val="24"/>
        </w:rPr>
        <w:t>).</w:t>
      </w:r>
    </w:p>
    <w:p w:rsidR="00312B03" w:rsidRPr="009E757B" w:rsidRDefault="00312B03" w:rsidP="009E757B">
      <w:pPr>
        <w:spacing w:line="276" w:lineRule="auto"/>
        <w:ind w:firstLine="709"/>
        <w:jc w:val="both"/>
        <w:rPr>
          <w:rFonts w:ascii="Times New Roman" w:hAnsi="Times New Roman" w:cs="Times New Roman"/>
          <w:sz w:val="24"/>
          <w:szCs w:val="24"/>
        </w:rPr>
      </w:pPr>
      <w:r w:rsidRPr="00BD7E23">
        <w:rPr>
          <w:rFonts w:ascii="Times New Roman" w:eastAsiaTheme="minorEastAsia" w:hAnsi="Times New Roman" w:cs="Times New Roman"/>
          <w:sz w:val="24"/>
          <w:szCs w:val="24"/>
        </w:rPr>
        <w:t>Karena jumlah sampel</w:t>
      </w:r>
      <w:r w:rsidR="00450324">
        <w:rPr>
          <w:rFonts w:ascii="Times New Roman" w:eastAsiaTheme="minorEastAsia" w:hAnsi="Times New Roman" w:cs="Times New Roman"/>
          <w:sz w:val="24"/>
          <w:szCs w:val="24"/>
        </w:rPr>
        <w:t xml:space="preserve"> hanya satu kelas</w:t>
      </w:r>
      <w:r w:rsidRPr="00BD7E23">
        <w:rPr>
          <w:rFonts w:ascii="Times New Roman" w:eastAsiaTheme="minorEastAsia" w:hAnsi="Times New Roman" w:cs="Times New Roman"/>
          <w:sz w:val="24"/>
          <w:szCs w:val="24"/>
        </w:rPr>
        <w:t>, maka rumus yang digunakan untuk menguji hipotesis adalah uji</w:t>
      </w:r>
      <w:r w:rsidR="00C64892">
        <w:rPr>
          <w:rFonts w:ascii="Times New Roman" w:eastAsiaTheme="minorEastAsia" w:hAnsi="Times New Roman" w:cs="Times New Roman"/>
          <w:sz w:val="24"/>
          <w:szCs w:val="24"/>
        </w:rPr>
        <w:t>-t</w:t>
      </w:r>
      <w:r w:rsidRPr="00BD7E23">
        <w:rPr>
          <w:rFonts w:ascii="Times New Roman" w:eastAsiaTheme="minorEastAsia" w:hAnsi="Times New Roman" w:cs="Times New Roman"/>
          <w:sz w:val="24"/>
          <w:szCs w:val="24"/>
        </w:rPr>
        <w:t>, dengan rumus sebagai berikut:</w:t>
      </w:r>
    </w:p>
    <w:p w:rsidR="00676B6A" w:rsidRPr="00676B6A" w:rsidRDefault="00D355C2" w:rsidP="00676B6A">
      <w:pPr>
        <w:pStyle w:val="ListParagraph"/>
        <w:tabs>
          <w:tab w:val="left" w:pos="1534"/>
        </w:tabs>
        <w:spacing w:after="0" w:line="480" w:lineRule="auto"/>
        <w:ind w:left="1701"/>
        <w:jc w:val="both"/>
        <w:rPr>
          <w:rFonts w:ascii="Times New Roman" w:eastAsiaTheme="minorEastAsia" w:hAnsi="Times New Roman" w:cs="Times New Roman"/>
          <w:sz w:val="24"/>
          <w:szCs w:val="24"/>
          <w:lang w:val="en-US"/>
        </w:rPr>
      </w:pPr>
      <w:r>
        <w:rPr>
          <w:noProof/>
          <w:lang w:val="en-US"/>
        </w:rPr>
        <mc:AlternateContent>
          <mc:Choice Requires="wps">
            <w:drawing>
              <wp:anchor distT="4294967295" distB="4294967295" distL="114300" distR="114300" simplePos="0" relativeHeight="251662336" behindDoc="0" locked="0" layoutInCell="1" allowOverlap="1">
                <wp:simplePos x="0" y="0"/>
                <wp:positionH relativeFrom="column">
                  <wp:posOffset>1303020</wp:posOffset>
                </wp:positionH>
                <wp:positionV relativeFrom="paragraph">
                  <wp:posOffset>-5716</wp:posOffset>
                </wp:positionV>
                <wp:extent cx="57150" cy="0"/>
                <wp:effectExtent l="0" t="0" r="19050" b="19050"/>
                <wp:wrapNone/>
                <wp:docPr id="2"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D51EA8" id="Straight Connector 2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2.6pt,-.45pt" to="10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" strokecolor="black [3040]">
                <o:lock v:ext="edit" shapetype="f"/>
              </v:line>
            </w:pict>
          </mc:Fallback>
        </mc:AlternateContent>
      </w:r>
      <w:r w:rsidR="00676B6A">
        <w:rPr>
          <w:rFonts w:ascii="Times New Roman" w:eastAsiaTheme="minorEastAsia" w:hAnsi="Times New Roman" w:cs="Times New Roman"/>
          <w:sz w:val="28"/>
          <w:szCs w:val="24"/>
        </w:rPr>
        <w:t>t</w:t>
      </w:r>
      <w:r w:rsidR="00676B6A" w:rsidRPr="00072822">
        <w:rPr>
          <w:rFonts w:ascii="Times New Roman" w:eastAsiaTheme="minorEastAsia" w:hAnsi="Times New Roman" w:cs="Times New Roman"/>
          <w:sz w:val="28"/>
          <w:szCs w:val="24"/>
        </w:rPr>
        <w:t xml:space="preserve"> = </w:t>
      </w:r>
      <m:oMath>
        <m:f>
          <m:fPr>
            <m:ctrlPr>
              <w:rPr>
                <w:rFonts w:ascii="Cambria Math" w:eastAsiaTheme="minorEastAsia" w:hAnsi="Cambria Math" w:cs="Times New Roman"/>
                <w:i/>
                <w:sz w:val="28"/>
                <w:szCs w:val="24"/>
              </w:rPr>
            </m:ctrlPr>
          </m:fPr>
          <m:num>
            <m:r>
              <w:rPr>
                <w:rFonts w:ascii="Times New Roman" w:hAnsi="Times New Roman" w:cs="Times New Roman"/>
                <w:sz w:val="28"/>
                <w:szCs w:val="24"/>
              </w:rPr>
              <m:t>ꭓ</m:t>
            </m:r>
            <m:r>
              <w:rPr>
                <w:rFonts w:ascii="Cambria Math" w:hAnsi="Cambria Math" w:cs="Times New Roman"/>
                <w:sz w:val="28"/>
                <w:szCs w:val="24"/>
              </w:rPr>
              <m:t>- μo</m:t>
            </m:r>
          </m:num>
          <m:den>
            <m:eqArr>
              <m:eqArrPr>
                <m:ctrlPr>
                  <w:rPr>
                    <w:rFonts w:ascii="Cambria Math" w:hAnsi="Cambria Math" w:cs="Times New Roman"/>
                    <w:i/>
                    <w:sz w:val="28"/>
                    <w:szCs w:val="24"/>
                  </w:rPr>
                </m:ctrlPr>
              </m:eqArrPr>
              <m:e>
                <m:bar>
                  <m:barPr>
                    <m:ctrlPr>
                      <w:rPr>
                        <w:rFonts w:ascii="Cambria Math" w:hAnsi="Cambria Math" w:cs="Times New Roman"/>
                        <w:i/>
                        <w:sz w:val="28"/>
                        <w:szCs w:val="24"/>
                      </w:rPr>
                    </m:ctrlPr>
                  </m:barPr>
                  <m:e>
                    <m:r>
                      <w:rPr>
                        <w:rFonts w:ascii="Cambria Math" w:hAnsi="Cambria Math" w:cs="Times New Roman"/>
                        <w:sz w:val="28"/>
                        <w:szCs w:val="24"/>
                      </w:rPr>
                      <m:t>s</m:t>
                    </m:r>
                  </m:e>
                </m:bar>
              </m:e>
              <m:e>
                <m:rad>
                  <m:radPr>
                    <m:degHide m:val="1"/>
                    <m:ctrlPr>
                      <w:rPr>
                        <w:rFonts w:ascii="Cambria Math" w:hAnsi="Cambria Math" w:cs="Times New Roman"/>
                        <w:i/>
                        <w:sz w:val="28"/>
                        <w:szCs w:val="24"/>
                      </w:rPr>
                    </m:ctrlPr>
                  </m:radPr>
                  <m:deg/>
                  <m:e>
                    <m:r>
                      <w:rPr>
                        <w:rFonts w:ascii="Cambria Math" w:hAnsi="Cambria Math" w:cs="Times New Roman"/>
                        <w:sz w:val="28"/>
                        <w:szCs w:val="24"/>
                      </w:rPr>
                      <m:t>n</m:t>
                    </m:r>
                  </m:e>
                </m:rad>
              </m:e>
            </m:eqArr>
          </m:den>
        </m:f>
      </m:oMath>
      <w:r w:rsidR="00676B6A">
        <w:rPr>
          <w:rFonts w:ascii="Times New Roman" w:eastAsiaTheme="minorEastAsia" w:hAnsi="Times New Roman" w:cs="Times New Roman"/>
          <w:sz w:val="28"/>
          <w:szCs w:val="24"/>
        </w:rPr>
        <w:tab/>
      </w:r>
      <w:r w:rsidR="00676B6A">
        <w:rPr>
          <w:rFonts w:ascii="Times New Roman" w:eastAsiaTheme="minorEastAsia" w:hAnsi="Times New Roman" w:cs="Times New Roman"/>
          <w:sz w:val="28"/>
          <w:szCs w:val="24"/>
        </w:rPr>
        <w:tab/>
      </w:r>
      <w:r w:rsidR="00676B6A">
        <w:rPr>
          <w:rFonts w:ascii="Times New Roman" w:eastAsiaTheme="minorEastAsia" w:hAnsi="Times New Roman" w:cs="Times New Roman"/>
          <w:sz w:val="28"/>
          <w:szCs w:val="24"/>
        </w:rPr>
        <w:tab/>
      </w:r>
      <w:r w:rsidR="004D3004">
        <w:rPr>
          <w:rFonts w:ascii="Times New Roman" w:eastAsiaTheme="minorEastAsia" w:hAnsi="Times New Roman" w:cs="Times New Roman"/>
          <w:sz w:val="24"/>
          <w:szCs w:val="24"/>
        </w:rPr>
        <w:t>(Riduwan, 2018</w:t>
      </w:r>
      <w:r w:rsidR="00676B6A">
        <w:rPr>
          <w:rFonts w:ascii="Times New Roman" w:eastAsiaTheme="minorEastAsia" w:hAnsi="Times New Roman" w:cs="Times New Roman"/>
          <w:sz w:val="24"/>
          <w:szCs w:val="24"/>
        </w:rPr>
        <w:t>)</w:t>
      </w:r>
    </w:p>
    <w:p w:rsidR="00676B6A" w:rsidRPr="00904C96" w:rsidRDefault="00676B6A" w:rsidP="009E757B">
      <w:pPr>
        <w:pStyle w:val="ListParagraph"/>
        <w:tabs>
          <w:tab w:val="left" w:pos="1534"/>
        </w:tabs>
        <w:spacing w:after="0" w:line="240" w:lineRule="auto"/>
        <w:ind w:left="2268" w:hanging="567"/>
        <w:jc w:val="both"/>
        <w:rPr>
          <w:rFonts w:ascii="Times New Roman" w:eastAsiaTheme="minorEastAsia" w:hAnsi="Times New Roman" w:cs="Times New Roman"/>
          <w:sz w:val="24"/>
          <w:szCs w:val="24"/>
        </w:rPr>
      </w:pPr>
      <w:r w:rsidRPr="00904C96">
        <w:rPr>
          <w:rFonts w:ascii="Times New Roman" w:eastAsiaTheme="minorEastAsia" w:hAnsi="Times New Roman" w:cs="Times New Roman"/>
          <w:sz w:val="24"/>
          <w:szCs w:val="24"/>
        </w:rPr>
        <w:lastRenderedPageBreak/>
        <w:t>Keterangan:</w:t>
      </w:r>
    </w:p>
    <w:p w:rsidR="00676B6A" w:rsidRPr="009E757B" w:rsidRDefault="00676B6A" w:rsidP="00676B6A">
      <w:pPr>
        <w:pStyle w:val="ListParagraph"/>
        <w:tabs>
          <w:tab w:val="left" w:pos="1534"/>
        </w:tabs>
        <w:spacing w:after="0" w:line="240" w:lineRule="auto"/>
        <w:ind w:left="2268" w:hanging="567"/>
        <w:jc w:val="both"/>
        <w:rPr>
          <w:rFonts w:ascii="Times New Roman" w:eastAsiaTheme="minorEastAsia" w:hAnsi="Times New Roman" w:cs="Times New Roman"/>
          <w:sz w:val="20"/>
          <w:szCs w:val="24"/>
        </w:rPr>
      </w:pPr>
      <w:r w:rsidRPr="009E757B">
        <w:rPr>
          <w:rFonts w:ascii="Times New Roman" w:eastAsiaTheme="minorEastAsia" w:hAnsi="Times New Roman" w:cs="Times New Roman"/>
          <w:sz w:val="20"/>
          <w:szCs w:val="24"/>
        </w:rPr>
        <w:t>t</w:t>
      </w:r>
      <w:r w:rsidRPr="009E757B">
        <w:rPr>
          <w:rFonts w:ascii="Times New Roman" w:eastAsiaTheme="minorEastAsia" w:hAnsi="Times New Roman" w:cs="Times New Roman"/>
          <w:sz w:val="20"/>
          <w:szCs w:val="24"/>
          <w:vertAlign w:val="subscript"/>
        </w:rPr>
        <w:tab/>
        <w:t xml:space="preserve"> </w:t>
      </w:r>
      <w:r w:rsidRPr="009E757B">
        <w:rPr>
          <w:rFonts w:ascii="Times New Roman" w:eastAsiaTheme="minorEastAsia" w:hAnsi="Times New Roman" w:cs="Times New Roman"/>
          <w:sz w:val="20"/>
          <w:szCs w:val="24"/>
        </w:rPr>
        <w:t>= Nilai t yang dihitung, selanjutnya disebut t hitung</w:t>
      </w:r>
    </w:p>
    <w:p w:rsidR="00676B6A" w:rsidRPr="009E757B" w:rsidRDefault="00D355C2" w:rsidP="00676B6A">
      <w:pPr>
        <w:pStyle w:val="ListParagraph"/>
        <w:tabs>
          <w:tab w:val="left" w:pos="1534"/>
        </w:tabs>
        <w:spacing w:after="0" w:line="240" w:lineRule="auto"/>
        <w:ind w:left="2268" w:hanging="567"/>
        <w:jc w:val="both"/>
        <w:rPr>
          <w:rFonts w:ascii="Times New Roman" w:eastAsiaTheme="minorEastAsia" w:hAnsi="Times New Roman" w:cs="Times New Roman"/>
          <w:sz w:val="20"/>
          <w:szCs w:val="24"/>
        </w:rPr>
      </w:pPr>
      <w:r w:rsidRPr="009E757B">
        <w:rPr>
          <w:noProof/>
          <w:sz w:val="18"/>
          <w:lang w:val="en-US"/>
        </w:rPr>
        <mc:AlternateContent>
          <mc:Choice Requires="wps">
            <w:drawing>
              <wp:anchor distT="4294967295" distB="4294967295" distL="114300" distR="114300" simplePos="0" relativeHeight="251661312" behindDoc="0" locked="0" layoutInCell="1" allowOverlap="1" wp14:anchorId="1552198E" wp14:editId="09AB2306">
                <wp:simplePos x="0" y="0"/>
                <wp:positionH relativeFrom="column">
                  <wp:posOffset>1064895</wp:posOffset>
                </wp:positionH>
                <wp:positionV relativeFrom="paragraph">
                  <wp:posOffset>40639</wp:posOffset>
                </wp:positionV>
                <wp:extent cx="85725" cy="0"/>
                <wp:effectExtent l="0" t="0" r="9525" b="19050"/>
                <wp:wrapNone/>
                <wp:docPr id="1"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DE2A564" id="Straight Connector 2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85pt,3.2pt" to="90.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" strokecolor="black [3213]">
                <o:lock v:ext="edit" shapetype="f"/>
              </v:line>
            </w:pict>
          </mc:Fallback>
        </mc:AlternateContent>
      </w:r>
      <w:r w:rsidR="00676B6A" w:rsidRPr="009E757B">
        <w:rPr>
          <w:rFonts w:ascii="Times New Roman" w:eastAsiaTheme="minorEastAsia" w:hAnsi="Times New Roman" w:cs="Times New Roman"/>
          <w:sz w:val="20"/>
          <w:szCs w:val="24"/>
        </w:rPr>
        <w:t xml:space="preserve">ꭓ </w:t>
      </w:r>
      <w:r w:rsidR="00676B6A" w:rsidRPr="009E757B">
        <w:rPr>
          <w:rFonts w:ascii="Times New Roman" w:eastAsiaTheme="minorEastAsia" w:hAnsi="Times New Roman" w:cs="Times New Roman"/>
          <w:sz w:val="20"/>
          <w:szCs w:val="24"/>
        </w:rPr>
        <w:tab/>
        <w:t>= Rata-rata nilai ꭓ</w:t>
      </w:r>
      <w:r w:rsidR="00676B6A" w:rsidRPr="009E757B">
        <w:rPr>
          <w:rFonts w:ascii="Times New Roman" w:eastAsiaTheme="minorEastAsia" w:hAnsi="Times New Roman" w:cs="Times New Roman"/>
          <w:sz w:val="20"/>
          <w:szCs w:val="24"/>
          <w:vertAlign w:val="subscript"/>
        </w:rPr>
        <w:t>ί</w:t>
      </w:r>
    </w:p>
    <w:p w:rsidR="00676B6A" w:rsidRPr="009E757B" w:rsidRDefault="00676B6A" w:rsidP="00676B6A">
      <w:pPr>
        <w:pStyle w:val="ListParagraph"/>
        <w:tabs>
          <w:tab w:val="left" w:pos="1534"/>
        </w:tabs>
        <w:spacing w:after="0" w:line="240" w:lineRule="auto"/>
        <w:ind w:left="2268" w:hanging="567"/>
        <w:jc w:val="both"/>
        <w:rPr>
          <w:rFonts w:ascii="Times New Roman" w:eastAsiaTheme="minorEastAsia" w:hAnsi="Times New Roman" w:cs="Times New Roman"/>
          <w:sz w:val="20"/>
          <w:szCs w:val="24"/>
        </w:rPr>
      </w:pPr>
      <w:r w:rsidRPr="009E757B">
        <w:rPr>
          <w:rFonts w:ascii="Times New Roman" w:eastAsiaTheme="minorEastAsia" w:hAnsi="Times New Roman" w:cs="Times New Roman"/>
          <w:sz w:val="20"/>
          <w:szCs w:val="24"/>
        </w:rPr>
        <w:t>μ</w:t>
      </w:r>
      <w:r w:rsidRPr="009E757B">
        <w:rPr>
          <w:rFonts w:ascii="Times New Roman" w:eastAsiaTheme="minorEastAsia" w:hAnsi="Times New Roman" w:cs="Times New Roman"/>
          <w:sz w:val="20"/>
          <w:szCs w:val="24"/>
          <w:vertAlign w:val="subscript"/>
        </w:rPr>
        <w:t>o</w:t>
      </w:r>
      <w:r w:rsidRPr="009E757B">
        <w:rPr>
          <w:rFonts w:ascii="Times New Roman" w:eastAsiaTheme="minorEastAsia" w:hAnsi="Times New Roman" w:cs="Times New Roman"/>
          <w:sz w:val="20"/>
          <w:szCs w:val="24"/>
        </w:rPr>
        <w:t xml:space="preserve"> </w:t>
      </w:r>
      <w:r w:rsidRPr="009E757B">
        <w:rPr>
          <w:rFonts w:ascii="Times New Roman" w:eastAsiaTheme="minorEastAsia" w:hAnsi="Times New Roman" w:cs="Times New Roman"/>
          <w:sz w:val="20"/>
          <w:szCs w:val="24"/>
        </w:rPr>
        <w:tab/>
        <w:t>= Rata-rata nilai yang diprioritaskan</w:t>
      </w:r>
    </w:p>
    <w:p w:rsidR="00676B6A" w:rsidRPr="009E757B" w:rsidRDefault="00676B6A" w:rsidP="00676B6A">
      <w:pPr>
        <w:pStyle w:val="ListParagraph"/>
        <w:tabs>
          <w:tab w:val="left" w:pos="1534"/>
        </w:tabs>
        <w:spacing w:after="0" w:line="240" w:lineRule="auto"/>
        <w:ind w:left="2268" w:hanging="567"/>
        <w:jc w:val="both"/>
        <w:rPr>
          <w:rFonts w:ascii="Times New Roman" w:eastAsiaTheme="minorEastAsia" w:hAnsi="Times New Roman" w:cs="Times New Roman"/>
          <w:sz w:val="20"/>
          <w:szCs w:val="24"/>
        </w:rPr>
      </w:pPr>
      <w:r w:rsidRPr="009E757B">
        <w:rPr>
          <w:rFonts w:ascii="Times New Roman" w:eastAsiaTheme="minorEastAsia" w:hAnsi="Times New Roman" w:cs="Times New Roman"/>
          <w:sz w:val="20"/>
          <w:szCs w:val="24"/>
        </w:rPr>
        <w:t xml:space="preserve">s </w:t>
      </w:r>
      <w:r w:rsidRPr="009E757B">
        <w:rPr>
          <w:rFonts w:ascii="Times New Roman" w:eastAsiaTheme="minorEastAsia" w:hAnsi="Times New Roman" w:cs="Times New Roman"/>
          <w:sz w:val="20"/>
          <w:szCs w:val="24"/>
        </w:rPr>
        <w:tab/>
        <w:t>= Simpangan Baku</w:t>
      </w:r>
    </w:p>
    <w:p w:rsidR="00676B6A" w:rsidRDefault="00676B6A" w:rsidP="00EB7AE0">
      <w:pPr>
        <w:pStyle w:val="ListParagraph"/>
        <w:tabs>
          <w:tab w:val="left" w:pos="1534"/>
        </w:tabs>
        <w:spacing w:after="0" w:line="240" w:lineRule="auto"/>
        <w:ind w:left="2268" w:hanging="567"/>
        <w:jc w:val="both"/>
        <w:rPr>
          <w:rFonts w:ascii="Times New Roman" w:eastAsiaTheme="minorEastAsia" w:hAnsi="Times New Roman" w:cs="Times New Roman"/>
          <w:sz w:val="20"/>
          <w:szCs w:val="24"/>
        </w:rPr>
      </w:pPr>
      <w:r w:rsidRPr="009E757B">
        <w:rPr>
          <w:rFonts w:ascii="Times New Roman" w:eastAsiaTheme="minorEastAsia" w:hAnsi="Times New Roman" w:cs="Times New Roman"/>
          <w:sz w:val="20"/>
          <w:szCs w:val="24"/>
        </w:rPr>
        <w:t xml:space="preserve">n </w:t>
      </w:r>
      <w:r w:rsidRPr="009E757B">
        <w:rPr>
          <w:rFonts w:ascii="Times New Roman" w:eastAsiaTheme="minorEastAsia" w:hAnsi="Times New Roman" w:cs="Times New Roman"/>
          <w:sz w:val="20"/>
          <w:szCs w:val="24"/>
        </w:rPr>
        <w:tab/>
        <w:t>= Jumlah anggota sampel</w:t>
      </w:r>
    </w:p>
    <w:p w:rsidR="009E757B" w:rsidRPr="009E757B" w:rsidRDefault="009E757B" w:rsidP="00EB7AE0">
      <w:pPr>
        <w:pStyle w:val="ListParagraph"/>
        <w:tabs>
          <w:tab w:val="left" w:pos="1534"/>
        </w:tabs>
        <w:spacing w:after="0" w:line="240" w:lineRule="auto"/>
        <w:ind w:left="2268" w:hanging="567"/>
        <w:jc w:val="both"/>
        <w:rPr>
          <w:rFonts w:ascii="Times New Roman" w:eastAsiaTheme="minorEastAsia" w:hAnsi="Times New Roman" w:cs="Times New Roman"/>
          <w:sz w:val="20"/>
          <w:szCs w:val="24"/>
          <w:lang w:val="en-US"/>
        </w:rPr>
      </w:pPr>
    </w:p>
    <w:p w:rsidR="00312B03" w:rsidRDefault="00312B03" w:rsidP="009E757B">
      <w:pPr>
        <w:spacing w:after="0" w:line="276" w:lineRule="auto"/>
        <w:ind w:firstLine="709"/>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Kriteria pengujian hipotesisnya adalah jika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hitung</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tabel</m:t>
            </m:r>
          </m:sub>
        </m:sSub>
      </m:oMath>
      <w:r>
        <w:rPr>
          <w:rFonts w:ascii="Times New Roman" w:eastAsiaTheme="minorEastAsia" w:hAnsi="Times New Roman" w:cs="Times New Roman"/>
          <w:sz w:val="24"/>
          <w:szCs w:val="24"/>
        </w:rPr>
        <w:t xml:space="preserve"> maka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oMath>
      <w:r>
        <w:rPr>
          <w:rFonts w:ascii="Times New Roman" w:eastAsiaTheme="minorEastAsia" w:hAnsi="Times New Roman" w:cs="Times New Roman"/>
          <w:sz w:val="24"/>
          <w:szCs w:val="24"/>
        </w:rPr>
        <w:t xml:space="preserve"> diterima dan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Pr>
          <w:rFonts w:ascii="Times New Roman" w:eastAsiaTheme="minorEastAsia" w:hAnsi="Times New Roman" w:cs="Times New Roman"/>
          <w:sz w:val="24"/>
          <w:szCs w:val="24"/>
        </w:rPr>
        <w:t xml:space="preserve"> ditolak. Jika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hitung</m:t>
            </m:r>
          </m:sub>
        </m:sSub>
        <m:r>
          <w:rPr>
            <w:rFonts w:ascii="Cambria Math" w:eastAsiaTheme="minorEastAsia" w:hAnsi="Cambria Math" w:cs="Times New Roman"/>
            <w:sz w:val="24"/>
            <w:szCs w:val="24"/>
          </w:rPr>
          <m:t>&lt;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tabel</m:t>
            </m:r>
          </m:sub>
        </m:sSub>
      </m:oMath>
      <w:r>
        <w:rPr>
          <w:rFonts w:ascii="Times New Roman" w:eastAsiaTheme="minorEastAsia" w:hAnsi="Times New Roman" w:cs="Times New Roman"/>
          <w:sz w:val="24"/>
          <w:szCs w:val="24"/>
        </w:rPr>
        <w:t xml:space="preserve"> maka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oMath>
      <w:r>
        <w:rPr>
          <w:rFonts w:ascii="Times New Roman" w:eastAsiaTheme="minorEastAsia" w:hAnsi="Times New Roman" w:cs="Times New Roman"/>
          <w:sz w:val="24"/>
          <w:szCs w:val="24"/>
        </w:rPr>
        <w:t xml:space="preserve"> ditolak dan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Pr>
          <w:rFonts w:ascii="Times New Roman" w:eastAsiaTheme="minorEastAsia" w:hAnsi="Times New Roman" w:cs="Times New Roman"/>
          <w:sz w:val="24"/>
          <w:szCs w:val="24"/>
        </w:rPr>
        <w:t xml:space="preserve"> diterima. Dengan taraf signifikan yaitu </w:t>
      </w:r>
      <m:oMath>
        <m:r>
          <w:rPr>
            <w:rFonts w:ascii="Cambria Math" w:eastAsiaTheme="minorEastAsia" w:hAnsi="Cambria Math" w:cs="Times New Roman"/>
            <w:sz w:val="24"/>
            <w:szCs w:val="24"/>
          </w:rPr>
          <m:t>α=0,05</m:t>
        </m:r>
      </m:oMath>
      <w:r>
        <w:rPr>
          <w:rFonts w:ascii="Times New Roman" w:eastAsiaTheme="minorEastAsia" w:hAnsi="Times New Roman" w:cs="Times New Roman"/>
          <w:sz w:val="24"/>
          <w:szCs w:val="24"/>
        </w:rPr>
        <w:t xml:space="preserve"> dan derajat kebebasan </w:t>
      </w:r>
      <w:r w:rsidRPr="00281973">
        <w:rPr>
          <w:rFonts w:ascii="Times New Roman" w:eastAsiaTheme="minorEastAsia" w:hAnsi="Times New Roman" w:cs="Times New Roman"/>
          <w:i/>
          <w:sz w:val="24"/>
          <w:szCs w:val="24"/>
        </w:rPr>
        <w:t>dk = (n - 1).</w:t>
      </w:r>
    </w:p>
    <w:p w:rsidR="00312B03" w:rsidRPr="00264E0F" w:rsidRDefault="00312B03" w:rsidP="00450324">
      <w:pPr>
        <w:spacing w:line="276" w:lineRule="auto"/>
        <w:ind w:firstLine="284"/>
        <w:jc w:val="both"/>
        <w:rPr>
          <w:rFonts w:ascii="Times New Roman" w:eastAsiaTheme="minorEastAsia" w:hAnsi="Times New Roman" w:cs="Times New Roman"/>
          <w:i/>
          <w:sz w:val="24"/>
          <w:szCs w:val="24"/>
        </w:rPr>
      </w:pPr>
    </w:p>
    <w:p w:rsidR="00312B03" w:rsidRDefault="00312B03" w:rsidP="00EB7AE0">
      <w:pPr>
        <w:spacing w:after="0" w:line="276" w:lineRule="auto"/>
        <w:jc w:val="both"/>
        <w:rPr>
          <w:rFonts w:ascii="Times New Roman" w:eastAsiaTheme="minorEastAsia" w:hAnsi="Times New Roman" w:cs="Times New Roman"/>
          <w:b/>
          <w:sz w:val="24"/>
          <w:szCs w:val="24"/>
        </w:rPr>
      </w:pPr>
      <w:r w:rsidRPr="0045501D">
        <w:rPr>
          <w:rFonts w:ascii="Times New Roman" w:eastAsiaTheme="minorEastAsia" w:hAnsi="Times New Roman" w:cs="Times New Roman"/>
          <w:b/>
          <w:sz w:val="24"/>
          <w:szCs w:val="24"/>
        </w:rPr>
        <w:t>HASIL PENELITIAN</w:t>
      </w:r>
    </w:p>
    <w:p w:rsidR="009747B6" w:rsidRPr="00676B6A" w:rsidRDefault="00450324" w:rsidP="009E757B">
      <w:pPr>
        <w:spacing w:after="0" w:line="276" w:lineRule="auto"/>
        <w:ind w:left="27" w:right="140" w:firstLine="682"/>
        <w:jc w:val="both"/>
        <w:rPr>
          <w:rFonts w:ascii="Times New Roman" w:hAnsi="Times New Roman" w:cs="Times New Roman"/>
          <w:sz w:val="24"/>
          <w:szCs w:val="24"/>
          <w:lang w:val="en-US"/>
        </w:rPr>
      </w:pPr>
      <w:r w:rsidRPr="000C7B95">
        <w:rPr>
          <w:rFonts w:ascii="Times New Roman" w:hAnsi="Times New Roman" w:cs="Times New Roman"/>
          <w:sz w:val="24"/>
          <w:szCs w:val="24"/>
        </w:rPr>
        <w:t xml:space="preserve">Penelitian ini dilaksanakan pada tanggal </w:t>
      </w:r>
      <w:r w:rsidR="00676B6A">
        <w:rPr>
          <w:rFonts w:ascii="Times New Roman" w:hAnsi="Times New Roman" w:cs="Times New Roman"/>
          <w:sz w:val="24"/>
          <w:szCs w:val="24"/>
          <w:lang w:val="en-US"/>
        </w:rPr>
        <w:t>11 April</w:t>
      </w:r>
      <w:r w:rsidRPr="000C7B95">
        <w:rPr>
          <w:rFonts w:ascii="Times New Roman" w:hAnsi="Times New Roman" w:cs="Times New Roman"/>
          <w:sz w:val="24"/>
          <w:szCs w:val="24"/>
        </w:rPr>
        <w:t xml:space="preserve"> sampai dengan </w:t>
      </w:r>
      <w:r w:rsidR="00A063AD">
        <w:rPr>
          <w:rFonts w:ascii="Times New Roman" w:hAnsi="Times New Roman" w:cs="Times New Roman"/>
          <w:sz w:val="24"/>
          <w:szCs w:val="24"/>
          <w:lang w:val="en-US"/>
        </w:rPr>
        <w:t>11 Mei</w:t>
      </w:r>
      <w:r w:rsidR="00676B6A">
        <w:rPr>
          <w:rFonts w:ascii="Times New Roman" w:hAnsi="Times New Roman" w:cs="Times New Roman"/>
          <w:sz w:val="24"/>
          <w:szCs w:val="24"/>
        </w:rPr>
        <w:t xml:space="preserve"> 2023 di SD Negeri </w:t>
      </w:r>
      <w:r w:rsidR="00676B6A">
        <w:rPr>
          <w:rFonts w:ascii="Times New Roman" w:hAnsi="Times New Roman" w:cs="Times New Roman"/>
          <w:sz w:val="24"/>
          <w:szCs w:val="24"/>
          <w:lang w:val="en-US"/>
        </w:rPr>
        <w:t>43</w:t>
      </w:r>
      <w:r w:rsidRPr="000C7B95">
        <w:rPr>
          <w:rFonts w:ascii="Times New Roman" w:hAnsi="Times New Roman" w:cs="Times New Roman"/>
          <w:sz w:val="24"/>
          <w:szCs w:val="24"/>
        </w:rPr>
        <w:t xml:space="preserve"> Lubuklinggau dengan menggunakan s</w:t>
      </w:r>
      <w:r w:rsidR="00676B6A">
        <w:rPr>
          <w:rFonts w:ascii="Times New Roman" w:hAnsi="Times New Roman" w:cs="Times New Roman"/>
          <w:sz w:val="24"/>
          <w:szCs w:val="24"/>
        </w:rPr>
        <w:t xml:space="preserve">atu kelas sampel, yaitu kelas </w:t>
      </w:r>
      <w:r w:rsidR="00676B6A">
        <w:rPr>
          <w:rFonts w:ascii="Times New Roman" w:hAnsi="Times New Roman" w:cs="Times New Roman"/>
          <w:sz w:val="24"/>
          <w:szCs w:val="24"/>
          <w:lang w:val="en-US"/>
        </w:rPr>
        <w:t>IIIA</w:t>
      </w:r>
      <w:r w:rsidR="00676B6A">
        <w:rPr>
          <w:rFonts w:ascii="Times New Roman" w:hAnsi="Times New Roman" w:cs="Times New Roman"/>
          <w:sz w:val="24"/>
          <w:szCs w:val="24"/>
        </w:rPr>
        <w:t xml:space="preserve"> dengan jumlah siswa </w:t>
      </w:r>
      <w:r w:rsidR="00676B6A">
        <w:rPr>
          <w:rFonts w:ascii="Times New Roman" w:hAnsi="Times New Roman" w:cs="Times New Roman"/>
          <w:sz w:val="24"/>
          <w:szCs w:val="24"/>
          <w:lang w:val="en-US"/>
        </w:rPr>
        <w:t>25</w:t>
      </w:r>
      <w:r w:rsidRPr="000C7B95">
        <w:rPr>
          <w:rFonts w:ascii="Times New Roman" w:hAnsi="Times New Roman" w:cs="Times New Roman"/>
          <w:sz w:val="24"/>
          <w:szCs w:val="24"/>
        </w:rPr>
        <w:t xml:space="preserve"> yang diambil dengan menggunakan teknik </w:t>
      </w:r>
      <w:r w:rsidRPr="000C7B95">
        <w:rPr>
          <w:rFonts w:ascii="Times New Roman" w:hAnsi="Times New Roman" w:cs="Times New Roman"/>
          <w:i/>
          <w:sz w:val="24"/>
          <w:szCs w:val="24"/>
        </w:rPr>
        <w:t>random sampling</w:t>
      </w:r>
      <w:r w:rsidRPr="000C7B95">
        <w:rPr>
          <w:rFonts w:ascii="Times New Roman" w:hAnsi="Times New Roman" w:cs="Times New Roman"/>
          <w:sz w:val="24"/>
          <w:szCs w:val="24"/>
        </w:rPr>
        <w:t xml:space="preserve">. Pada penelitian ini proses pembelajaran menggunakan </w:t>
      </w:r>
      <w:r w:rsidR="00676B6A">
        <w:rPr>
          <w:rFonts w:ascii="Times New Roman" w:hAnsi="Times New Roman" w:cs="Times New Roman"/>
          <w:sz w:val="24"/>
          <w:szCs w:val="24"/>
          <w:lang w:val="en-US"/>
        </w:rPr>
        <w:t xml:space="preserve">model </w:t>
      </w:r>
      <w:r w:rsidR="00676B6A" w:rsidRPr="00676B6A">
        <w:rPr>
          <w:rFonts w:ascii="Times New Roman" w:hAnsi="Times New Roman" w:cs="Times New Roman"/>
          <w:i/>
          <w:sz w:val="24"/>
          <w:szCs w:val="24"/>
          <w:lang w:val="en-US"/>
        </w:rPr>
        <w:t>Example Non Example</w:t>
      </w:r>
      <w:r w:rsidRPr="000C7B95">
        <w:rPr>
          <w:rFonts w:ascii="Times New Roman" w:hAnsi="Times New Roman" w:cs="Times New Roman"/>
          <w:sz w:val="24"/>
          <w:szCs w:val="24"/>
        </w:rPr>
        <w:t xml:space="preserve"> yang digunakan dalam proses pembelajaran </w:t>
      </w:r>
      <w:r w:rsidR="00676B6A">
        <w:rPr>
          <w:rFonts w:ascii="Times New Roman" w:hAnsi="Times New Roman" w:cs="Times New Roman"/>
          <w:sz w:val="24"/>
          <w:szCs w:val="24"/>
          <w:lang w:val="en-US"/>
        </w:rPr>
        <w:t>tematik.</w:t>
      </w:r>
    </w:p>
    <w:p w:rsidR="00450324" w:rsidRPr="000C7B95" w:rsidRDefault="00450324" w:rsidP="009E757B">
      <w:pPr>
        <w:spacing w:after="120" w:line="276" w:lineRule="auto"/>
        <w:ind w:left="27" w:right="140" w:firstLine="682"/>
        <w:jc w:val="both"/>
        <w:rPr>
          <w:rFonts w:ascii="Times New Roman" w:hAnsi="Times New Roman" w:cs="Times New Roman"/>
          <w:sz w:val="24"/>
          <w:szCs w:val="24"/>
        </w:rPr>
      </w:pPr>
      <w:r w:rsidRPr="000C7B95">
        <w:rPr>
          <w:rFonts w:ascii="Times New Roman" w:hAnsi="Times New Roman" w:cs="Times New Roman"/>
          <w:sz w:val="24"/>
          <w:szCs w:val="24"/>
        </w:rPr>
        <w:t>Pada proses pelaksanaan penelitian, dimulai dengan pengerjaan tes awal (</w:t>
      </w:r>
      <w:r w:rsidRPr="000C7B95">
        <w:rPr>
          <w:rFonts w:ascii="Times New Roman" w:hAnsi="Times New Roman" w:cs="Times New Roman"/>
          <w:i/>
          <w:sz w:val="24"/>
          <w:szCs w:val="24"/>
        </w:rPr>
        <w:t>pretest</w:t>
      </w:r>
      <w:r w:rsidRPr="000C7B95">
        <w:rPr>
          <w:rFonts w:ascii="Times New Roman" w:hAnsi="Times New Roman" w:cs="Times New Roman"/>
          <w:sz w:val="24"/>
          <w:szCs w:val="24"/>
        </w:rPr>
        <w:t xml:space="preserve">) untuk mengetahui kemampuan awal siswa mengenai pembelajaran yang akan dipelajari. Setelah tes awal selesai dikerjakan, siswa diberi perlakuan berupa pembelajaran menggunakan media </w:t>
      </w:r>
      <w:r w:rsidR="00676B6A" w:rsidRPr="00676B6A">
        <w:rPr>
          <w:rFonts w:ascii="Times New Roman" w:hAnsi="Times New Roman" w:cs="Times New Roman"/>
          <w:sz w:val="24"/>
          <w:szCs w:val="24"/>
          <w:lang w:val="en-US"/>
        </w:rPr>
        <w:t>model</w:t>
      </w:r>
      <w:r w:rsidR="00676B6A">
        <w:rPr>
          <w:rFonts w:ascii="Times New Roman" w:hAnsi="Times New Roman" w:cs="Times New Roman"/>
          <w:i/>
          <w:sz w:val="24"/>
          <w:szCs w:val="24"/>
          <w:lang w:val="en-US"/>
        </w:rPr>
        <w:t xml:space="preserve"> Example Non Example</w:t>
      </w:r>
      <w:r w:rsidRPr="000C7B95">
        <w:rPr>
          <w:rFonts w:ascii="Times New Roman" w:hAnsi="Times New Roman" w:cs="Times New Roman"/>
          <w:sz w:val="24"/>
          <w:szCs w:val="24"/>
        </w:rPr>
        <w:t>. Penelitian kemudian diakhiri dengan pengerjaan tes akhir (</w:t>
      </w:r>
      <w:r w:rsidRPr="000C7B95">
        <w:rPr>
          <w:rFonts w:ascii="Times New Roman" w:hAnsi="Times New Roman" w:cs="Times New Roman"/>
          <w:i/>
          <w:sz w:val="24"/>
          <w:szCs w:val="24"/>
        </w:rPr>
        <w:t>post-test</w:t>
      </w:r>
      <w:r w:rsidRPr="000C7B95">
        <w:rPr>
          <w:rFonts w:ascii="Times New Roman" w:hAnsi="Times New Roman" w:cs="Times New Roman"/>
          <w:sz w:val="24"/>
          <w:szCs w:val="24"/>
        </w:rPr>
        <w:t xml:space="preserve">), untuk mengetahui kemampuan akhir siswa atau penguasaan siswa pada pembelajaran </w:t>
      </w:r>
      <w:r w:rsidR="00676B6A">
        <w:rPr>
          <w:rFonts w:ascii="Times New Roman" w:hAnsi="Times New Roman" w:cs="Times New Roman"/>
          <w:sz w:val="24"/>
          <w:szCs w:val="24"/>
          <w:lang w:val="en-US"/>
        </w:rPr>
        <w:t>tematik.</w:t>
      </w:r>
      <w:r w:rsidRPr="000C7B95">
        <w:rPr>
          <w:rFonts w:ascii="Times New Roman" w:hAnsi="Times New Roman" w:cs="Times New Roman"/>
          <w:sz w:val="24"/>
          <w:szCs w:val="24"/>
        </w:rPr>
        <w:t xml:space="preserve"> </w:t>
      </w:r>
    </w:p>
    <w:p w:rsidR="00A22B91" w:rsidRPr="00EC27F1" w:rsidRDefault="00312B03" w:rsidP="009E757B">
      <w:pPr>
        <w:pStyle w:val="ListParagraph"/>
        <w:spacing w:after="0" w:line="276" w:lineRule="auto"/>
        <w:ind w:left="0" w:firstLine="68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Soal </w:t>
      </w:r>
      <w:r w:rsidRPr="00873354">
        <w:rPr>
          <w:rFonts w:ascii="Times New Roman" w:eastAsiaTheme="minorEastAsia" w:hAnsi="Times New Roman" w:cs="Times New Roman"/>
          <w:i/>
          <w:sz w:val="24"/>
          <w:szCs w:val="24"/>
        </w:rPr>
        <w:t>pre-test</w:t>
      </w:r>
      <w:r>
        <w:rPr>
          <w:rFonts w:ascii="Times New Roman" w:eastAsiaTheme="minorEastAsia" w:hAnsi="Times New Roman" w:cs="Times New Roman"/>
          <w:sz w:val="24"/>
          <w:szCs w:val="24"/>
        </w:rPr>
        <w:t xml:space="preserve"> yang </w:t>
      </w:r>
      <w:r w:rsidR="00450324">
        <w:rPr>
          <w:rFonts w:ascii="Times New Roman" w:eastAsiaTheme="minorEastAsia" w:hAnsi="Times New Roman" w:cs="Times New Roman"/>
          <w:sz w:val="24"/>
          <w:szCs w:val="24"/>
        </w:rPr>
        <w:t xml:space="preserve">diberikan berbentuk pilihan ganda </w:t>
      </w:r>
      <w:r w:rsidR="00676B6A">
        <w:rPr>
          <w:rFonts w:ascii="Times New Roman" w:eastAsiaTheme="minorEastAsia" w:hAnsi="Times New Roman" w:cs="Times New Roman"/>
          <w:sz w:val="24"/>
          <w:szCs w:val="24"/>
          <w:lang w:val="en-US"/>
        </w:rPr>
        <w:t>sebanyak 17</w:t>
      </w:r>
      <w:r w:rsidR="00450324">
        <w:rPr>
          <w:rFonts w:ascii="Times New Roman" w:eastAsiaTheme="minorEastAsia" w:hAnsi="Times New Roman" w:cs="Times New Roman"/>
          <w:sz w:val="24"/>
          <w:szCs w:val="24"/>
        </w:rPr>
        <w:t xml:space="preserve"> soal</w:t>
      </w:r>
      <w:r>
        <w:rPr>
          <w:rFonts w:ascii="Times New Roman" w:eastAsiaTheme="minorEastAsia" w:hAnsi="Times New Roman" w:cs="Times New Roman"/>
          <w:sz w:val="24"/>
          <w:szCs w:val="24"/>
        </w:rPr>
        <w:t xml:space="preserve"> yang sudah diuji pertanggung jawabannya. Hasil analisis perhitungan dengan hasil rekapitulasi rata-rata dan simpangan baku </w:t>
      </w:r>
      <w:r w:rsidRPr="00873354">
        <w:rPr>
          <w:rFonts w:ascii="Times New Roman" w:eastAsiaTheme="minorEastAsia" w:hAnsi="Times New Roman" w:cs="Times New Roman"/>
          <w:i/>
          <w:sz w:val="24"/>
          <w:szCs w:val="24"/>
        </w:rPr>
        <w:t>pre-test</w:t>
      </w:r>
      <w:r>
        <w:rPr>
          <w:rFonts w:ascii="Times New Roman" w:eastAsiaTheme="minorEastAsia" w:hAnsi="Times New Roman" w:cs="Times New Roman"/>
          <w:sz w:val="24"/>
          <w:szCs w:val="24"/>
        </w:rPr>
        <w:t xml:space="preserve"> pada tabel </w:t>
      </w:r>
      <w:r w:rsidR="009E757B">
        <w:rPr>
          <w:rFonts w:ascii="Times New Roman" w:eastAsiaTheme="minorEastAsia" w:hAnsi="Times New Roman" w:cs="Times New Roman"/>
          <w:sz w:val="24"/>
          <w:szCs w:val="24"/>
          <w:lang w:val="en-US"/>
        </w:rPr>
        <w:t xml:space="preserve">2 </w:t>
      </w:r>
      <w:r>
        <w:rPr>
          <w:rFonts w:ascii="Times New Roman" w:eastAsiaTheme="minorEastAsia" w:hAnsi="Times New Roman" w:cs="Times New Roman"/>
          <w:sz w:val="24"/>
          <w:szCs w:val="24"/>
        </w:rPr>
        <w:t xml:space="preserve"> berikut:</w:t>
      </w:r>
    </w:p>
    <w:p w:rsidR="004F77D2" w:rsidRPr="004D3004" w:rsidRDefault="004F77D2" w:rsidP="004F77D2">
      <w:pPr>
        <w:pStyle w:val="Caption"/>
        <w:spacing w:after="0"/>
        <w:jc w:val="center"/>
        <w:rPr>
          <w:rFonts w:ascii="Times New Roman" w:hAnsi="Times New Roman" w:cs="Times New Roman"/>
          <w:color w:val="auto"/>
          <w:sz w:val="20"/>
          <w:szCs w:val="24"/>
          <w:lang w:val="en-US"/>
        </w:rPr>
      </w:pPr>
      <w:bookmarkStart w:id="1" w:name="_Toc344762161"/>
      <w:r w:rsidRPr="004D3004">
        <w:rPr>
          <w:rFonts w:ascii="Times New Roman" w:hAnsi="Times New Roman" w:cs="Times New Roman"/>
          <w:color w:val="auto"/>
          <w:sz w:val="20"/>
          <w:szCs w:val="24"/>
        </w:rPr>
        <w:t xml:space="preserve">Tabel </w:t>
      </w:r>
      <w:r w:rsidR="009E757B">
        <w:rPr>
          <w:rFonts w:ascii="Times New Roman" w:hAnsi="Times New Roman" w:cs="Times New Roman"/>
          <w:color w:val="auto"/>
          <w:sz w:val="20"/>
          <w:szCs w:val="24"/>
          <w:lang w:val="en-US"/>
        </w:rPr>
        <w:t>2</w:t>
      </w:r>
    </w:p>
    <w:p w:rsidR="004F77D2" w:rsidRPr="009E757B" w:rsidRDefault="004F77D2" w:rsidP="009E757B">
      <w:pPr>
        <w:pStyle w:val="Caption"/>
        <w:spacing w:after="0"/>
        <w:jc w:val="center"/>
        <w:rPr>
          <w:rFonts w:ascii="Times New Roman" w:hAnsi="Times New Roman" w:cs="Times New Roman"/>
          <w:color w:val="auto"/>
          <w:sz w:val="20"/>
          <w:szCs w:val="24"/>
          <w:lang w:val="en-US"/>
        </w:rPr>
      </w:pPr>
      <w:r w:rsidRPr="004D3004">
        <w:rPr>
          <w:rFonts w:ascii="Times New Roman" w:hAnsi="Times New Roman" w:cs="Times New Roman"/>
          <w:color w:val="auto"/>
          <w:sz w:val="20"/>
          <w:szCs w:val="24"/>
        </w:rPr>
        <w:t xml:space="preserve">Rekapitulasi Data Tes Awal </w:t>
      </w:r>
      <w:r w:rsidRPr="004D3004">
        <w:rPr>
          <w:rFonts w:ascii="Times New Roman" w:hAnsi="Times New Roman" w:cs="Times New Roman"/>
          <w:i/>
          <w:color w:val="auto"/>
          <w:sz w:val="20"/>
          <w:szCs w:val="24"/>
        </w:rPr>
        <w:t>(Pre-Test)</w:t>
      </w:r>
      <w:bookmarkEnd w:id="1"/>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67"/>
        <w:gridCol w:w="3402"/>
        <w:gridCol w:w="3260"/>
      </w:tblGrid>
      <w:tr w:rsidR="004F77D2" w:rsidRPr="004D3004" w:rsidTr="009E757B">
        <w:trPr>
          <w:jc w:val="center"/>
        </w:trPr>
        <w:tc>
          <w:tcPr>
            <w:tcW w:w="567" w:type="dxa"/>
          </w:tcPr>
          <w:p w:rsidR="004F77D2" w:rsidRPr="004D3004" w:rsidRDefault="004F77D2" w:rsidP="004F77D2">
            <w:pPr>
              <w:spacing w:after="0"/>
              <w:jc w:val="both"/>
              <w:rPr>
                <w:rFonts w:ascii="Times New Roman" w:hAnsi="Times New Roman" w:cs="Times New Roman"/>
                <w:b/>
                <w:sz w:val="20"/>
                <w:szCs w:val="24"/>
              </w:rPr>
            </w:pPr>
            <w:r w:rsidRPr="004D3004">
              <w:rPr>
                <w:rFonts w:ascii="Times New Roman" w:hAnsi="Times New Roman" w:cs="Times New Roman"/>
                <w:b/>
                <w:sz w:val="20"/>
                <w:szCs w:val="24"/>
              </w:rPr>
              <w:t>No</w:t>
            </w:r>
          </w:p>
        </w:tc>
        <w:tc>
          <w:tcPr>
            <w:tcW w:w="3402" w:type="dxa"/>
          </w:tcPr>
          <w:p w:rsidR="004F77D2" w:rsidRPr="004D3004" w:rsidRDefault="004F77D2" w:rsidP="004F77D2">
            <w:pPr>
              <w:spacing w:after="0"/>
              <w:jc w:val="center"/>
              <w:rPr>
                <w:rFonts w:ascii="Times New Roman" w:hAnsi="Times New Roman" w:cs="Times New Roman"/>
                <w:b/>
                <w:sz w:val="20"/>
                <w:szCs w:val="24"/>
              </w:rPr>
            </w:pPr>
            <w:r w:rsidRPr="004D3004">
              <w:rPr>
                <w:rFonts w:ascii="Times New Roman" w:hAnsi="Times New Roman" w:cs="Times New Roman"/>
                <w:b/>
                <w:sz w:val="20"/>
                <w:szCs w:val="24"/>
              </w:rPr>
              <w:t>Kategori</w:t>
            </w:r>
          </w:p>
        </w:tc>
        <w:tc>
          <w:tcPr>
            <w:tcW w:w="3260" w:type="dxa"/>
          </w:tcPr>
          <w:p w:rsidR="004F77D2" w:rsidRPr="004D3004" w:rsidRDefault="004F77D2" w:rsidP="004F77D2">
            <w:pPr>
              <w:spacing w:after="0"/>
              <w:jc w:val="center"/>
              <w:rPr>
                <w:rFonts w:ascii="Times New Roman" w:hAnsi="Times New Roman" w:cs="Times New Roman"/>
                <w:b/>
                <w:sz w:val="20"/>
                <w:szCs w:val="24"/>
              </w:rPr>
            </w:pPr>
            <w:r w:rsidRPr="004D3004">
              <w:rPr>
                <w:rFonts w:ascii="Times New Roman" w:hAnsi="Times New Roman" w:cs="Times New Roman"/>
                <w:b/>
                <w:sz w:val="20"/>
                <w:szCs w:val="24"/>
              </w:rPr>
              <w:t>Keterangan</w:t>
            </w:r>
          </w:p>
        </w:tc>
      </w:tr>
      <w:tr w:rsidR="004F77D2" w:rsidRPr="004D3004" w:rsidTr="009E757B">
        <w:trPr>
          <w:jc w:val="center"/>
        </w:trPr>
        <w:tc>
          <w:tcPr>
            <w:tcW w:w="567" w:type="dxa"/>
          </w:tcPr>
          <w:p w:rsidR="004F77D2" w:rsidRPr="004D3004" w:rsidRDefault="004F77D2" w:rsidP="004F77D2">
            <w:pPr>
              <w:spacing w:after="0"/>
              <w:jc w:val="center"/>
              <w:rPr>
                <w:rFonts w:ascii="Times New Roman" w:hAnsi="Times New Roman" w:cs="Times New Roman"/>
                <w:sz w:val="20"/>
                <w:szCs w:val="24"/>
              </w:rPr>
            </w:pPr>
            <w:r w:rsidRPr="004D3004">
              <w:rPr>
                <w:rFonts w:ascii="Times New Roman" w:hAnsi="Times New Roman" w:cs="Times New Roman"/>
                <w:sz w:val="20"/>
                <w:szCs w:val="24"/>
              </w:rPr>
              <w:t>1</w:t>
            </w:r>
          </w:p>
        </w:tc>
        <w:tc>
          <w:tcPr>
            <w:tcW w:w="3402" w:type="dxa"/>
          </w:tcPr>
          <w:p w:rsidR="004F77D2" w:rsidRPr="004D3004" w:rsidRDefault="004F77D2" w:rsidP="004F77D2">
            <w:pPr>
              <w:spacing w:after="0"/>
              <w:jc w:val="both"/>
              <w:rPr>
                <w:rFonts w:ascii="Times New Roman" w:hAnsi="Times New Roman" w:cs="Times New Roman"/>
                <w:sz w:val="20"/>
                <w:szCs w:val="24"/>
              </w:rPr>
            </w:pPr>
            <w:r w:rsidRPr="004D3004">
              <w:rPr>
                <w:rFonts w:ascii="Times New Roman" w:hAnsi="Times New Roman" w:cs="Times New Roman"/>
                <w:sz w:val="20"/>
                <w:szCs w:val="24"/>
              </w:rPr>
              <w:t>Nilai Minimum</w:t>
            </w:r>
          </w:p>
        </w:tc>
        <w:tc>
          <w:tcPr>
            <w:tcW w:w="3260" w:type="dxa"/>
          </w:tcPr>
          <w:p w:rsidR="004F77D2" w:rsidRPr="004D3004" w:rsidRDefault="004F77D2" w:rsidP="004F77D2">
            <w:pPr>
              <w:spacing w:after="0"/>
              <w:jc w:val="center"/>
              <w:rPr>
                <w:rFonts w:ascii="Times New Roman" w:hAnsi="Times New Roman" w:cs="Times New Roman"/>
                <w:sz w:val="20"/>
                <w:szCs w:val="24"/>
              </w:rPr>
            </w:pPr>
            <w:r w:rsidRPr="004D3004">
              <w:rPr>
                <w:rFonts w:ascii="Times New Roman" w:hAnsi="Times New Roman" w:cs="Times New Roman"/>
                <w:sz w:val="20"/>
                <w:szCs w:val="24"/>
              </w:rPr>
              <w:t>24</w:t>
            </w:r>
          </w:p>
        </w:tc>
      </w:tr>
      <w:tr w:rsidR="004F77D2" w:rsidRPr="004D3004" w:rsidTr="009E757B">
        <w:trPr>
          <w:jc w:val="center"/>
        </w:trPr>
        <w:tc>
          <w:tcPr>
            <w:tcW w:w="567" w:type="dxa"/>
          </w:tcPr>
          <w:p w:rsidR="004F77D2" w:rsidRPr="004D3004" w:rsidRDefault="004F77D2" w:rsidP="004F77D2">
            <w:pPr>
              <w:spacing w:after="0"/>
              <w:jc w:val="center"/>
              <w:rPr>
                <w:rFonts w:ascii="Times New Roman" w:hAnsi="Times New Roman" w:cs="Times New Roman"/>
                <w:sz w:val="20"/>
                <w:szCs w:val="24"/>
              </w:rPr>
            </w:pPr>
            <w:r w:rsidRPr="004D3004">
              <w:rPr>
                <w:rFonts w:ascii="Times New Roman" w:hAnsi="Times New Roman" w:cs="Times New Roman"/>
                <w:sz w:val="20"/>
                <w:szCs w:val="24"/>
              </w:rPr>
              <w:t>2</w:t>
            </w:r>
          </w:p>
        </w:tc>
        <w:tc>
          <w:tcPr>
            <w:tcW w:w="3402" w:type="dxa"/>
          </w:tcPr>
          <w:p w:rsidR="004F77D2" w:rsidRPr="004D3004" w:rsidRDefault="004F77D2" w:rsidP="004F77D2">
            <w:pPr>
              <w:spacing w:after="0"/>
              <w:jc w:val="both"/>
              <w:rPr>
                <w:rFonts w:ascii="Times New Roman" w:hAnsi="Times New Roman" w:cs="Times New Roman"/>
                <w:sz w:val="20"/>
                <w:szCs w:val="24"/>
              </w:rPr>
            </w:pPr>
            <w:r w:rsidRPr="004D3004">
              <w:rPr>
                <w:rFonts w:ascii="Times New Roman" w:hAnsi="Times New Roman" w:cs="Times New Roman"/>
                <w:sz w:val="20"/>
                <w:szCs w:val="24"/>
              </w:rPr>
              <w:t>Nilai Maksimum</w:t>
            </w:r>
          </w:p>
        </w:tc>
        <w:tc>
          <w:tcPr>
            <w:tcW w:w="3260" w:type="dxa"/>
          </w:tcPr>
          <w:p w:rsidR="004F77D2" w:rsidRPr="004D3004" w:rsidRDefault="004F77D2" w:rsidP="004F77D2">
            <w:pPr>
              <w:spacing w:after="0"/>
              <w:jc w:val="center"/>
              <w:rPr>
                <w:rFonts w:ascii="Times New Roman" w:hAnsi="Times New Roman" w:cs="Times New Roman"/>
                <w:sz w:val="20"/>
                <w:szCs w:val="24"/>
              </w:rPr>
            </w:pPr>
            <w:r w:rsidRPr="004D3004">
              <w:rPr>
                <w:rFonts w:ascii="Times New Roman" w:hAnsi="Times New Roman" w:cs="Times New Roman"/>
                <w:sz w:val="20"/>
                <w:szCs w:val="24"/>
              </w:rPr>
              <w:t>65</w:t>
            </w:r>
          </w:p>
        </w:tc>
      </w:tr>
      <w:tr w:rsidR="004F77D2" w:rsidRPr="004D3004" w:rsidTr="009E757B">
        <w:trPr>
          <w:jc w:val="center"/>
        </w:trPr>
        <w:tc>
          <w:tcPr>
            <w:tcW w:w="567" w:type="dxa"/>
          </w:tcPr>
          <w:p w:rsidR="004F77D2" w:rsidRPr="004D3004" w:rsidRDefault="004F77D2" w:rsidP="004F77D2">
            <w:pPr>
              <w:spacing w:after="0"/>
              <w:jc w:val="center"/>
              <w:rPr>
                <w:rFonts w:ascii="Times New Roman" w:hAnsi="Times New Roman" w:cs="Times New Roman"/>
                <w:sz w:val="20"/>
                <w:szCs w:val="24"/>
              </w:rPr>
            </w:pPr>
            <w:r w:rsidRPr="004D3004">
              <w:rPr>
                <w:rFonts w:ascii="Times New Roman" w:hAnsi="Times New Roman" w:cs="Times New Roman"/>
                <w:sz w:val="20"/>
                <w:szCs w:val="24"/>
              </w:rPr>
              <w:t>3</w:t>
            </w:r>
          </w:p>
        </w:tc>
        <w:tc>
          <w:tcPr>
            <w:tcW w:w="3402" w:type="dxa"/>
          </w:tcPr>
          <w:p w:rsidR="004F77D2" w:rsidRPr="004D3004" w:rsidRDefault="004F77D2" w:rsidP="004F77D2">
            <w:pPr>
              <w:spacing w:after="0"/>
              <w:jc w:val="both"/>
              <w:rPr>
                <w:rFonts w:ascii="Times New Roman" w:hAnsi="Times New Roman" w:cs="Times New Roman"/>
                <w:sz w:val="20"/>
                <w:szCs w:val="24"/>
              </w:rPr>
            </w:pPr>
            <w:r w:rsidRPr="004D3004">
              <w:rPr>
                <w:rFonts w:ascii="Times New Roman" w:hAnsi="Times New Roman" w:cs="Times New Roman"/>
                <w:sz w:val="20"/>
                <w:szCs w:val="24"/>
              </w:rPr>
              <w:t>Rata-Rata Nilai</w:t>
            </w:r>
          </w:p>
        </w:tc>
        <w:tc>
          <w:tcPr>
            <w:tcW w:w="3260" w:type="dxa"/>
          </w:tcPr>
          <w:p w:rsidR="004F77D2" w:rsidRPr="004D3004" w:rsidRDefault="004F77D2" w:rsidP="004F77D2">
            <w:pPr>
              <w:spacing w:after="0"/>
              <w:jc w:val="center"/>
              <w:rPr>
                <w:rFonts w:ascii="Times New Roman" w:hAnsi="Times New Roman" w:cs="Times New Roman"/>
                <w:sz w:val="20"/>
                <w:szCs w:val="24"/>
              </w:rPr>
            </w:pPr>
            <w:r w:rsidRPr="004D3004">
              <w:rPr>
                <w:rFonts w:ascii="Times New Roman" w:hAnsi="Times New Roman" w:cs="Times New Roman"/>
                <w:sz w:val="20"/>
                <w:szCs w:val="24"/>
              </w:rPr>
              <w:t>43,52</w:t>
            </w:r>
          </w:p>
        </w:tc>
      </w:tr>
      <w:tr w:rsidR="004F77D2" w:rsidRPr="004D3004" w:rsidTr="009E757B">
        <w:trPr>
          <w:jc w:val="center"/>
        </w:trPr>
        <w:tc>
          <w:tcPr>
            <w:tcW w:w="567" w:type="dxa"/>
          </w:tcPr>
          <w:p w:rsidR="004F77D2" w:rsidRPr="004D3004" w:rsidRDefault="004F77D2" w:rsidP="004F77D2">
            <w:pPr>
              <w:spacing w:after="0"/>
              <w:jc w:val="center"/>
              <w:rPr>
                <w:rFonts w:ascii="Times New Roman" w:hAnsi="Times New Roman" w:cs="Times New Roman"/>
                <w:sz w:val="20"/>
                <w:szCs w:val="24"/>
              </w:rPr>
            </w:pPr>
            <w:r w:rsidRPr="004D3004">
              <w:rPr>
                <w:rFonts w:ascii="Times New Roman" w:hAnsi="Times New Roman" w:cs="Times New Roman"/>
                <w:sz w:val="20"/>
                <w:szCs w:val="24"/>
              </w:rPr>
              <w:t>4</w:t>
            </w:r>
          </w:p>
        </w:tc>
        <w:tc>
          <w:tcPr>
            <w:tcW w:w="3402" w:type="dxa"/>
          </w:tcPr>
          <w:p w:rsidR="004F77D2" w:rsidRPr="004D3004" w:rsidRDefault="004F77D2" w:rsidP="004F77D2">
            <w:pPr>
              <w:spacing w:after="0"/>
              <w:jc w:val="both"/>
              <w:rPr>
                <w:rFonts w:ascii="Times New Roman" w:hAnsi="Times New Roman" w:cs="Times New Roman"/>
                <w:sz w:val="20"/>
                <w:szCs w:val="24"/>
              </w:rPr>
            </w:pPr>
            <w:r w:rsidRPr="004D3004">
              <w:rPr>
                <w:rFonts w:ascii="Times New Roman" w:hAnsi="Times New Roman" w:cs="Times New Roman"/>
                <w:sz w:val="20"/>
                <w:szCs w:val="24"/>
              </w:rPr>
              <w:t>Simpangan Baku</w:t>
            </w:r>
          </w:p>
        </w:tc>
        <w:tc>
          <w:tcPr>
            <w:tcW w:w="3260" w:type="dxa"/>
          </w:tcPr>
          <w:p w:rsidR="004F77D2" w:rsidRPr="004D3004" w:rsidRDefault="004F77D2" w:rsidP="004F77D2">
            <w:pPr>
              <w:spacing w:after="0"/>
              <w:jc w:val="center"/>
              <w:rPr>
                <w:rFonts w:ascii="Times New Roman" w:hAnsi="Times New Roman" w:cs="Times New Roman"/>
                <w:sz w:val="20"/>
                <w:szCs w:val="24"/>
              </w:rPr>
            </w:pPr>
            <w:r w:rsidRPr="004D3004">
              <w:rPr>
                <w:rFonts w:ascii="Times New Roman" w:hAnsi="Times New Roman" w:cs="Times New Roman"/>
                <w:sz w:val="20"/>
                <w:szCs w:val="24"/>
              </w:rPr>
              <w:t>9,45</w:t>
            </w:r>
          </w:p>
        </w:tc>
      </w:tr>
      <w:tr w:rsidR="004F77D2" w:rsidRPr="004D3004" w:rsidTr="009E757B">
        <w:trPr>
          <w:jc w:val="center"/>
        </w:trPr>
        <w:tc>
          <w:tcPr>
            <w:tcW w:w="567" w:type="dxa"/>
          </w:tcPr>
          <w:p w:rsidR="004F77D2" w:rsidRPr="004D3004" w:rsidRDefault="004F77D2" w:rsidP="004F77D2">
            <w:pPr>
              <w:spacing w:after="0" w:line="276" w:lineRule="auto"/>
              <w:jc w:val="center"/>
              <w:rPr>
                <w:rFonts w:ascii="Times New Roman" w:hAnsi="Times New Roman" w:cs="Times New Roman"/>
                <w:sz w:val="20"/>
                <w:szCs w:val="24"/>
              </w:rPr>
            </w:pPr>
            <w:r w:rsidRPr="004D3004">
              <w:rPr>
                <w:rFonts w:ascii="Times New Roman" w:hAnsi="Times New Roman" w:cs="Times New Roman"/>
                <w:sz w:val="20"/>
                <w:szCs w:val="24"/>
              </w:rPr>
              <w:t>5</w:t>
            </w:r>
          </w:p>
        </w:tc>
        <w:tc>
          <w:tcPr>
            <w:tcW w:w="3402" w:type="dxa"/>
          </w:tcPr>
          <w:p w:rsidR="004F77D2" w:rsidRPr="004D3004" w:rsidRDefault="004F77D2" w:rsidP="004F77D2">
            <w:pPr>
              <w:spacing w:after="0" w:line="276" w:lineRule="auto"/>
              <w:jc w:val="both"/>
              <w:rPr>
                <w:rFonts w:ascii="Times New Roman" w:hAnsi="Times New Roman" w:cs="Times New Roman"/>
                <w:sz w:val="20"/>
                <w:szCs w:val="24"/>
              </w:rPr>
            </w:pPr>
            <w:r w:rsidRPr="004D3004">
              <w:rPr>
                <w:rFonts w:ascii="Times New Roman" w:hAnsi="Times New Roman" w:cs="Times New Roman"/>
                <w:sz w:val="20"/>
                <w:szCs w:val="24"/>
              </w:rPr>
              <w:t>Jumlah siswa yang tuntas</w:t>
            </w:r>
          </w:p>
        </w:tc>
        <w:tc>
          <w:tcPr>
            <w:tcW w:w="3260" w:type="dxa"/>
          </w:tcPr>
          <w:p w:rsidR="004F77D2" w:rsidRPr="004D3004" w:rsidRDefault="004F77D2" w:rsidP="004F77D2">
            <w:pPr>
              <w:spacing w:after="0" w:line="276" w:lineRule="auto"/>
              <w:jc w:val="center"/>
              <w:rPr>
                <w:rFonts w:ascii="Times New Roman" w:hAnsi="Times New Roman" w:cs="Times New Roman"/>
                <w:sz w:val="20"/>
                <w:szCs w:val="24"/>
              </w:rPr>
            </w:pPr>
            <w:r w:rsidRPr="004D3004">
              <w:rPr>
                <w:rFonts w:ascii="Times New Roman" w:hAnsi="Times New Roman" w:cs="Times New Roman"/>
                <w:sz w:val="20"/>
                <w:szCs w:val="24"/>
              </w:rPr>
              <w:t>0 orang (0%)</w:t>
            </w:r>
          </w:p>
        </w:tc>
      </w:tr>
    </w:tbl>
    <w:p w:rsidR="004F77D2" w:rsidRDefault="004F77D2" w:rsidP="004F77D2">
      <w:pPr>
        <w:spacing w:after="0" w:line="276" w:lineRule="auto"/>
        <w:jc w:val="both"/>
        <w:rPr>
          <w:rFonts w:ascii="Times New Roman" w:hAnsi="Times New Roman" w:cs="Times New Roman"/>
          <w:sz w:val="24"/>
          <w:szCs w:val="24"/>
          <w:lang w:val="en-US"/>
        </w:rPr>
      </w:pPr>
    </w:p>
    <w:p w:rsidR="009E757B" w:rsidRDefault="004F77D2" w:rsidP="009E757B">
      <w:pPr>
        <w:spacing w:after="0" w:line="276"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Berdasarkan hasil penelitian data hasil tes awal pada tabel 4.1 dapat dilihat bahwa tidak ada siswa yang mendapatkan nilai tuntas. Perolehan nilai terbesar yang didapat adalah 65 dan nilai terkecil 24. Kemudian terdapat 14 dari 25 siswa (56%) yang berada pada rentang nilai 40 sampai dengan 50. Setelah itu 6 siswa lainnya (24%) mendapat nilai kurang dari 40 dan (20%) atau 5 siswa lainnya mendapat nilai lebih dari 50. Rata-rata (</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Pr>
          <w:rFonts w:ascii="Times New Roman" w:eastAsiaTheme="minorEastAsia" w:hAnsi="Times New Roman" w:cs="Times New Roman"/>
          <w:sz w:val="24"/>
          <w:szCs w:val="24"/>
        </w:rPr>
        <w:t xml:space="preserve">) nilai secara keseluruhan sebesar 43,52. Jadi secara deskriptif dapat dikatakan bahwa kemampuan awal siswa sebelum penerapan pembelajaran dengan model </w:t>
      </w:r>
      <w:r>
        <w:rPr>
          <w:rFonts w:ascii="Times New Roman" w:eastAsiaTheme="minorEastAsia" w:hAnsi="Times New Roman" w:cs="Times New Roman"/>
          <w:i/>
          <w:sz w:val="24"/>
          <w:szCs w:val="24"/>
        </w:rPr>
        <w:t>Example Non Example</w:t>
      </w:r>
      <w:r>
        <w:rPr>
          <w:rFonts w:ascii="Times New Roman" w:eastAsiaTheme="minorEastAsia" w:hAnsi="Times New Roman" w:cs="Times New Roman"/>
          <w:sz w:val="24"/>
          <w:szCs w:val="24"/>
        </w:rPr>
        <w:t xml:space="preserve"> termasuk kategori belum tuntas.</w:t>
      </w:r>
    </w:p>
    <w:p w:rsidR="00312B03" w:rsidRPr="00264E0F" w:rsidRDefault="00312B03" w:rsidP="009E757B">
      <w:pPr>
        <w:spacing w:after="0" w:line="276" w:lineRule="auto"/>
        <w:ind w:firstLine="709"/>
        <w:jc w:val="both"/>
        <w:rPr>
          <w:rFonts w:ascii="Times New Roman" w:eastAsiaTheme="minorEastAsia" w:hAnsi="Times New Roman" w:cs="Times New Roman"/>
          <w:sz w:val="24"/>
          <w:szCs w:val="24"/>
        </w:rPr>
      </w:pPr>
      <w:r w:rsidRPr="00264E0F">
        <w:rPr>
          <w:rFonts w:ascii="Times New Roman" w:eastAsiaTheme="minorEastAsia" w:hAnsi="Times New Roman" w:cs="Times New Roman"/>
          <w:sz w:val="24"/>
          <w:szCs w:val="24"/>
        </w:rPr>
        <w:t>Tes kemampuan akhir siswa (</w:t>
      </w:r>
      <w:r w:rsidRPr="00264E0F">
        <w:rPr>
          <w:rFonts w:ascii="Times New Roman" w:eastAsiaTheme="minorEastAsia" w:hAnsi="Times New Roman" w:cs="Times New Roman"/>
          <w:i/>
          <w:sz w:val="24"/>
          <w:szCs w:val="24"/>
        </w:rPr>
        <w:t>post-test</w:t>
      </w:r>
      <w:r w:rsidRPr="00264E0F">
        <w:rPr>
          <w:rFonts w:ascii="Times New Roman" w:eastAsiaTheme="minorEastAsia" w:hAnsi="Times New Roman" w:cs="Times New Roman"/>
          <w:sz w:val="24"/>
          <w:szCs w:val="24"/>
        </w:rPr>
        <w:t xml:space="preserve">) </w:t>
      </w:r>
      <w:r w:rsidR="009747B6">
        <w:rPr>
          <w:rFonts w:ascii="Times New Roman" w:eastAsiaTheme="minorEastAsia" w:hAnsi="Times New Roman" w:cs="Times New Roman"/>
          <w:sz w:val="24"/>
          <w:szCs w:val="24"/>
        </w:rPr>
        <w:t xml:space="preserve">dilakukan dengan tujuan untuk mengetahui kemampuan akhir siswa setelah diberikan pembelajaran dengan menggunakan </w:t>
      </w:r>
      <w:r w:rsidR="004F77D2">
        <w:rPr>
          <w:rFonts w:ascii="Times New Roman" w:eastAsiaTheme="minorEastAsia" w:hAnsi="Times New Roman" w:cs="Times New Roman"/>
          <w:sz w:val="24"/>
          <w:szCs w:val="24"/>
          <w:lang w:val="en-US"/>
        </w:rPr>
        <w:t xml:space="preserve">model </w:t>
      </w:r>
      <w:r w:rsidR="004F77D2" w:rsidRPr="004F77D2">
        <w:rPr>
          <w:rFonts w:ascii="Times New Roman" w:eastAsiaTheme="minorEastAsia" w:hAnsi="Times New Roman" w:cs="Times New Roman"/>
          <w:i/>
          <w:sz w:val="24"/>
          <w:szCs w:val="24"/>
          <w:lang w:val="en-US"/>
        </w:rPr>
        <w:t>Example Non Example</w:t>
      </w:r>
      <w:r w:rsidR="009747B6">
        <w:rPr>
          <w:rFonts w:ascii="Times New Roman" w:eastAsiaTheme="minorEastAsia" w:hAnsi="Times New Roman" w:cs="Times New Roman"/>
          <w:sz w:val="24"/>
          <w:szCs w:val="24"/>
        </w:rPr>
        <w:t xml:space="preserve">. Soal yang diberikan berbentuk pilihan ganda </w:t>
      </w:r>
      <w:r w:rsidR="004F77D2">
        <w:rPr>
          <w:rFonts w:ascii="Times New Roman" w:eastAsiaTheme="minorEastAsia" w:hAnsi="Times New Roman" w:cs="Times New Roman"/>
          <w:sz w:val="24"/>
          <w:szCs w:val="24"/>
          <w:lang w:val="en-US"/>
        </w:rPr>
        <w:t>sebanyak</w:t>
      </w:r>
      <w:r w:rsidR="004F77D2">
        <w:rPr>
          <w:rFonts w:ascii="Times New Roman" w:eastAsiaTheme="minorEastAsia" w:hAnsi="Times New Roman" w:cs="Times New Roman"/>
          <w:sz w:val="24"/>
          <w:szCs w:val="24"/>
        </w:rPr>
        <w:t xml:space="preserve"> </w:t>
      </w:r>
      <w:r w:rsidR="004F77D2">
        <w:rPr>
          <w:rFonts w:ascii="Times New Roman" w:eastAsiaTheme="minorEastAsia" w:hAnsi="Times New Roman" w:cs="Times New Roman"/>
          <w:sz w:val="24"/>
          <w:szCs w:val="24"/>
          <w:lang w:val="en-US"/>
        </w:rPr>
        <w:t>17</w:t>
      </w:r>
      <w:r w:rsidR="009747B6">
        <w:rPr>
          <w:rFonts w:ascii="Times New Roman" w:eastAsiaTheme="minorEastAsia" w:hAnsi="Times New Roman" w:cs="Times New Roman"/>
          <w:sz w:val="24"/>
          <w:szCs w:val="24"/>
        </w:rPr>
        <w:t xml:space="preserve"> soal.</w:t>
      </w:r>
      <w:r w:rsidRPr="00264E0F">
        <w:rPr>
          <w:rFonts w:ascii="Times New Roman" w:eastAsiaTheme="minorEastAsia" w:hAnsi="Times New Roman" w:cs="Times New Roman"/>
          <w:sz w:val="24"/>
          <w:szCs w:val="24"/>
        </w:rPr>
        <w:t xml:space="preserve"> Dari </w:t>
      </w:r>
      <w:r w:rsidRPr="00264E0F">
        <w:rPr>
          <w:rFonts w:ascii="Times New Roman" w:eastAsiaTheme="minorEastAsia" w:hAnsi="Times New Roman" w:cs="Times New Roman"/>
          <w:sz w:val="24"/>
          <w:szCs w:val="24"/>
        </w:rPr>
        <w:lastRenderedPageBreak/>
        <w:t xml:space="preserve">hasil perhitungan, dapat dilihat pada rekapitulasi rata-rata dan simpangan baku </w:t>
      </w:r>
      <w:r w:rsidRPr="00264E0F">
        <w:rPr>
          <w:rFonts w:ascii="Times New Roman" w:eastAsiaTheme="minorEastAsia" w:hAnsi="Times New Roman" w:cs="Times New Roman"/>
          <w:i/>
          <w:sz w:val="24"/>
          <w:szCs w:val="24"/>
        </w:rPr>
        <w:t xml:space="preserve">post-test </w:t>
      </w:r>
      <w:r w:rsidRPr="00264E0F">
        <w:rPr>
          <w:rFonts w:ascii="Times New Roman" w:eastAsiaTheme="minorEastAsia" w:hAnsi="Times New Roman" w:cs="Times New Roman"/>
          <w:sz w:val="24"/>
          <w:szCs w:val="24"/>
        </w:rPr>
        <w:t xml:space="preserve">pada tabel </w:t>
      </w:r>
      <w:r w:rsidR="009E757B">
        <w:rPr>
          <w:rFonts w:ascii="Times New Roman" w:eastAsiaTheme="minorEastAsia" w:hAnsi="Times New Roman" w:cs="Times New Roman"/>
          <w:sz w:val="24"/>
          <w:szCs w:val="24"/>
          <w:lang w:val="en-US"/>
        </w:rPr>
        <w:t>3</w:t>
      </w:r>
      <w:r w:rsidRPr="00264E0F">
        <w:rPr>
          <w:rFonts w:ascii="Times New Roman" w:eastAsiaTheme="minorEastAsia" w:hAnsi="Times New Roman" w:cs="Times New Roman"/>
          <w:sz w:val="24"/>
          <w:szCs w:val="24"/>
        </w:rPr>
        <w:t xml:space="preserve"> berikut:</w:t>
      </w:r>
    </w:p>
    <w:p w:rsidR="004F77D2" w:rsidRDefault="004F77D2" w:rsidP="004D3004">
      <w:pPr>
        <w:pStyle w:val="Caption"/>
        <w:spacing w:after="0"/>
        <w:rPr>
          <w:rFonts w:ascii="Times New Roman" w:hAnsi="Times New Roman" w:cs="Times New Roman"/>
          <w:color w:val="auto"/>
          <w:sz w:val="24"/>
          <w:szCs w:val="24"/>
          <w:lang w:val="en-US"/>
        </w:rPr>
      </w:pPr>
      <w:bookmarkStart w:id="2" w:name="_Toc344762162"/>
    </w:p>
    <w:p w:rsidR="004F77D2" w:rsidRPr="004D3004" w:rsidRDefault="004F77D2" w:rsidP="004F77D2">
      <w:pPr>
        <w:pStyle w:val="Caption"/>
        <w:spacing w:after="0"/>
        <w:jc w:val="center"/>
        <w:rPr>
          <w:rFonts w:ascii="Times New Roman" w:hAnsi="Times New Roman" w:cs="Times New Roman"/>
          <w:color w:val="auto"/>
          <w:sz w:val="20"/>
          <w:szCs w:val="24"/>
          <w:lang w:val="en-US"/>
        </w:rPr>
      </w:pPr>
      <w:r w:rsidRPr="004D3004">
        <w:rPr>
          <w:rFonts w:ascii="Times New Roman" w:hAnsi="Times New Roman" w:cs="Times New Roman"/>
          <w:color w:val="auto"/>
          <w:sz w:val="20"/>
          <w:szCs w:val="24"/>
        </w:rPr>
        <w:t xml:space="preserve">Tabel </w:t>
      </w:r>
      <w:r w:rsidR="009E757B">
        <w:rPr>
          <w:rFonts w:ascii="Times New Roman" w:hAnsi="Times New Roman" w:cs="Times New Roman"/>
          <w:color w:val="auto"/>
          <w:sz w:val="20"/>
          <w:szCs w:val="24"/>
          <w:lang w:val="en-US"/>
        </w:rPr>
        <w:t>3</w:t>
      </w:r>
    </w:p>
    <w:p w:rsidR="004F77D2" w:rsidRPr="004D3004" w:rsidRDefault="004F77D2" w:rsidP="004F77D2">
      <w:pPr>
        <w:pStyle w:val="Caption"/>
        <w:spacing w:after="0"/>
        <w:jc w:val="center"/>
        <w:rPr>
          <w:rFonts w:ascii="Times New Roman" w:eastAsiaTheme="minorEastAsia" w:hAnsi="Times New Roman" w:cs="Times New Roman"/>
          <w:color w:val="auto"/>
          <w:sz w:val="20"/>
          <w:szCs w:val="24"/>
          <w:lang w:val="en-US"/>
        </w:rPr>
      </w:pPr>
      <w:r w:rsidRPr="004D3004">
        <w:rPr>
          <w:rFonts w:ascii="Times New Roman" w:eastAsiaTheme="minorEastAsia" w:hAnsi="Times New Roman" w:cs="Times New Roman"/>
          <w:color w:val="auto"/>
          <w:sz w:val="20"/>
          <w:szCs w:val="24"/>
        </w:rPr>
        <w:t>Rekapitulasi Data Tes Akhir (</w:t>
      </w:r>
      <w:r w:rsidRPr="004D3004">
        <w:rPr>
          <w:rFonts w:ascii="Times New Roman" w:eastAsiaTheme="minorEastAsia" w:hAnsi="Times New Roman" w:cs="Times New Roman"/>
          <w:i/>
          <w:color w:val="auto"/>
          <w:sz w:val="20"/>
          <w:szCs w:val="24"/>
        </w:rPr>
        <w:t>Post-Test</w:t>
      </w:r>
      <w:r w:rsidRPr="004D3004">
        <w:rPr>
          <w:rFonts w:ascii="Times New Roman" w:eastAsiaTheme="minorEastAsia" w:hAnsi="Times New Roman" w:cs="Times New Roman"/>
          <w:color w:val="auto"/>
          <w:sz w:val="20"/>
          <w:szCs w:val="24"/>
        </w:rPr>
        <w:t>)</w:t>
      </w:r>
      <w:bookmarkEnd w:id="2"/>
    </w:p>
    <w:p w:rsidR="004F77D2" w:rsidRPr="004D3004" w:rsidRDefault="004F77D2" w:rsidP="004F77D2">
      <w:pPr>
        <w:spacing w:after="0"/>
        <w:ind w:firstLine="720"/>
        <w:rPr>
          <w:sz w:val="18"/>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67"/>
        <w:gridCol w:w="3402"/>
        <w:gridCol w:w="3260"/>
      </w:tblGrid>
      <w:tr w:rsidR="004F77D2" w:rsidRPr="004D3004" w:rsidTr="009E757B">
        <w:trPr>
          <w:jc w:val="center"/>
        </w:trPr>
        <w:tc>
          <w:tcPr>
            <w:tcW w:w="567" w:type="dxa"/>
          </w:tcPr>
          <w:p w:rsidR="004F77D2" w:rsidRPr="004D3004" w:rsidRDefault="004F77D2" w:rsidP="004F77D2">
            <w:pPr>
              <w:spacing w:after="0"/>
              <w:jc w:val="center"/>
              <w:rPr>
                <w:rFonts w:ascii="Times New Roman" w:eastAsiaTheme="minorEastAsia" w:hAnsi="Times New Roman" w:cs="Times New Roman"/>
                <w:sz w:val="20"/>
                <w:szCs w:val="24"/>
              </w:rPr>
            </w:pPr>
            <w:r w:rsidRPr="004D3004">
              <w:rPr>
                <w:rFonts w:ascii="Times New Roman" w:eastAsiaTheme="minorEastAsia" w:hAnsi="Times New Roman" w:cs="Times New Roman"/>
                <w:sz w:val="20"/>
                <w:szCs w:val="24"/>
              </w:rPr>
              <w:t>No</w:t>
            </w:r>
          </w:p>
        </w:tc>
        <w:tc>
          <w:tcPr>
            <w:tcW w:w="3402" w:type="dxa"/>
          </w:tcPr>
          <w:p w:rsidR="004F77D2" w:rsidRPr="004D3004" w:rsidRDefault="004F77D2" w:rsidP="004F77D2">
            <w:pPr>
              <w:spacing w:after="0"/>
              <w:jc w:val="center"/>
              <w:rPr>
                <w:rFonts w:ascii="Times New Roman" w:eastAsiaTheme="minorEastAsia" w:hAnsi="Times New Roman" w:cs="Times New Roman"/>
                <w:b/>
                <w:sz w:val="20"/>
                <w:szCs w:val="24"/>
              </w:rPr>
            </w:pPr>
            <w:r w:rsidRPr="004D3004">
              <w:rPr>
                <w:rFonts w:ascii="Times New Roman" w:eastAsiaTheme="minorEastAsia" w:hAnsi="Times New Roman" w:cs="Times New Roman"/>
                <w:b/>
                <w:sz w:val="20"/>
                <w:szCs w:val="24"/>
              </w:rPr>
              <w:t>Kategori</w:t>
            </w:r>
          </w:p>
        </w:tc>
        <w:tc>
          <w:tcPr>
            <w:tcW w:w="3260" w:type="dxa"/>
          </w:tcPr>
          <w:p w:rsidR="004F77D2" w:rsidRPr="004D3004" w:rsidRDefault="004F77D2" w:rsidP="004F77D2">
            <w:pPr>
              <w:spacing w:after="0"/>
              <w:jc w:val="center"/>
              <w:rPr>
                <w:rFonts w:ascii="Times New Roman" w:eastAsiaTheme="minorEastAsia" w:hAnsi="Times New Roman" w:cs="Times New Roman"/>
                <w:b/>
                <w:sz w:val="20"/>
                <w:szCs w:val="24"/>
              </w:rPr>
            </w:pPr>
            <w:r w:rsidRPr="004D3004">
              <w:rPr>
                <w:rFonts w:ascii="Times New Roman" w:eastAsiaTheme="minorEastAsia" w:hAnsi="Times New Roman" w:cs="Times New Roman"/>
                <w:b/>
                <w:sz w:val="20"/>
                <w:szCs w:val="24"/>
              </w:rPr>
              <w:t>Keterangan</w:t>
            </w:r>
          </w:p>
        </w:tc>
      </w:tr>
      <w:tr w:rsidR="004F77D2" w:rsidRPr="004D3004" w:rsidTr="009E757B">
        <w:trPr>
          <w:jc w:val="center"/>
        </w:trPr>
        <w:tc>
          <w:tcPr>
            <w:tcW w:w="567" w:type="dxa"/>
          </w:tcPr>
          <w:p w:rsidR="004F77D2" w:rsidRPr="004D3004" w:rsidRDefault="004F77D2" w:rsidP="004F77D2">
            <w:pPr>
              <w:spacing w:after="0"/>
              <w:jc w:val="center"/>
              <w:rPr>
                <w:rFonts w:ascii="Times New Roman" w:eastAsiaTheme="minorEastAsia" w:hAnsi="Times New Roman" w:cs="Times New Roman"/>
                <w:sz w:val="20"/>
                <w:szCs w:val="24"/>
              </w:rPr>
            </w:pPr>
            <w:r w:rsidRPr="004D3004">
              <w:rPr>
                <w:rFonts w:ascii="Times New Roman" w:eastAsiaTheme="minorEastAsia" w:hAnsi="Times New Roman" w:cs="Times New Roman"/>
                <w:sz w:val="20"/>
                <w:szCs w:val="24"/>
              </w:rPr>
              <w:t>1</w:t>
            </w:r>
          </w:p>
        </w:tc>
        <w:tc>
          <w:tcPr>
            <w:tcW w:w="3402" w:type="dxa"/>
          </w:tcPr>
          <w:p w:rsidR="004F77D2" w:rsidRPr="004D3004" w:rsidRDefault="004F77D2" w:rsidP="004F77D2">
            <w:pPr>
              <w:spacing w:after="0"/>
              <w:rPr>
                <w:rFonts w:ascii="Times New Roman" w:eastAsiaTheme="minorEastAsia" w:hAnsi="Times New Roman" w:cs="Times New Roman"/>
                <w:sz w:val="20"/>
                <w:szCs w:val="24"/>
              </w:rPr>
            </w:pPr>
            <w:r w:rsidRPr="004D3004">
              <w:rPr>
                <w:rFonts w:ascii="Times New Roman" w:eastAsiaTheme="minorEastAsia" w:hAnsi="Times New Roman" w:cs="Times New Roman"/>
                <w:sz w:val="20"/>
                <w:szCs w:val="24"/>
              </w:rPr>
              <w:t>Nilai Minimum</w:t>
            </w:r>
          </w:p>
        </w:tc>
        <w:tc>
          <w:tcPr>
            <w:tcW w:w="3260" w:type="dxa"/>
          </w:tcPr>
          <w:p w:rsidR="004F77D2" w:rsidRPr="004D3004" w:rsidRDefault="004F77D2" w:rsidP="004F77D2">
            <w:pPr>
              <w:spacing w:after="0"/>
              <w:jc w:val="center"/>
              <w:rPr>
                <w:rFonts w:ascii="Times New Roman" w:eastAsiaTheme="minorEastAsia" w:hAnsi="Times New Roman" w:cs="Times New Roman"/>
                <w:sz w:val="20"/>
                <w:szCs w:val="24"/>
              </w:rPr>
            </w:pPr>
            <w:r w:rsidRPr="004D3004">
              <w:rPr>
                <w:rFonts w:ascii="Times New Roman" w:eastAsiaTheme="minorEastAsia" w:hAnsi="Times New Roman" w:cs="Times New Roman"/>
                <w:sz w:val="20"/>
                <w:szCs w:val="24"/>
              </w:rPr>
              <w:t>65</w:t>
            </w:r>
          </w:p>
        </w:tc>
      </w:tr>
      <w:tr w:rsidR="004F77D2" w:rsidRPr="004D3004" w:rsidTr="009E757B">
        <w:trPr>
          <w:jc w:val="center"/>
        </w:trPr>
        <w:tc>
          <w:tcPr>
            <w:tcW w:w="567" w:type="dxa"/>
          </w:tcPr>
          <w:p w:rsidR="004F77D2" w:rsidRPr="004D3004" w:rsidRDefault="004F77D2" w:rsidP="004F77D2">
            <w:pPr>
              <w:spacing w:after="0"/>
              <w:jc w:val="center"/>
              <w:rPr>
                <w:rFonts w:ascii="Times New Roman" w:eastAsiaTheme="minorEastAsia" w:hAnsi="Times New Roman" w:cs="Times New Roman"/>
                <w:sz w:val="20"/>
                <w:szCs w:val="24"/>
              </w:rPr>
            </w:pPr>
            <w:r w:rsidRPr="004D3004">
              <w:rPr>
                <w:rFonts w:ascii="Times New Roman" w:eastAsiaTheme="minorEastAsia" w:hAnsi="Times New Roman" w:cs="Times New Roman"/>
                <w:sz w:val="20"/>
                <w:szCs w:val="24"/>
              </w:rPr>
              <w:t>2</w:t>
            </w:r>
          </w:p>
        </w:tc>
        <w:tc>
          <w:tcPr>
            <w:tcW w:w="3402" w:type="dxa"/>
          </w:tcPr>
          <w:p w:rsidR="004F77D2" w:rsidRPr="004D3004" w:rsidRDefault="004F77D2" w:rsidP="004F77D2">
            <w:pPr>
              <w:spacing w:after="0"/>
              <w:rPr>
                <w:rFonts w:ascii="Times New Roman" w:eastAsiaTheme="minorEastAsia" w:hAnsi="Times New Roman" w:cs="Times New Roman"/>
                <w:sz w:val="20"/>
                <w:szCs w:val="24"/>
              </w:rPr>
            </w:pPr>
            <w:r w:rsidRPr="004D3004">
              <w:rPr>
                <w:rFonts w:ascii="Times New Roman" w:eastAsiaTheme="minorEastAsia" w:hAnsi="Times New Roman" w:cs="Times New Roman"/>
                <w:sz w:val="20"/>
                <w:szCs w:val="24"/>
              </w:rPr>
              <w:t>Nilai Maksimum</w:t>
            </w:r>
          </w:p>
        </w:tc>
        <w:tc>
          <w:tcPr>
            <w:tcW w:w="3260" w:type="dxa"/>
          </w:tcPr>
          <w:p w:rsidR="004F77D2" w:rsidRPr="004D3004" w:rsidRDefault="004F77D2" w:rsidP="004F77D2">
            <w:pPr>
              <w:spacing w:after="0"/>
              <w:jc w:val="center"/>
              <w:rPr>
                <w:rFonts w:ascii="Times New Roman" w:eastAsiaTheme="minorEastAsia" w:hAnsi="Times New Roman" w:cs="Times New Roman"/>
                <w:sz w:val="20"/>
                <w:szCs w:val="24"/>
              </w:rPr>
            </w:pPr>
            <w:r w:rsidRPr="004D3004">
              <w:rPr>
                <w:rFonts w:ascii="Times New Roman" w:eastAsiaTheme="minorEastAsia" w:hAnsi="Times New Roman" w:cs="Times New Roman"/>
                <w:sz w:val="20"/>
                <w:szCs w:val="24"/>
              </w:rPr>
              <w:t>94</w:t>
            </w:r>
          </w:p>
        </w:tc>
      </w:tr>
      <w:tr w:rsidR="004F77D2" w:rsidRPr="004D3004" w:rsidTr="009E757B">
        <w:trPr>
          <w:jc w:val="center"/>
        </w:trPr>
        <w:tc>
          <w:tcPr>
            <w:tcW w:w="567" w:type="dxa"/>
          </w:tcPr>
          <w:p w:rsidR="004F77D2" w:rsidRPr="004D3004" w:rsidRDefault="004F77D2" w:rsidP="004F77D2">
            <w:pPr>
              <w:spacing w:after="0"/>
              <w:jc w:val="center"/>
              <w:rPr>
                <w:rFonts w:ascii="Times New Roman" w:eastAsiaTheme="minorEastAsia" w:hAnsi="Times New Roman" w:cs="Times New Roman"/>
                <w:sz w:val="20"/>
                <w:szCs w:val="24"/>
              </w:rPr>
            </w:pPr>
            <w:r w:rsidRPr="004D3004">
              <w:rPr>
                <w:rFonts w:ascii="Times New Roman" w:eastAsiaTheme="minorEastAsia" w:hAnsi="Times New Roman" w:cs="Times New Roman"/>
                <w:sz w:val="20"/>
                <w:szCs w:val="24"/>
              </w:rPr>
              <w:t>3</w:t>
            </w:r>
          </w:p>
        </w:tc>
        <w:tc>
          <w:tcPr>
            <w:tcW w:w="3402" w:type="dxa"/>
          </w:tcPr>
          <w:p w:rsidR="004F77D2" w:rsidRPr="004D3004" w:rsidRDefault="004F77D2" w:rsidP="004F77D2">
            <w:pPr>
              <w:spacing w:after="0"/>
              <w:rPr>
                <w:rFonts w:ascii="Times New Roman" w:eastAsiaTheme="minorEastAsia" w:hAnsi="Times New Roman" w:cs="Times New Roman"/>
                <w:sz w:val="20"/>
                <w:szCs w:val="24"/>
              </w:rPr>
            </w:pPr>
            <w:r w:rsidRPr="004D3004">
              <w:rPr>
                <w:rFonts w:ascii="Times New Roman" w:eastAsiaTheme="minorEastAsia" w:hAnsi="Times New Roman" w:cs="Times New Roman"/>
                <w:sz w:val="20"/>
                <w:szCs w:val="24"/>
              </w:rPr>
              <w:t>Rata-Rata Nilai</w:t>
            </w:r>
          </w:p>
        </w:tc>
        <w:tc>
          <w:tcPr>
            <w:tcW w:w="3260" w:type="dxa"/>
          </w:tcPr>
          <w:p w:rsidR="004F77D2" w:rsidRPr="004D3004" w:rsidRDefault="004F77D2" w:rsidP="004F77D2">
            <w:pPr>
              <w:spacing w:after="0"/>
              <w:jc w:val="center"/>
              <w:rPr>
                <w:rFonts w:ascii="Times New Roman" w:eastAsiaTheme="minorEastAsia" w:hAnsi="Times New Roman" w:cs="Times New Roman"/>
                <w:sz w:val="20"/>
                <w:szCs w:val="24"/>
              </w:rPr>
            </w:pPr>
            <w:r w:rsidRPr="004D3004">
              <w:rPr>
                <w:rFonts w:ascii="Times New Roman" w:eastAsiaTheme="minorEastAsia" w:hAnsi="Times New Roman" w:cs="Times New Roman"/>
                <w:sz w:val="20"/>
                <w:szCs w:val="24"/>
              </w:rPr>
              <w:t>78,82</w:t>
            </w:r>
          </w:p>
        </w:tc>
      </w:tr>
      <w:tr w:rsidR="004F77D2" w:rsidRPr="004D3004" w:rsidTr="009E757B">
        <w:trPr>
          <w:jc w:val="center"/>
        </w:trPr>
        <w:tc>
          <w:tcPr>
            <w:tcW w:w="567" w:type="dxa"/>
          </w:tcPr>
          <w:p w:rsidR="004F77D2" w:rsidRPr="004D3004" w:rsidRDefault="004F77D2" w:rsidP="004F77D2">
            <w:pPr>
              <w:spacing w:after="0"/>
              <w:jc w:val="center"/>
              <w:rPr>
                <w:rFonts w:ascii="Times New Roman" w:eastAsiaTheme="minorEastAsia" w:hAnsi="Times New Roman" w:cs="Times New Roman"/>
                <w:sz w:val="20"/>
                <w:szCs w:val="24"/>
              </w:rPr>
            </w:pPr>
            <w:r w:rsidRPr="004D3004">
              <w:rPr>
                <w:rFonts w:ascii="Times New Roman" w:eastAsiaTheme="minorEastAsia" w:hAnsi="Times New Roman" w:cs="Times New Roman"/>
                <w:sz w:val="20"/>
                <w:szCs w:val="24"/>
              </w:rPr>
              <w:t>4</w:t>
            </w:r>
          </w:p>
        </w:tc>
        <w:tc>
          <w:tcPr>
            <w:tcW w:w="3402" w:type="dxa"/>
          </w:tcPr>
          <w:p w:rsidR="004F77D2" w:rsidRPr="004D3004" w:rsidRDefault="004F77D2" w:rsidP="004F77D2">
            <w:pPr>
              <w:spacing w:after="0"/>
              <w:rPr>
                <w:rFonts w:ascii="Times New Roman" w:eastAsiaTheme="minorEastAsia" w:hAnsi="Times New Roman" w:cs="Times New Roman"/>
                <w:sz w:val="20"/>
                <w:szCs w:val="24"/>
              </w:rPr>
            </w:pPr>
            <w:r w:rsidRPr="004D3004">
              <w:rPr>
                <w:rFonts w:ascii="Times New Roman" w:eastAsiaTheme="minorEastAsia" w:hAnsi="Times New Roman" w:cs="Times New Roman"/>
                <w:sz w:val="20"/>
                <w:szCs w:val="24"/>
              </w:rPr>
              <w:t>Simpangan Baku</w:t>
            </w:r>
          </w:p>
        </w:tc>
        <w:tc>
          <w:tcPr>
            <w:tcW w:w="3260" w:type="dxa"/>
          </w:tcPr>
          <w:p w:rsidR="004F77D2" w:rsidRPr="004D3004" w:rsidRDefault="004F77D2" w:rsidP="004F77D2">
            <w:pPr>
              <w:spacing w:after="0"/>
              <w:jc w:val="center"/>
              <w:rPr>
                <w:rFonts w:ascii="Times New Roman" w:eastAsiaTheme="minorEastAsia" w:hAnsi="Times New Roman" w:cs="Times New Roman"/>
                <w:sz w:val="20"/>
                <w:szCs w:val="24"/>
              </w:rPr>
            </w:pPr>
            <w:r w:rsidRPr="004D3004">
              <w:rPr>
                <w:rFonts w:ascii="Times New Roman" w:eastAsiaTheme="minorEastAsia" w:hAnsi="Times New Roman" w:cs="Times New Roman"/>
                <w:sz w:val="20"/>
                <w:szCs w:val="24"/>
              </w:rPr>
              <w:t>7,78</w:t>
            </w:r>
          </w:p>
        </w:tc>
      </w:tr>
      <w:tr w:rsidR="004F77D2" w:rsidRPr="004D3004" w:rsidTr="009E757B">
        <w:trPr>
          <w:jc w:val="center"/>
        </w:trPr>
        <w:tc>
          <w:tcPr>
            <w:tcW w:w="567" w:type="dxa"/>
          </w:tcPr>
          <w:p w:rsidR="004F77D2" w:rsidRPr="004D3004" w:rsidRDefault="004F77D2" w:rsidP="004F77D2">
            <w:pPr>
              <w:spacing w:after="0"/>
              <w:jc w:val="center"/>
              <w:rPr>
                <w:rFonts w:ascii="Times New Roman" w:eastAsiaTheme="minorEastAsia" w:hAnsi="Times New Roman" w:cs="Times New Roman"/>
                <w:sz w:val="20"/>
                <w:szCs w:val="24"/>
              </w:rPr>
            </w:pPr>
            <w:r w:rsidRPr="004D3004">
              <w:rPr>
                <w:rFonts w:ascii="Times New Roman" w:eastAsiaTheme="minorEastAsia" w:hAnsi="Times New Roman" w:cs="Times New Roman"/>
                <w:sz w:val="20"/>
                <w:szCs w:val="24"/>
              </w:rPr>
              <w:t>5</w:t>
            </w:r>
          </w:p>
        </w:tc>
        <w:tc>
          <w:tcPr>
            <w:tcW w:w="3402" w:type="dxa"/>
          </w:tcPr>
          <w:p w:rsidR="004F77D2" w:rsidRPr="004D3004" w:rsidRDefault="004F77D2" w:rsidP="004F77D2">
            <w:pPr>
              <w:spacing w:after="0"/>
              <w:rPr>
                <w:rFonts w:ascii="Times New Roman" w:eastAsiaTheme="minorEastAsia" w:hAnsi="Times New Roman" w:cs="Times New Roman"/>
                <w:sz w:val="20"/>
                <w:szCs w:val="24"/>
              </w:rPr>
            </w:pPr>
            <w:r w:rsidRPr="004D3004">
              <w:rPr>
                <w:rFonts w:ascii="Times New Roman" w:eastAsiaTheme="minorEastAsia" w:hAnsi="Times New Roman" w:cs="Times New Roman"/>
                <w:sz w:val="20"/>
                <w:szCs w:val="24"/>
              </w:rPr>
              <w:t>Jumlah siswa yang tuntas</w:t>
            </w:r>
          </w:p>
        </w:tc>
        <w:tc>
          <w:tcPr>
            <w:tcW w:w="3260" w:type="dxa"/>
          </w:tcPr>
          <w:p w:rsidR="004F77D2" w:rsidRPr="004D3004" w:rsidRDefault="004F77D2" w:rsidP="004F77D2">
            <w:pPr>
              <w:spacing w:after="0"/>
              <w:jc w:val="center"/>
              <w:rPr>
                <w:rFonts w:ascii="Times New Roman" w:eastAsiaTheme="minorEastAsia" w:hAnsi="Times New Roman" w:cs="Times New Roman"/>
                <w:sz w:val="20"/>
                <w:szCs w:val="24"/>
              </w:rPr>
            </w:pPr>
            <w:r w:rsidRPr="004D3004">
              <w:rPr>
                <w:rFonts w:ascii="Times New Roman" w:eastAsiaTheme="minorEastAsia" w:hAnsi="Times New Roman" w:cs="Times New Roman"/>
                <w:sz w:val="20"/>
                <w:szCs w:val="24"/>
              </w:rPr>
              <w:t>22 siswa (88%)</w:t>
            </w:r>
          </w:p>
        </w:tc>
      </w:tr>
    </w:tbl>
    <w:p w:rsidR="004F77D2" w:rsidRPr="004D3004" w:rsidRDefault="004F77D2" w:rsidP="009747B6">
      <w:pPr>
        <w:spacing w:line="240" w:lineRule="auto"/>
        <w:ind w:right="140" w:firstLine="426"/>
        <w:jc w:val="both"/>
        <w:rPr>
          <w:rFonts w:ascii="Times New Roman" w:hAnsi="Times New Roman" w:cs="Times New Roman"/>
          <w:sz w:val="20"/>
          <w:szCs w:val="24"/>
          <w:lang w:val="en-US"/>
        </w:rPr>
      </w:pPr>
    </w:p>
    <w:p w:rsidR="009E757B" w:rsidRDefault="004F77D2" w:rsidP="009E757B">
      <w:pPr>
        <w:spacing w:after="0" w:line="276"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Berdasarkan hasil penelitian data hasil tes akhir pada tabel 4.2 dapat dilihat bahwa dari 25 siswa, perolehan nilai terbesarnya adalah 94 dan nilai terkecilnya adalah 65, terdapat 22 (88%) siswa yang mendapatkan nilai lebih atau sama dengan 70 (tuntas) dengan rentang nilai dari 71-94. Kemudian 3 (12%) siswa mendapat nilai kurang dari 70 (tidak tuntas) dengan rentang nilai dari 65, rata-rata (</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Pr>
          <w:rFonts w:ascii="Times New Roman" w:eastAsiaTheme="minorEastAsia" w:hAnsi="Times New Roman" w:cs="Times New Roman"/>
          <w:sz w:val="24"/>
          <w:szCs w:val="24"/>
        </w:rPr>
        <w:t xml:space="preserve">) nilai secara keseluruhan sebesar 78,82. Jadi secara deskriptif dapat dikatakan bahwa kemampuan akhir siswa setelah penerapan pembelajaran dengan model </w:t>
      </w:r>
      <w:r>
        <w:rPr>
          <w:rFonts w:ascii="Times New Roman" w:eastAsiaTheme="minorEastAsia" w:hAnsi="Times New Roman" w:cs="Times New Roman"/>
          <w:i/>
          <w:sz w:val="24"/>
          <w:szCs w:val="24"/>
        </w:rPr>
        <w:t xml:space="preserve">Example Non Example </w:t>
      </w:r>
      <w:r>
        <w:rPr>
          <w:rFonts w:ascii="Times New Roman" w:eastAsiaTheme="minorEastAsia" w:hAnsi="Times New Roman" w:cs="Times New Roman"/>
          <w:sz w:val="24"/>
          <w:szCs w:val="24"/>
        </w:rPr>
        <w:t>termasuk kategori tuntas.</w:t>
      </w:r>
    </w:p>
    <w:p w:rsidR="00312B03" w:rsidRPr="009E757B" w:rsidRDefault="00312B03" w:rsidP="009E757B">
      <w:pPr>
        <w:spacing w:after="0" w:line="276" w:lineRule="auto"/>
        <w:ind w:firstLine="709"/>
        <w:jc w:val="both"/>
        <w:rPr>
          <w:rFonts w:ascii="Times New Roman" w:eastAsiaTheme="minorEastAsia" w:hAnsi="Times New Roman" w:cs="Times New Roman"/>
          <w:sz w:val="24"/>
          <w:szCs w:val="24"/>
        </w:rPr>
      </w:pPr>
      <w:r w:rsidRPr="00264E0F">
        <w:rPr>
          <w:rFonts w:ascii="Times New Roman" w:eastAsiaTheme="minorEastAsia" w:hAnsi="Times New Roman" w:cs="Times New Roman"/>
          <w:sz w:val="24"/>
          <w:szCs w:val="24"/>
        </w:rPr>
        <w:t xml:space="preserve">Setelah dilakukan analisis dilanjutkan dengan pemberian perlakuan, perlakuan yang dilakukan sebanyak 2 kali pertemuan dengan menerapkan </w:t>
      </w:r>
      <w:r w:rsidR="004F77D2">
        <w:rPr>
          <w:rFonts w:ascii="Times New Roman" w:eastAsiaTheme="minorEastAsia" w:hAnsi="Times New Roman" w:cs="Times New Roman"/>
          <w:sz w:val="24"/>
          <w:szCs w:val="24"/>
          <w:lang w:val="en-US"/>
        </w:rPr>
        <w:t xml:space="preserve">model </w:t>
      </w:r>
      <w:r w:rsidR="004F77D2" w:rsidRPr="004F77D2">
        <w:rPr>
          <w:rFonts w:ascii="Times New Roman" w:eastAsiaTheme="minorEastAsia" w:hAnsi="Times New Roman" w:cs="Times New Roman"/>
          <w:i/>
          <w:sz w:val="24"/>
          <w:szCs w:val="24"/>
          <w:lang w:val="en-US"/>
        </w:rPr>
        <w:t>Example Non Example</w:t>
      </w:r>
      <w:r w:rsidR="004F77D2">
        <w:rPr>
          <w:rFonts w:ascii="Times New Roman" w:eastAsiaTheme="minorEastAsia" w:hAnsi="Times New Roman" w:cs="Times New Roman"/>
          <w:sz w:val="24"/>
          <w:szCs w:val="24"/>
          <w:lang w:val="en-US"/>
        </w:rPr>
        <w:t xml:space="preserve"> dalam pembelajaran.</w:t>
      </w:r>
    </w:p>
    <w:p w:rsidR="00EB7AE0" w:rsidRPr="004F77D2" w:rsidRDefault="00EB7AE0" w:rsidP="009747B6">
      <w:pPr>
        <w:spacing w:line="240" w:lineRule="auto"/>
        <w:ind w:right="140" w:firstLine="426"/>
        <w:jc w:val="both"/>
        <w:rPr>
          <w:rFonts w:ascii="Times New Roman" w:eastAsiaTheme="minorEastAsia" w:hAnsi="Times New Roman" w:cs="Times New Roman"/>
          <w:sz w:val="24"/>
          <w:szCs w:val="24"/>
          <w:lang w:val="en-US"/>
        </w:rPr>
      </w:pPr>
    </w:p>
    <w:p w:rsidR="00845CD2" w:rsidRDefault="00312B03" w:rsidP="00EB7AE0">
      <w:pPr>
        <w:spacing w:after="0" w:line="276"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rPr>
        <w:t>PEMBAHASAN</w:t>
      </w:r>
    </w:p>
    <w:p w:rsidR="00845CD2" w:rsidRDefault="00845CD2" w:rsidP="009E757B">
      <w:pPr>
        <w:spacing w:after="0" w:line="276" w:lineRule="auto"/>
        <w:ind w:firstLine="709"/>
        <w:jc w:val="both"/>
        <w:rPr>
          <w:rFonts w:ascii="Times New Roman" w:eastAsiaTheme="minorEastAsia" w:hAnsi="Times New Roman" w:cs="Times New Roman"/>
          <w:sz w:val="24"/>
          <w:szCs w:val="24"/>
          <w:lang w:val="en-US"/>
        </w:rPr>
      </w:pPr>
      <w:r>
        <w:rPr>
          <w:rFonts w:ascii="Times New Roman" w:eastAsiaTheme="minorEastAsia" w:hAnsi="Times New Roman" w:cs="Times New Roman"/>
          <w:color w:val="000000" w:themeColor="text1"/>
          <w:sz w:val="24"/>
          <w:szCs w:val="24"/>
        </w:rPr>
        <w:t xml:space="preserve">Pada pertemuan pertama peneliti melakukan </w:t>
      </w:r>
      <w:r w:rsidRPr="00F103F6">
        <w:rPr>
          <w:rFonts w:ascii="Times New Roman" w:eastAsiaTheme="minorEastAsia" w:hAnsi="Times New Roman" w:cs="Times New Roman"/>
          <w:i/>
          <w:color w:val="000000" w:themeColor="text1"/>
          <w:sz w:val="24"/>
          <w:szCs w:val="24"/>
        </w:rPr>
        <w:t>Pretest</w:t>
      </w:r>
      <w:r>
        <w:rPr>
          <w:rFonts w:ascii="Times New Roman" w:eastAsiaTheme="minorEastAsia" w:hAnsi="Times New Roman" w:cs="Times New Roman"/>
          <w:sz w:val="24"/>
          <w:szCs w:val="24"/>
        </w:rPr>
        <w:t xml:space="preserve">, diikuti sebanyak 25 siswa lengkap dengan jumlah soal </w:t>
      </w:r>
      <w:r w:rsidRPr="00F103F6">
        <w:rPr>
          <w:rFonts w:ascii="Times New Roman" w:eastAsiaTheme="minorEastAsia" w:hAnsi="Times New Roman" w:cs="Times New Roman"/>
          <w:i/>
          <w:sz w:val="24"/>
          <w:szCs w:val="24"/>
        </w:rPr>
        <w:t>Pretest</w:t>
      </w:r>
      <w:r>
        <w:rPr>
          <w:rFonts w:ascii="Times New Roman" w:eastAsiaTheme="minorEastAsia" w:hAnsi="Times New Roman" w:cs="Times New Roman"/>
          <w:sz w:val="24"/>
          <w:szCs w:val="24"/>
        </w:rPr>
        <w:t xml:space="preserve"> yaitu sebanyak 17 soal. Pada awal peneliti masuk ke dalam kelas, peneliti disambut dengan hangat dan ceria oleh siswa. Sebagai tahap persiapan peneliti terlebih dahulu mengkondisikan kelas agar lebih kondusif dan peneliti juga memberikan motivasi kepada siswa. Sebelum soal </w:t>
      </w:r>
      <w:r w:rsidRPr="00357815">
        <w:rPr>
          <w:rFonts w:ascii="Times New Roman" w:eastAsiaTheme="minorEastAsia" w:hAnsi="Times New Roman" w:cs="Times New Roman"/>
          <w:i/>
          <w:sz w:val="24"/>
          <w:szCs w:val="24"/>
        </w:rPr>
        <w:t>Pretest</w:t>
      </w:r>
      <w:r>
        <w:rPr>
          <w:rFonts w:ascii="Times New Roman" w:eastAsiaTheme="minorEastAsia" w:hAnsi="Times New Roman" w:cs="Times New Roman"/>
          <w:sz w:val="24"/>
          <w:szCs w:val="24"/>
        </w:rPr>
        <w:t xml:space="preserve"> dibagikan peneliti menyampaikan tujuan yang akan peneliti lakukan. Kemudian peneliti memberikan soal </w:t>
      </w:r>
      <w:r w:rsidRPr="00992075">
        <w:rPr>
          <w:rFonts w:ascii="Times New Roman" w:eastAsiaTheme="minorEastAsia" w:hAnsi="Times New Roman" w:cs="Times New Roman"/>
          <w:i/>
          <w:sz w:val="24"/>
          <w:szCs w:val="24"/>
        </w:rPr>
        <w:t>Pretest</w:t>
      </w:r>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 xml:space="preserve">kepada siswa dilanjutkan dengan memberikan arahan kepada siswa cara menjawabnya, selesai siswa menjawab soal dikumpulkan kedepan. Kemudian masih ada tersisa waktu beberapa menit peneliti memanfaatkannya untuk mencoba memperkenalkan model </w:t>
      </w:r>
      <w:r w:rsidRPr="00345EB2">
        <w:rPr>
          <w:rFonts w:ascii="Times New Roman" w:eastAsiaTheme="minorEastAsia" w:hAnsi="Times New Roman" w:cs="Times New Roman"/>
          <w:i/>
          <w:sz w:val="24"/>
          <w:szCs w:val="24"/>
        </w:rPr>
        <w:t>Example Non Example</w:t>
      </w:r>
      <w:r>
        <w:rPr>
          <w:rFonts w:ascii="Times New Roman" w:eastAsiaTheme="minorEastAsia" w:hAnsi="Times New Roman" w:cs="Times New Roman"/>
          <w:sz w:val="24"/>
          <w:szCs w:val="24"/>
        </w:rPr>
        <w:t xml:space="preserve"> secara umum kepada siswa.</w:t>
      </w:r>
    </w:p>
    <w:p w:rsidR="00845CD2" w:rsidRDefault="00845CD2" w:rsidP="009E757B">
      <w:pPr>
        <w:spacing w:line="276" w:lineRule="auto"/>
        <w:ind w:firstLine="709"/>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 xml:space="preserve">Setelah dilakukannya tes awal </w:t>
      </w:r>
      <w:r w:rsidRPr="00635473">
        <w:rPr>
          <w:rFonts w:ascii="Times New Roman" w:eastAsiaTheme="minorEastAsia" w:hAnsi="Times New Roman" w:cs="Times New Roman"/>
          <w:i/>
          <w:sz w:val="24"/>
          <w:szCs w:val="24"/>
        </w:rPr>
        <w:t xml:space="preserve">(Pretest) </w:t>
      </w:r>
      <w:r>
        <w:rPr>
          <w:rFonts w:ascii="Times New Roman" w:eastAsiaTheme="minorEastAsia" w:hAnsi="Times New Roman" w:cs="Times New Roman"/>
          <w:sz w:val="24"/>
          <w:szCs w:val="24"/>
        </w:rPr>
        <w:t xml:space="preserve">pada tanggal 18 April 2023 peneliti datang lagi untuk mencoba menerapkan model </w:t>
      </w:r>
      <w:r w:rsidRPr="008229C6">
        <w:rPr>
          <w:rFonts w:ascii="Times New Roman" w:eastAsiaTheme="minorEastAsia" w:hAnsi="Times New Roman" w:cs="Times New Roman"/>
          <w:i/>
          <w:sz w:val="24"/>
          <w:szCs w:val="24"/>
        </w:rPr>
        <w:t>Example Non Example</w:t>
      </w:r>
      <w:r>
        <w:rPr>
          <w:rFonts w:ascii="Times New Roman" w:eastAsiaTheme="minorEastAsia" w:hAnsi="Times New Roman" w:cs="Times New Roman"/>
          <w:sz w:val="24"/>
          <w:szCs w:val="24"/>
        </w:rPr>
        <w:t xml:space="preserve"> kepada siswa. Peneliti menjelaskan pengertian dan langkah-langkah dari model </w:t>
      </w:r>
      <w:r w:rsidRPr="008229C6">
        <w:rPr>
          <w:rFonts w:ascii="Times New Roman" w:eastAsiaTheme="minorEastAsia" w:hAnsi="Times New Roman" w:cs="Times New Roman"/>
          <w:i/>
          <w:sz w:val="24"/>
          <w:szCs w:val="24"/>
        </w:rPr>
        <w:t>Example Non Example</w:t>
      </w:r>
      <w:r>
        <w:rPr>
          <w:rFonts w:ascii="Times New Roman" w:eastAsiaTheme="minorEastAsia" w:hAnsi="Times New Roman" w:cs="Times New Roman"/>
          <w:sz w:val="24"/>
          <w:szCs w:val="24"/>
        </w:rPr>
        <w:t xml:space="preserve">. Peneliti mencoba menerapkan langkah-langkah dari model </w:t>
      </w:r>
      <w:r>
        <w:rPr>
          <w:rFonts w:ascii="Times New Roman" w:eastAsiaTheme="minorEastAsia" w:hAnsi="Times New Roman" w:cs="Times New Roman"/>
          <w:i/>
          <w:sz w:val="24"/>
          <w:szCs w:val="24"/>
        </w:rPr>
        <w:t xml:space="preserve">Example Non Example </w:t>
      </w:r>
      <w:r>
        <w:rPr>
          <w:rFonts w:ascii="Times New Roman" w:eastAsiaTheme="minorEastAsia" w:hAnsi="Times New Roman" w:cs="Times New Roman"/>
          <w:sz w:val="24"/>
          <w:szCs w:val="24"/>
        </w:rPr>
        <w:t>menggunakan materi lain dengan memanfaatkan barang-barang yang ada di dalam kelas. Ketika melakukan penerapan ternyata masih banyak siswa yang mengalami kesulitan dalam proses pembelajaran dan masih banyak siswa yang malu dalam menyampaikan pendapatnya. Ketika selesai memberikan penerapan dilanjutkan dengan peneliti memberi penguatan kepada siswa agar pembelajaran yang akan datang siswa lebih berani dalam menyampaikan pendapatanya.</w:t>
      </w:r>
    </w:p>
    <w:p w:rsidR="00845CD2" w:rsidRDefault="00845CD2" w:rsidP="009E757B">
      <w:pPr>
        <w:spacing w:line="276" w:lineRule="auto"/>
        <w:ind w:firstLine="709"/>
        <w:jc w:val="both"/>
        <w:rPr>
          <w:rFonts w:ascii="Times New Roman" w:eastAsiaTheme="minorEastAsia" w:hAnsi="Times New Roman" w:cs="Times New Roman"/>
          <w:color w:val="000000" w:themeColor="text1"/>
          <w:sz w:val="24"/>
          <w:szCs w:val="24"/>
          <w:lang w:val="en-US"/>
        </w:rPr>
      </w:pPr>
      <w:r>
        <w:rPr>
          <w:rFonts w:ascii="Times New Roman" w:eastAsiaTheme="minorEastAsia" w:hAnsi="Times New Roman" w:cs="Times New Roman"/>
          <w:color w:val="000000" w:themeColor="text1"/>
          <w:sz w:val="24"/>
          <w:szCs w:val="24"/>
        </w:rPr>
        <w:lastRenderedPageBreak/>
        <w:t xml:space="preserve">Kemudian pada pertemuan ketiga pada tanggal 3 Mei 2023 selanjutnya peneliti melakukan penerapan model </w:t>
      </w:r>
      <w:r w:rsidRPr="009C2473">
        <w:rPr>
          <w:rFonts w:ascii="Times New Roman" w:eastAsiaTheme="minorEastAsia" w:hAnsi="Times New Roman" w:cs="Times New Roman"/>
          <w:i/>
          <w:color w:val="000000" w:themeColor="text1"/>
          <w:sz w:val="24"/>
          <w:szCs w:val="24"/>
        </w:rPr>
        <w:t>Example Non Example</w:t>
      </w:r>
      <w:r>
        <w:rPr>
          <w:rFonts w:ascii="Times New Roman" w:eastAsiaTheme="minorEastAsia" w:hAnsi="Times New Roman" w:cs="Times New Roman"/>
          <w:i/>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untuk yang kedua kalinya. Diawal-awal siswa masih belum fokus lalu peneliti mencoba untuk mencairkan suasana dengan memusatkan perhatian siswa dengan bertanya seputar materi pembelajaran. Kemudian hambatan yang terjadi perlahan mulai berkurang. Kegiatan pembelajaran siswa dan peneliti sudah saling memahami dalam berkomunikasi antar peneliti dan siswa. Dengan menggunakan model </w:t>
      </w:r>
      <w:r w:rsidRPr="00B10220">
        <w:rPr>
          <w:rFonts w:ascii="Times New Roman" w:eastAsiaTheme="minorEastAsia" w:hAnsi="Times New Roman" w:cs="Times New Roman"/>
          <w:i/>
          <w:color w:val="000000" w:themeColor="text1"/>
          <w:sz w:val="24"/>
          <w:szCs w:val="24"/>
        </w:rPr>
        <w:t>Example Non Example</w:t>
      </w:r>
      <w:r>
        <w:rPr>
          <w:rFonts w:ascii="Times New Roman" w:eastAsiaTheme="minorEastAsia" w:hAnsi="Times New Roman" w:cs="Times New Roman"/>
          <w:color w:val="000000" w:themeColor="text1"/>
          <w:sz w:val="24"/>
          <w:szCs w:val="24"/>
        </w:rPr>
        <w:t xml:space="preserve"> siswa lebih kritis dalam menganalisa gambar, siswa lebih fokus dalam pembelajaran khususnya pada objek gambar yang telah disajikan oleh guru. Setelah itu siswa sudah mulai lebih memahami dan lebih fokus serta berani dalam mengikuti proses pembelajaran. Hal ini dapat dilihat pada saat siswa mengamati dan menganalisa gambar yang telah disajikan tadi, siswa sangat antusias dalam membuat hasil diskusi, dan siswa juga memiliki rasa percaya diri lebih ketika memaparkan hasil diskusinya.</w:t>
      </w:r>
    </w:p>
    <w:p w:rsidR="00845CD2" w:rsidRDefault="00845CD2" w:rsidP="009E757B">
      <w:pPr>
        <w:spacing w:line="276" w:lineRule="auto"/>
        <w:ind w:firstLine="709"/>
        <w:jc w:val="both"/>
        <w:rPr>
          <w:rFonts w:ascii="Times New Roman" w:eastAsiaTheme="minorEastAsia" w:hAnsi="Times New Roman" w:cs="Times New Roman"/>
          <w:color w:val="000000" w:themeColor="text1"/>
          <w:sz w:val="24"/>
          <w:szCs w:val="24"/>
          <w:lang w:val="en-US"/>
        </w:rPr>
      </w:pPr>
      <w:r>
        <w:rPr>
          <w:rFonts w:ascii="Times New Roman" w:eastAsiaTheme="minorEastAsia" w:hAnsi="Times New Roman" w:cs="Times New Roman"/>
          <w:color w:val="000000" w:themeColor="text1"/>
          <w:sz w:val="24"/>
          <w:szCs w:val="24"/>
        </w:rPr>
        <w:t xml:space="preserve">Setelah menerapkan model </w:t>
      </w:r>
      <w:r w:rsidRPr="008169B2">
        <w:rPr>
          <w:rFonts w:ascii="Times New Roman" w:eastAsiaTheme="minorEastAsia" w:hAnsi="Times New Roman" w:cs="Times New Roman"/>
          <w:i/>
          <w:color w:val="000000" w:themeColor="text1"/>
          <w:sz w:val="24"/>
          <w:szCs w:val="24"/>
        </w:rPr>
        <w:t>Example Non Example</w:t>
      </w:r>
      <w:r>
        <w:rPr>
          <w:rFonts w:ascii="Times New Roman" w:eastAsiaTheme="minorEastAsia" w:hAnsi="Times New Roman" w:cs="Times New Roman"/>
          <w:color w:val="000000" w:themeColor="text1"/>
          <w:sz w:val="24"/>
          <w:szCs w:val="24"/>
        </w:rPr>
        <w:t xml:space="preserve"> peneliti mengadakan tes akhir </w:t>
      </w:r>
      <w:r w:rsidRPr="008169B2">
        <w:rPr>
          <w:rFonts w:ascii="Times New Roman" w:eastAsiaTheme="minorEastAsia" w:hAnsi="Times New Roman" w:cs="Times New Roman"/>
          <w:i/>
          <w:color w:val="000000" w:themeColor="text1"/>
          <w:sz w:val="24"/>
          <w:szCs w:val="24"/>
        </w:rPr>
        <w:t>(Pos</w:t>
      </w:r>
      <w:r>
        <w:rPr>
          <w:rFonts w:ascii="Times New Roman" w:eastAsiaTheme="minorEastAsia" w:hAnsi="Times New Roman" w:cs="Times New Roman"/>
          <w:i/>
          <w:color w:val="000000" w:themeColor="text1"/>
          <w:sz w:val="24"/>
          <w:szCs w:val="24"/>
        </w:rPr>
        <w:t>t</w:t>
      </w:r>
      <w:r w:rsidRPr="008169B2">
        <w:rPr>
          <w:rFonts w:ascii="Times New Roman" w:eastAsiaTheme="minorEastAsia" w:hAnsi="Times New Roman" w:cs="Times New Roman"/>
          <w:i/>
          <w:color w:val="000000" w:themeColor="text1"/>
          <w:sz w:val="24"/>
          <w:szCs w:val="24"/>
        </w:rPr>
        <w:t>test)</w:t>
      </w:r>
      <w:r>
        <w:rPr>
          <w:rFonts w:ascii="Times New Roman" w:eastAsiaTheme="minorEastAsia" w:hAnsi="Times New Roman" w:cs="Times New Roman"/>
          <w:color w:val="000000" w:themeColor="text1"/>
          <w:sz w:val="24"/>
          <w:szCs w:val="24"/>
        </w:rPr>
        <w:t xml:space="preserve"> untuk mengetahui kemampuan akhir siswa setelah dilakukan penerapan. </w:t>
      </w:r>
      <w:r w:rsidRPr="008169B2">
        <w:rPr>
          <w:rFonts w:ascii="Times New Roman" w:eastAsiaTheme="minorEastAsia" w:hAnsi="Times New Roman" w:cs="Times New Roman"/>
          <w:i/>
          <w:color w:val="000000" w:themeColor="text1"/>
          <w:sz w:val="24"/>
          <w:szCs w:val="24"/>
        </w:rPr>
        <w:t>Posttest</w:t>
      </w:r>
      <w:r>
        <w:rPr>
          <w:rFonts w:ascii="Times New Roman" w:eastAsiaTheme="minorEastAsia" w:hAnsi="Times New Roman" w:cs="Times New Roman"/>
          <w:i/>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diikuti oleh 25 siswa lengkap, siswa mulai mengerjakannya dengan tenang dan suasana kelas yang kondusif. Setelah soal </w:t>
      </w:r>
      <w:r w:rsidRPr="008169B2">
        <w:rPr>
          <w:rFonts w:ascii="Times New Roman" w:eastAsiaTheme="minorEastAsia" w:hAnsi="Times New Roman" w:cs="Times New Roman"/>
          <w:i/>
          <w:color w:val="000000" w:themeColor="text1"/>
          <w:sz w:val="24"/>
          <w:szCs w:val="24"/>
        </w:rPr>
        <w:t>Posttest</w:t>
      </w:r>
      <w:r>
        <w:rPr>
          <w:rFonts w:ascii="Times New Roman" w:eastAsiaTheme="minorEastAsia" w:hAnsi="Times New Roman" w:cs="Times New Roman"/>
          <w:color w:val="000000" w:themeColor="text1"/>
          <w:sz w:val="24"/>
          <w:szCs w:val="24"/>
        </w:rPr>
        <w:t xml:space="preserve"> diberikan dan siswa selesai mengerjakan, peneliti memberikan penguatan di akhir pertemuan.</w:t>
      </w:r>
    </w:p>
    <w:p w:rsidR="00EB7AE0" w:rsidRPr="00EB7AE0" w:rsidRDefault="00845CD2" w:rsidP="009E757B">
      <w:pPr>
        <w:spacing w:line="276" w:lineRule="auto"/>
        <w:ind w:firstLine="709"/>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 xml:space="preserve">Setelah penerapan model </w:t>
      </w:r>
      <w:r>
        <w:rPr>
          <w:rFonts w:ascii="Times New Roman" w:eastAsiaTheme="minorEastAsia" w:hAnsi="Times New Roman" w:cs="Times New Roman"/>
          <w:i/>
          <w:sz w:val="24"/>
          <w:szCs w:val="24"/>
        </w:rPr>
        <w:t>Example Non Example</w:t>
      </w:r>
      <w:r>
        <w:rPr>
          <w:rFonts w:ascii="Times New Roman" w:eastAsiaTheme="minorEastAsia" w:hAnsi="Times New Roman" w:cs="Times New Roman"/>
          <w:sz w:val="24"/>
          <w:szCs w:val="24"/>
        </w:rPr>
        <w:t xml:space="preserve"> pada pembelajaran Tematik, peneliti mengadakan tes akhir. Jumlah siswa yang mendapatkan nilai di atas KKM sebanyak 22 siswa (88%) dan nilai yang kurang atau masih di bawah KKM sebanyak 3 siswa (12%). Nilai tertinggi dari hasil tes akhir adalah 94 dan nilai yang terendah adalah 65. Rata-rata </w:t>
      </w:r>
      <w:r>
        <w:rPr>
          <w:rFonts w:ascii="Times New Roman" w:hAnsi="Times New Roman" w:cs="Times New Roman"/>
          <w:sz w:val="24"/>
          <w:szCs w:val="24"/>
        </w:rPr>
        <w:t>(</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Pr>
          <w:rFonts w:ascii="Times New Roman" w:eastAsiaTheme="minorEastAsia" w:hAnsi="Times New Roman" w:cs="Times New Roman"/>
          <w:sz w:val="24"/>
          <w:szCs w:val="24"/>
        </w:rPr>
        <w:t>) nilai keseluruhan nilai hasil tes akhir berdasarkan perhitungan diperoleh 78,82</w:t>
      </w:r>
      <w:r>
        <w:rPr>
          <w:rFonts w:ascii="Times New Roman" w:eastAsiaTheme="minorEastAsia" w:hAnsi="Times New Roman" w:cs="Times New Roman"/>
          <w:sz w:val="24"/>
          <w:szCs w:val="24"/>
          <w:lang w:val="en-US"/>
        </w:rPr>
        <w:t xml:space="preserve">. Maka </w:t>
      </w:r>
      <w:r>
        <w:rPr>
          <w:rFonts w:ascii="Times New Roman" w:eastAsiaTheme="minorEastAsia" w:hAnsi="Times New Roman" w:cs="Times New Roman"/>
          <w:sz w:val="24"/>
          <w:szCs w:val="24"/>
        </w:rPr>
        <w:t xml:space="preserve">hasil belajar pembelajaran Tematik siswa kelas III SD Negeri 43 Lubuklinggau setelah diterapkan model </w:t>
      </w:r>
      <w:r w:rsidRPr="00BA542C">
        <w:rPr>
          <w:rFonts w:ascii="Times New Roman" w:eastAsiaTheme="minorEastAsia" w:hAnsi="Times New Roman" w:cs="Times New Roman"/>
          <w:i/>
          <w:sz w:val="24"/>
          <w:szCs w:val="24"/>
        </w:rPr>
        <w:t>Example Non Example</w:t>
      </w:r>
      <w:r>
        <w:rPr>
          <w:rFonts w:ascii="Times New Roman" w:eastAsiaTheme="minorEastAsia" w:hAnsi="Times New Roman" w:cs="Times New Roman"/>
          <w:sz w:val="24"/>
          <w:szCs w:val="24"/>
        </w:rPr>
        <w:t xml:space="preserve"> secara signifikan tuntas</w:t>
      </w:r>
    </w:p>
    <w:p w:rsidR="009E757B" w:rsidRDefault="009E757B" w:rsidP="00EB7AE0">
      <w:pPr>
        <w:spacing w:after="0" w:line="276" w:lineRule="auto"/>
        <w:jc w:val="both"/>
        <w:rPr>
          <w:rFonts w:ascii="Times New Roman" w:eastAsiaTheme="minorEastAsia" w:hAnsi="Times New Roman" w:cs="Times New Roman"/>
          <w:b/>
          <w:sz w:val="24"/>
          <w:szCs w:val="24"/>
        </w:rPr>
      </w:pPr>
    </w:p>
    <w:p w:rsidR="00845CD2" w:rsidRDefault="00312B03" w:rsidP="00EB7AE0">
      <w:pPr>
        <w:spacing w:after="0" w:line="276" w:lineRule="auto"/>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rPr>
        <w:t>KE</w:t>
      </w:r>
      <w:r w:rsidRPr="00B52F1B">
        <w:rPr>
          <w:rFonts w:ascii="Times New Roman" w:eastAsiaTheme="minorEastAsia" w:hAnsi="Times New Roman" w:cs="Times New Roman"/>
          <w:b/>
          <w:sz w:val="24"/>
          <w:szCs w:val="24"/>
        </w:rPr>
        <w:t>SIMPULAN</w:t>
      </w:r>
    </w:p>
    <w:p w:rsidR="00EC27F1" w:rsidRDefault="00845CD2" w:rsidP="009E757B">
      <w:pPr>
        <w:spacing w:after="0" w:line="276"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Berdasarkan hasil penelitian yang dilakukan dan pembahasan, rata-rata nilai </w:t>
      </w:r>
      <w:r w:rsidRPr="009A7E35">
        <w:rPr>
          <w:rFonts w:ascii="Times New Roman" w:hAnsi="Times New Roman" w:cs="Times New Roman"/>
          <w:i/>
          <w:sz w:val="24"/>
          <w:szCs w:val="24"/>
        </w:rPr>
        <w:t>Post-test</w:t>
      </w:r>
      <w:r>
        <w:rPr>
          <w:rFonts w:ascii="Times New Roman" w:hAnsi="Times New Roman" w:cs="Times New Roman"/>
          <w:sz w:val="24"/>
          <w:szCs w:val="24"/>
        </w:rPr>
        <w:t xml:space="preserve"> sebesar 78,82 dengan persentase 88% dan perhitungan uji T diperoleh T</w:t>
      </w:r>
      <w:r w:rsidRPr="009A7E35">
        <w:rPr>
          <w:rFonts w:ascii="Times New Roman" w:hAnsi="Times New Roman" w:cs="Times New Roman"/>
          <w:sz w:val="24"/>
          <w:szCs w:val="24"/>
          <w:vertAlign w:val="subscript"/>
        </w:rPr>
        <w:t>hitung</w:t>
      </w:r>
      <w:r>
        <w:rPr>
          <w:rFonts w:ascii="Times New Roman" w:hAnsi="Times New Roman" w:cs="Times New Roman"/>
          <w:sz w:val="24"/>
          <w:szCs w:val="24"/>
        </w:rPr>
        <w:t xml:space="preserve"> &gt; T</w:t>
      </w:r>
      <w:r w:rsidRPr="009A7E35">
        <w:rPr>
          <w:rFonts w:ascii="Times New Roman" w:hAnsi="Times New Roman" w:cs="Times New Roman"/>
          <w:sz w:val="24"/>
          <w:szCs w:val="24"/>
          <w:vertAlign w:val="subscript"/>
        </w:rPr>
        <w:t>tabel</w:t>
      </w:r>
      <w:r>
        <w:rPr>
          <w:rFonts w:ascii="Times New Roman" w:hAnsi="Times New Roman" w:cs="Times New Roman"/>
          <w:sz w:val="24"/>
          <w:szCs w:val="24"/>
        </w:rPr>
        <w:t xml:space="preserve"> (5,70 &gt; 1,7108) maka H</w:t>
      </w:r>
      <w:r w:rsidRPr="009A7E35">
        <w:rPr>
          <w:rFonts w:ascii="Times New Roman" w:hAnsi="Times New Roman" w:cs="Times New Roman"/>
          <w:sz w:val="24"/>
          <w:szCs w:val="24"/>
          <w:vertAlign w:val="subscript"/>
        </w:rPr>
        <w:t>o</w:t>
      </w:r>
      <w:r>
        <w:rPr>
          <w:rFonts w:ascii="Times New Roman" w:hAnsi="Times New Roman" w:cs="Times New Roman"/>
          <w:sz w:val="24"/>
          <w:szCs w:val="24"/>
        </w:rPr>
        <w:t xml:space="preserve"> ditolak dan H</w:t>
      </w:r>
      <w:r w:rsidRPr="009A7E35">
        <w:rPr>
          <w:rFonts w:ascii="Times New Roman" w:hAnsi="Times New Roman" w:cs="Times New Roman"/>
          <w:sz w:val="24"/>
          <w:szCs w:val="24"/>
          <w:vertAlign w:val="subscript"/>
        </w:rPr>
        <w:t>a</w:t>
      </w:r>
      <w:r>
        <w:rPr>
          <w:rFonts w:ascii="Times New Roman" w:hAnsi="Times New Roman" w:cs="Times New Roman"/>
          <w:sz w:val="24"/>
          <w:szCs w:val="24"/>
        </w:rPr>
        <w:t xml:space="preserve"> diterima. Maka dapat disimpulkan bahwa hasil belajar Tematik siswa kelas III SD Negeri 43 Lubuklinggau setelah diterapkan model </w:t>
      </w:r>
      <w:r>
        <w:rPr>
          <w:rFonts w:ascii="Times New Roman" w:hAnsi="Times New Roman" w:cs="Times New Roman"/>
          <w:i/>
          <w:sz w:val="24"/>
          <w:szCs w:val="24"/>
        </w:rPr>
        <w:t>Example Non Example</w:t>
      </w:r>
      <w:r>
        <w:rPr>
          <w:rFonts w:ascii="Times New Roman" w:hAnsi="Times New Roman" w:cs="Times New Roman"/>
          <w:sz w:val="24"/>
          <w:szCs w:val="24"/>
        </w:rPr>
        <w:t xml:space="preserve"> secara signifikan tuntas.</w:t>
      </w:r>
    </w:p>
    <w:p w:rsidR="00EB7AE0" w:rsidRPr="00EB7AE0" w:rsidRDefault="00EB7AE0" w:rsidP="00EB7AE0">
      <w:pPr>
        <w:spacing w:after="0" w:line="276" w:lineRule="auto"/>
        <w:jc w:val="both"/>
        <w:rPr>
          <w:rFonts w:ascii="Times New Roman" w:eastAsiaTheme="minorEastAsia" w:hAnsi="Times New Roman" w:cs="Times New Roman"/>
          <w:b/>
          <w:sz w:val="24"/>
          <w:szCs w:val="24"/>
          <w:lang w:val="en-US"/>
        </w:rPr>
      </w:pPr>
    </w:p>
    <w:p w:rsidR="00D355C2" w:rsidRPr="00EB7AE0" w:rsidRDefault="00312B03" w:rsidP="00EB7AE0">
      <w:pPr>
        <w:pStyle w:val="Heading1"/>
        <w:spacing w:line="276" w:lineRule="auto"/>
        <w:ind w:left="0" w:right="140" w:firstLine="0"/>
        <w:jc w:val="both"/>
        <w:rPr>
          <w:b w:val="0"/>
        </w:rPr>
      </w:pPr>
      <w:r w:rsidRPr="00E14CF0">
        <w:t>DAFTAR PUSTAKA</w:t>
      </w:r>
      <w:r>
        <w:tab/>
      </w:r>
      <w:r>
        <w:tab/>
      </w:r>
    </w:p>
    <w:p w:rsidR="00D355C2" w:rsidRPr="00D355C2" w:rsidRDefault="00D355C2" w:rsidP="00EB7AE0">
      <w:pPr>
        <w:spacing w:after="0" w:line="240" w:lineRule="auto"/>
        <w:ind w:left="720" w:hanging="720"/>
        <w:jc w:val="both"/>
        <w:rPr>
          <w:rFonts w:ascii="Times New Roman" w:hAnsi="Times New Roman" w:cs="Times New Roman"/>
          <w:sz w:val="24"/>
          <w:lang w:val="en-US"/>
        </w:rPr>
      </w:pPr>
      <w:r>
        <w:rPr>
          <w:rFonts w:ascii="Times New Roman" w:hAnsi="Times New Roman" w:cs="Times New Roman"/>
          <w:sz w:val="24"/>
        </w:rPr>
        <w:t xml:space="preserve">Ardiana, D.P.Y. (2021). </w:t>
      </w:r>
      <w:r w:rsidRPr="002D19C7">
        <w:rPr>
          <w:rFonts w:ascii="Times New Roman" w:hAnsi="Times New Roman" w:cs="Times New Roman"/>
          <w:i/>
          <w:sz w:val="24"/>
        </w:rPr>
        <w:t>Metodologi Penelitian Bidang Pendidikan</w:t>
      </w:r>
      <w:r>
        <w:rPr>
          <w:rFonts w:ascii="Times New Roman" w:hAnsi="Times New Roman" w:cs="Times New Roman"/>
          <w:sz w:val="24"/>
        </w:rPr>
        <w:t>. Jakarta: Yayasan Kita Menulis.</w:t>
      </w:r>
    </w:p>
    <w:p w:rsidR="00D355C2" w:rsidRPr="00D355C2" w:rsidRDefault="00D355C2" w:rsidP="00EB7AE0">
      <w:pPr>
        <w:spacing w:after="0" w:line="240" w:lineRule="auto"/>
        <w:ind w:left="720" w:hanging="720"/>
        <w:jc w:val="both"/>
        <w:rPr>
          <w:rFonts w:ascii="Times New Roman" w:hAnsi="Times New Roman" w:cs="Times New Roman"/>
          <w:sz w:val="24"/>
          <w:lang w:val="en-US"/>
        </w:rPr>
      </w:pPr>
      <w:r>
        <w:rPr>
          <w:rFonts w:ascii="Times New Roman" w:hAnsi="Times New Roman" w:cs="Times New Roman"/>
          <w:sz w:val="24"/>
          <w:lang w:val="en-US"/>
        </w:rPr>
        <w:t>Arikunto. (2013). Peosedur Penelitian: Satuan Pendekatan Praktik. Jakarta: Rineka Cipta.</w:t>
      </w:r>
    </w:p>
    <w:p w:rsidR="00D355C2" w:rsidRPr="00D355C2" w:rsidRDefault="00D355C2" w:rsidP="00EB7AE0">
      <w:pPr>
        <w:spacing w:after="0" w:line="240" w:lineRule="auto"/>
        <w:ind w:left="720" w:hanging="720"/>
        <w:jc w:val="both"/>
        <w:rPr>
          <w:rFonts w:ascii="Times New Roman" w:hAnsi="Times New Roman" w:cs="Times New Roman"/>
          <w:sz w:val="24"/>
          <w:lang w:val="en-US"/>
        </w:rPr>
      </w:pPr>
      <w:r>
        <w:rPr>
          <w:rFonts w:ascii="Times New Roman" w:hAnsi="Times New Roman" w:cs="Times New Roman"/>
          <w:sz w:val="24"/>
        </w:rPr>
        <w:t xml:space="preserve">Cholifah, T.N., &amp; Zuhroh, L. (2019). </w:t>
      </w:r>
      <w:r w:rsidRPr="002D19C7">
        <w:rPr>
          <w:rFonts w:ascii="Times New Roman" w:hAnsi="Times New Roman" w:cs="Times New Roman"/>
          <w:i/>
          <w:sz w:val="24"/>
        </w:rPr>
        <w:t>Pembelajaran Tematik Berbasis Kearifan Lokal Malang Selatan.</w:t>
      </w:r>
      <w:r>
        <w:rPr>
          <w:rFonts w:ascii="Times New Roman" w:hAnsi="Times New Roman" w:cs="Times New Roman"/>
          <w:sz w:val="24"/>
        </w:rPr>
        <w:t xml:space="preserve"> Malang. Media Nusa Creative.  </w:t>
      </w:r>
    </w:p>
    <w:p w:rsidR="00D355C2" w:rsidRPr="00D355C2" w:rsidRDefault="00D355C2" w:rsidP="00EB7AE0">
      <w:pPr>
        <w:spacing w:after="0" w:line="240" w:lineRule="auto"/>
        <w:ind w:left="720" w:hanging="720"/>
        <w:jc w:val="both"/>
        <w:rPr>
          <w:rFonts w:ascii="Times New Roman" w:hAnsi="Times New Roman" w:cs="Times New Roman"/>
          <w:sz w:val="24"/>
          <w:lang w:val="en-US"/>
        </w:rPr>
      </w:pPr>
      <w:r>
        <w:rPr>
          <w:rFonts w:ascii="Times New Roman" w:hAnsi="Times New Roman" w:cs="Times New Roman"/>
          <w:sz w:val="24"/>
        </w:rPr>
        <w:t xml:space="preserve">Jakni. (2016). </w:t>
      </w:r>
      <w:r w:rsidRPr="00324F7F">
        <w:rPr>
          <w:rFonts w:ascii="Times New Roman" w:hAnsi="Times New Roman" w:cs="Times New Roman"/>
          <w:i/>
          <w:sz w:val="24"/>
        </w:rPr>
        <w:t>Metodologi Penelitian Eksperimen Bidang Pendidikan</w:t>
      </w:r>
      <w:r>
        <w:rPr>
          <w:rFonts w:ascii="Times New Roman" w:hAnsi="Times New Roman" w:cs="Times New Roman"/>
          <w:sz w:val="24"/>
        </w:rPr>
        <w:t>. Bandung: Alfabeta.</w:t>
      </w:r>
    </w:p>
    <w:p w:rsidR="00D355C2" w:rsidRPr="00D355C2" w:rsidRDefault="00D355C2" w:rsidP="00EB7AE0">
      <w:pPr>
        <w:spacing w:after="0" w:line="240" w:lineRule="auto"/>
        <w:ind w:left="720" w:hanging="720"/>
        <w:jc w:val="both"/>
        <w:rPr>
          <w:rFonts w:ascii="Times New Roman" w:hAnsi="Times New Roman" w:cs="Times New Roman"/>
          <w:sz w:val="24"/>
          <w:lang w:val="en-US"/>
        </w:rPr>
      </w:pPr>
      <w:r>
        <w:rPr>
          <w:rFonts w:ascii="Times New Roman" w:hAnsi="Times New Roman" w:cs="Times New Roman"/>
          <w:sz w:val="24"/>
        </w:rPr>
        <w:t xml:space="preserve">Riduwan. (2013). </w:t>
      </w:r>
      <w:r w:rsidRPr="00324F7F">
        <w:rPr>
          <w:rFonts w:ascii="Times New Roman" w:hAnsi="Times New Roman" w:cs="Times New Roman"/>
          <w:i/>
          <w:sz w:val="24"/>
        </w:rPr>
        <w:t>Dasar-dasar Statistika.</w:t>
      </w:r>
      <w:r>
        <w:rPr>
          <w:rFonts w:ascii="Times New Roman" w:hAnsi="Times New Roman" w:cs="Times New Roman"/>
          <w:sz w:val="24"/>
        </w:rPr>
        <w:t xml:space="preserve"> Bandung: Alfabeta.   </w:t>
      </w:r>
    </w:p>
    <w:p w:rsidR="00D355C2" w:rsidRPr="00D355C2" w:rsidRDefault="00D355C2" w:rsidP="00EB7AE0">
      <w:pPr>
        <w:spacing w:after="0" w:line="240" w:lineRule="auto"/>
        <w:jc w:val="both"/>
        <w:rPr>
          <w:rFonts w:ascii="Times New Roman" w:hAnsi="Times New Roman" w:cs="Times New Roman"/>
          <w:sz w:val="24"/>
          <w:lang w:val="en-US"/>
        </w:rPr>
      </w:pPr>
      <w:r>
        <w:rPr>
          <w:rFonts w:ascii="Times New Roman" w:hAnsi="Times New Roman" w:cs="Times New Roman"/>
          <w:sz w:val="24"/>
        </w:rPr>
        <w:t xml:space="preserve">Suardi, M. (2018). </w:t>
      </w:r>
      <w:r w:rsidRPr="002D19C7">
        <w:rPr>
          <w:rFonts w:ascii="Times New Roman" w:hAnsi="Times New Roman" w:cs="Times New Roman"/>
          <w:i/>
          <w:sz w:val="24"/>
        </w:rPr>
        <w:t>Belajar Dan Pembelajaran</w:t>
      </w:r>
      <w:r>
        <w:rPr>
          <w:rFonts w:ascii="Times New Roman" w:hAnsi="Times New Roman" w:cs="Times New Roman"/>
          <w:sz w:val="24"/>
        </w:rPr>
        <w:t>. Yogyakarta. DEEPUBLISH</w:t>
      </w:r>
    </w:p>
    <w:p w:rsidR="00D355C2" w:rsidRPr="00D355C2" w:rsidRDefault="00D355C2" w:rsidP="00EB7AE0">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Sugiyono. (2017). </w:t>
      </w:r>
      <w:r w:rsidRPr="008D4161">
        <w:rPr>
          <w:rFonts w:ascii="Times New Roman" w:hAnsi="Times New Roman" w:cs="Times New Roman"/>
          <w:i/>
          <w:sz w:val="24"/>
          <w:szCs w:val="24"/>
        </w:rPr>
        <w:t>Statistika Untuk Penelitian</w:t>
      </w:r>
      <w:r>
        <w:rPr>
          <w:rFonts w:ascii="Times New Roman" w:hAnsi="Times New Roman" w:cs="Times New Roman"/>
          <w:sz w:val="24"/>
          <w:szCs w:val="24"/>
        </w:rPr>
        <w:t>, Bandung:Alfabeta</w:t>
      </w:r>
    </w:p>
    <w:p w:rsidR="00845CD2" w:rsidRPr="009E757B" w:rsidRDefault="00D355C2" w:rsidP="009E757B">
      <w:pPr>
        <w:spacing w:after="0" w:line="240" w:lineRule="auto"/>
        <w:ind w:left="720" w:hanging="720"/>
        <w:jc w:val="both"/>
        <w:rPr>
          <w:rFonts w:ascii="Times New Roman" w:hAnsi="Times New Roman" w:cs="Times New Roman"/>
          <w:sz w:val="24"/>
          <w:lang w:val="en-US"/>
        </w:rPr>
      </w:pPr>
      <w:r>
        <w:rPr>
          <w:rFonts w:ascii="Times New Roman" w:hAnsi="Times New Roman" w:cs="Times New Roman"/>
          <w:sz w:val="24"/>
        </w:rPr>
        <w:t xml:space="preserve">Suwartini, S. (2017). Pendidikan Karakter dan Pembangunan Sumber Daya Manusia Berkelanjutan. </w:t>
      </w:r>
      <w:r w:rsidRPr="002D19C7">
        <w:rPr>
          <w:rFonts w:ascii="Times New Roman" w:hAnsi="Times New Roman" w:cs="Times New Roman"/>
          <w:i/>
          <w:sz w:val="24"/>
        </w:rPr>
        <w:t>Trihayu: Jurnal Pendidikan Ke SD-an</w:t>
      </w:r>
      <w:r>
        <w:rPr>
          <w:rFonts w:ascii="Times New Roman" w:hAnsi="Times New Roman" w:cs="Times New Roman"/>
          <w:sz w:val="24"/>
        </w:rPr>
        <w:t xml:space="preserve">. Vol.(4)1, 220-234. </w:t>
      </w:r>
    </w:p>
    <w:sectPr w:rsidR="00845CD2" w:rsidRPr="009E757B" w:rsidSect="00AE3EBA">
      <w:head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47B" w:rsidRDefault="0053747B" w:rsidP="003D6375">
      <w:pPr>
        <w:spacing w:after="0" w:line="240" w:lineRule="auto"/>
      </w:pPr>
      <w:r>
        <w:separator/>
      </w:r>
    </w:p>
  </w:endnote>
  <w:endnote w:type="continuationSeparator" w:id="0">
    <w:p w:rsidR="0053747B" w:rsidRDefault="0053747B" w:rsidP="003D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292283834"/>
      <w:docPartObj>
        <w:docPartGallery w:val="Page Numbers (Bottom of Page)"/>
        <w:docPartUnique/>
      </w:docPartObj>
    </w:sdtPr>
    <w:sdtEndPr>
      <w:rPr>
        <w:noProof/>
      </w:rPr>
    </w:sdtEndPr>
    <w:sdtContent>
      <w:p w:rsidR="00CC571B" w:rsidRPr="00CC571B" w:rsidRDefault="00CC571B">
        <w:pPr>
          <w:pStyle w:val="Footer"/>
          <w:jc w:val="center"/>
          <w:rPr>
            <w:rFonts w:ascii="Times New Roman" w:hAnsi="Times New Roman" w:cs="Times New Roman"/>
            <w:sz w:val="24"/>
          </w:rPr>
        </w:pPr>
        <w:r w:rsidRPr="00CC571B">
          <w:rPr>
            <w:rFonts w:ascii="Times New Roman" w:hAnsi="Times New Roman" w:cs="Times New Roman"/>
            <w:sz w:val="24"/>
          </w:rPr>
          <w:fldChar w:fldCharType="begin"/>
        </w:r>
        <w:r w:rsidRPr="00CC571B">
          <w:rPr>
            <w:rFonts w:ascii="Times New Roman" w:hAnsi="Times New Roman" w:cs="Times New Roman"/>
            <w:sz w:val="24"/>
          </w:rPr>
          <w:instrText xml:space="preserve"> PAGE   \* MERGEFORMAT </w:instrText>
        </w:r>
        <w:r w:rsidRPr="00CC571B">
          <w:rPr>
            <w:rFonts w:ascii="Times New Roman" w:hAnsi="Times New Roman" w:cs="Times New Roman"/>
            <w:sz w:val="24"/>
          </w:rPr>
          <w:fldChar w:fldCharType="separate"/>
        </w:r>
        <w:r>
          <w:rPr>
            <w:rFonts w:ascii="Times New Roman" w:hAnsi="Times New Roman" w:cs="Times New Roman"/>
            <w:noProof/>
            <w:sz w:val="24"/>
          </w:rPr>
          <w:t>520</w:t>
        </w:r>
        <w:r w:rsidRPr="00CC571B">
          <w:rPr>
            <w:rFonts w:ascii="Times New Roman" w:hAnsi="Times New Roman" w:cs="Times New Roman"/>
            <w:noProof/>
            <w:sz w:val="24"/>
          </w:rPr>
          <w:fldChar w:fldCharType="end"/>
        </w:r>
      </w:p>
    </w:sdtContent>
  </w:sdt>
  <w:p w:rsidR="00B80ED9" w:rsidRPr="00CC571B" w:rsidRDefault="0053747B">
    <w:pPr>
      <w:pStyle w:val="Foo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47B" w:rsidRDefault="0053747B" w:rsidP="003D6375">
      <w:pPr>
        <w:spacing w:after="0" w:line="240" w:lineRule="auto"/>
      </w:pPr>
      <w:r>
        <w:separator/>
      </w:r>
    </w:p>
  </w:footnote>
  <w:footnote w:type="continuationSeparator" w:id="0">
    <w:p w:rsidR="0053747B" w:rsidRDefault="0053747B" w:rsidP="003D63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71B" w:rsidRPr="00741B7E" w:rsidRDefault="00CC571B" w:rsidP="00CC571B">
    <w:pPr>
      <w:tabs>
        <w:tab w:val="center" w:pos="4680"/>
        <w:tab w:val="right" w:pos="9360"/>
      </w:tabs>
      <w:spacing w:after="0" w:line="240" w:lineRule="auto"/>
      <w:rPr>
        <w:rFonts w:ascii="Times New Roman" w:eastAsia="Calibri" w:hAnsi="Times New Roman" w:cs="Times New Roman"/>
        <w:i/>
        <w:color w:val="000000"/>
        <w:sz w:val="24"/>
        <w:szCs w:val="24"/>
        <w:lang w:eastAsia="ko-KR" w:bidi="en-US"/>
      </w:rPr>
    </w:pPr>
    <w:r w:rsidRPr="00741B7E">
      <w:rPr>
        <w:rFonts w:ascii="Calibri" w:eastAsia="Calibri" w:hAnsi="Calibri" w:cs="Times New Roman"/>
        <w:noProof/>
        <w:lang w:val="en-US"/>
      </w:rPr>
      <w:drawing>
        <wp:anchor distT="0" distB="0" distL="0" distR="0" simplePos="0" relativeHeight="251659264" behindDoc="0" locked="0" layoutInCell="1" allowOverlap="1" wp14:anchorId="26DD4319" wp14:editId="1163D673">
          <wp:simplePos x="0" y="0"/>
          <wp:positionH relativeFrom="page">
            <wp:posOffset>5294630</wp:posOffset>
          </wp:positionH>
          <wp:positionV relativeFrom="paragraph">
            <wp:posOffset>-77470</wp:posOffset>
          </wp:positionV>
          <wp:extent cx="1273810" cy="8362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3810"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1B7E">
      <w:rPr>
        <w:rFonts w:ascii="Times New Roman" w:eastAsia="Calibri" w:hAnsi="Times New Roman" w:cs="Times New Roman"/>
        <w:i/>
        <w:color w:val="000000"/>
        <w:sz w:val="24"/>
        <w:szCs w:val="24"/>
        <w:lang w:eastAsia="ko-KR" w:bidi="en-US"/>
      </w:rPr>
      <w:t>Journal of Elemantary School (JOES)</w:t>
    </w:r>
  </w:p>
  <w:p w:rsidR="00CC571B" w:rsidRPr="00741B7E" w:rsidRDefault="00CC571B" w:rsidP="00CC571B">
    <w:pPr>
      <w:tabs>
        <w:tab w:val="center" w:pos="4680"/>
        <w:tab w:val="right" w:pos="9360"/>
      </w:tabs>
      <w:spacing w:after="0" w:line="240" w:lineRule="auto"/>
      <w:rPr>
        <w:rFonts w:ascii="Times New Roman" w:eastAsia="Calibri" w:hAnsi="Times New Roman" w:cs="Times New Roman"/>
        <w:i/>
        <w:color w:val="000000"/>
        <w:sz w:val="24"/>
        <w:szCs w:val="24"/>
        <w:lang w:eastAsia="ko-KR" w:bidi="en-US"/>
      </w:rPr>
    </w:pPr>
    <w:r w:rsidRPr="00741B7E">
      <w:rPr>
        <w:rFonts w:ascii="Times New Roman" w:eastAsia="Calibri" w:hAnsi="Times New Roman" w:cs="Times New Roman"/>
        <w:i/>
        <w:color w:val="000000"/>
        <w:sz w:val="24"/>
        <w:szCs w:val="24"/>
        <w:lang w:eastAsia="ko-KR" w:bidi="en-US"/>
      </w:rPr>
      <w:t xml:space="preserve">Volume </w:t>
    </w:r>
    <w:r w:rsidRPr="00741B7E">
      <w:rPr>
        <w:rFonts w:ascii="Times New Roman" w:eastAsia="Calibri" w:hAnsi="Times New Roman" w:cs="Times New Roman"/>
        <w:i/>
        <w:color w:val="000000"/>
        <w:sz w:val="24"/>
        <w:szCs w:val="40"/>
        <w:lang w:eastAsia="ko-KR" w:bidi="en-US"/>
      </w:rPr>
      <w:t>6, Nomor 2, Desember 2023</w:t>
    </w:r>
  </w:p>
  <w:p w:rsidR="00CC571B" w:rsidRPr="00741B7E" w:rsidRDefault="00CC571B" w:rsidP="00CC571B">
    <w:pPr>
      <w:tabs>
        <w:tab w:val="center" w:pos="4680"/>
        <w:tab w:val="right" w:pos="9360"/>
      </w:tabs>
      <w:spacing w:after="0" w:line="240" w:lineRule="auto"/>
      <w:rPr>
        <w:rFonts w:ascii="Times New Roman" w:eastAsia="Calibri" w:hAnsi="Times New Roman" w:cs="Times New Roman"/>
        <w:i/>
        <w:color w:val="000000"/>
        <w:sz w:val="24"/>
        <w:szCs w:val="24"/>
        <w:lang w:eastAsia="ko-KR" w:bidi="en-US"/>
      </w:rPr>
    </w:pPr>
    <w:r w:rsidRPr="00741B7E">
      <w:rPr>
        <w:rFonts w:ascii="Times New Roman" w:eastAsia="Calibri" w:hAnsi="Times New Roman" w:cs="Times New Roman"/>
        <w:i/>
        <w:color w:val="000000"/>
        <w:sz w:val="24"/>
        <w:szCs w:val="24"/>
        <w:lang w:eastAsia="ko-KR" w:bidi="en-US"/>
      </w:rPr>
      <w:t>e-ISSN : 2615-1448</w:t>
    </w:r>
  </w:p>
  <w:p w:rsidR="00B80ED9" w:rsidRPr="00CC571B" w:rsidRDefault="00CC571B" w:rsidP="00CC571B">
    <w:pPr>
      <w:tabs>
        <w:tab w:val="center" w:pos="4680"/>
        <w:tab w:val="right" w:pos="9360"/>
      </w:tabs>
      <w:rPr>
        <w:rFonts w:ascii="Times New Roman" w:eastAsia="Calibri" w:hAnsi="Times New Roman" w:cs="Times New Roman"/>
        <w:i/>
        <w:color w:val="000000"/>
        <w:sz w:val="24"/>
        <w:szCs w:val="24"/>
        <w:lang w:eastAsia="ko-KR" w:bidi="en-US"/>
      </w:rPr>
    </w:pPr>
    <w:r w:rsidRPr="00741B7E">
      <w:rPr>
        <w:rFonts w:ascii="Times New Roman" w:eastAsia="Calibri" w:hAnsi="Times New Roman" w:cs="Times New Roman"/>
        <w:i/>
        <w:color w:val="000000"/>
        <w:sz w:val="24"/>
        <w:szCs w:val="24"/>
        <w:lang w:eastAsia="ko-KR" w:bidi="en-US"/>
      </w:rPr>
      <w:t>p-ISSN : 2620-7338</w:t>
    </w:r>
  </w:p>
  <w:p w:rsidR="00B80ED9" w:rsidRDefault="005374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71B" w:rsidRPr="009D4294" w:rsidRDefault="00CC571B" w:rsidP="00CC571B">
    <w:pPr>
      <w:tabs>
        <w:tab w:val="center" w:pos="4680"/>
        <w:tab w:val="right" w:pos="9360"/>
      </w:tabs>
      <w:spacing w:after="0" w:line="240" w:lineRule="auto"/>
      <w:ind w:right="-1"/>
      <w:jc w:val="right"/>
      <w:rPr>
        <w:rFonts w:ascii="Times New Roman" w:eastAsia="Batang" w:hAnsi="Times New Roman" w:cs="Times New Roman"/>
        <w:color w:val="000000"/>
        <w:sz w:val="24"/>
        <w:szCs w:val="24"/>
        <w:lang w:val="en-US" w:eastAsia="ko-KR"/>
      </w:rPr>
    </w:pPr>
    <w:r w:rsidRPr="009D4294">
      <w:rPr>
        <w:rFonts w:ascii="Times New Roman" w:hAnsi="Times New Roman" w:cs="Times New Roman"/>
        <w:i/>
        <w:iCs/>
        <w:color w:val="000000"/>
        <w:sz w:val="24"/>
        <w:szCs w:val="24"/>
        <w:lang w:eastAsia="ko-KR"/>
      </w:rPr>
      <w:t xml:space="preserve">2023. Journal of Elemantary School (JOES)6(2) </w:t>
    </w:r>
    <w:r>
      <w:rPr>
        <w:rFonts w:ascii="Times New Roman" w:hAnsi="Times New Roman" w:cs="Times New Roman"/>
        <w:i/>
        <w:iCs/>
        <w:sz w:val="24"/>
        <w:szCs w:val="24"/>
        <w:lang w:val="en-US"/>
      </w:rPr>
      <w:t>520-525</w:t>
    </w:r>
  </w:p>
  <w:p w:rsidR="00CC571B" w:rsidRPr="00CC571B" w:rsidRDefault="00CC571B" w:rsidP="00CC57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03"/>
    <w:rsid w:val="000144FA"/>
    <w:rsid w:val="000378FA"/>
    <w:rsid w:val="001B0CFD"/>
    <w:rsid w:val="00250ACC"/>
    <w:rsid w:val="002B549D"/>
    <w:rsid w:val="00312B03"/>
    <w:rsid w:val="00326545"/>
    <w:rsid w:val="00385DA0"/>
    <w:rsid w:val="003D6375"/>
    <w:rsid w:val="003E6F15"/>
    <w:rsid w:val="00450324"/>
    <w:rsid w:val="004D3004"/>
    <w:rsid w:val="004F77D2"/>
    <w:rsid w:val="0053747B"/>
    <w:rsid w:val="00627A74"/>
    <w:rsid w:val="00654E28"/>
    <w:rsid w:val="00676B6A"/>
    <w:rsid w:val="00740EEF"/>
    <w:rsid w:val="007D0E9C"/>
    <w:rsid w:val="00811690"/>
    <w:rsid w:val="00845CD2"/>
    <w:rsid w:val="008702E7"/>
    <w:rsid w:val="009747B6"/>
    <w:rsid w:val="009A34D5"/>
    <w:rsid w:val="009E757B"/>
    <w:rsid w:val="00A063AD"/>
    <w:rsid w:val="00A22B91"/>
    <w:rsid w:val="00AB34EC"/>
    <w:rsid w:val="00AE3EBA"/>
    <w:rsid w:val="00B46623"/>
    <w:rsid w:val="00BC7952"/>
    <w:rsid w:val="00C64892"/>
    <w:rsid w:val="00CC571B"/>
    <w:rsid w:val="00D355C2"/>
    <w:rsid w:val="00D92673"/>
    <w:rsid w:val="00E14CF0"/>
    <w:rsid w:val="00E7591F"/>
    <w:rsid w:val="00EA3AAB"/>
    <w:rsid w:val="00EB7AE0"/>
    <w:rsid w:val="00EC27F1"/>
    <w:rsid w:val="00FC5C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9CBFB0-CDA0-4835-9B3B-5DC0DB17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3" w:line="365" w:lineRule="auto"/>
        <w:ind w:right="1004"/>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B03"/>
    <w:pPr>
      <w:spacing w:after="160" w:line="259" w:lineRule="auto"/>
      <w:ind w:right="0"/>
      <w:jc w:val="left"/>
    </w:pPr>
  </w:style>
  <w:style w:type="paragraph" w:styleId="Heading1">
    <w:name w:val="heading 1"/>
    <w:basedOn w:val="Normal"/>
    <w:link w:val="Heading1Char"/>
    <w:uiPriority w:val="1"/>
    <w:qFormat/>
    <w:rsid w:val="00E14CF0"/>
    <w:pPr>
      <w:widowControl w:val="0"/>
      <w:autoSpaceDE w:val="0"/>
      <w:autoSpaceDN w:val="0"/>
      <w:spacing w:after="0" w:line="240" w:lineRule="auto"/>
      <w:ind w:left="1308" w:hanging="361"/>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w:basedOn w:val="Normal"/>
    <w:link w:val="HeaderChar"/>
    <w:uiPriority w:val="99"/>
    <w:unhideWhenUsed/>
    <w:rsid w:val="00312B03"/>
    <w:pPr>
      <w:tabs>
        <w:tab w:val="center" w:pos="4513"/>
        <w:tab w:val="right" w:pos="9026"/>
      </w:tabs>
      <w:spacing w:after="0" w:line="240" w:lineRule="auto"/>
    </w:pPr>
  </w:style>
  <w:style w:type="character" w:customStyle="1" w:styleId="HeaderChar">
    <w:name w:val="Header Char"/>
    <w:aliases w:val="Header Char Char Char"/>
    <w:basedOn w:val="DefaultParagraphFont"/>
    <w:link w:val="Header"/>
    <w:uiPriority w:val="99"/>
    <w:rsid w:val="00312B03"/>
  </w:style>
  <w:style w:type="paragraph" w:styleId="Footer">
    <w:name w:val="footer"/>
    <w:basedOn w:val="Normal"/>
    <w:link w:val="FooterChar"/>
    <w:uiPriority w:val="99"/>
    <w:unhideWhenUsed/>
    <w:rsid w:val="00312B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B03"/>
  </w:style>
  <w:style w:type="character" w:styleId="Hyperlink">
    <w:name w:val="Hyperlink"/>
    <w:basedOn w:val="DefaultParagraphFont"/>
    <w:uiPriority w:val="99"/>
    <w:unhideWhenUsed/>
    <w:rsid w:val="00312B03"/>
    <w:rPr>
      <w:color w:val="0000FF" w:themeColor="hyperlink"/>
      <w:u w:val="single"/>
    </w:rPr>
  </w:style>
  <w:style w:type="paragraph" w:styleId="ListParagraph">
    <w:name w:val="List Paragraph"/>
    <w:aliases w:val="Body of text,List Paragraph1,Body of text+1,Body of text+2,Body of text+3,List Paragraph11"/>
    <w:basedOn w:val="Normal"/>
    <w:link w:val="ListParagraphChar"/>
    <w:uiPriority w:val="34"/>
    <w:qFormat/>
    <w:rsid w:val="00312B03"/>
    <w:pPr>
      <w:ind w:left="720"/>
      <w:contextualSpacing/>
    </w:pPr>
  </w:style>
  <w:style w:type="table" w:styleId="TableGrid">
    <w:name w:val="Table Grid"/>
    <w:aliases w:val="Tabel"/>
    <w:basedOn w:val="TableNormal"/>
    <w:uiPriority w:val="59"/>
    <w:rsid w:val="00312B03"/>
    <w:pPr>
      <w:spacing w:after="0" w:line="240" w:lineRule="auto"/>
      <w:ind w:righ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
    <w:link w:val="ListParagraph"/>
    <w:uiPriority w:val="34"/>
    <w:qFormat/>
    <w:locked/>
    <w:rsid w:val="00312B03"/>
  </w:style>
  <w:style w:type="paragraph" w:styleId="BalloonText">
    <w:name w:val="Balloon Text"/>
    <w:basedOn w:val="Normal"/>
    <w:link w:val="BalloonTextChar"/>
    <w:uiPriority w:val="99"/>
    <w:semiHidden/>
    <w:unhideWhenUsed/>
    <w:rsid w:val="00312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B03"/>
    <w:rPr>
      <w:rFonts w:ascii="Tahoma" w:hAnsi="Tahoma" w:cs="Tahoma"/>
      <w:sz w:val="16"/>
      <w:szCs w:val="16"/>
    </w:rPr>
  </w:style>
  <w:style w:type="paragraph" w:styleId="BodyText">
    <w:name w:val="Body Text"/>
    <w:basedOn w:val="Normal"/>
    <w:link w:val="BodyTextChar"/>
    <w:uiPriority w:val="1"/>
    <w:qFormat/>
    <w:rsid w:val="000144F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144FA"/>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1"/>
    <w:rsid w:val="00E14CF0"/>
    <w:rPr>
      <w:rFonts w:ascii="Times New Roman" w:eastAsia="Times New Roman" w:hAnsi="Times New Roman" w:cs="Times New Roman"/>
      <w:b/>
      <w:bCs/>
      <w:sz w:val="24"/>
      <w:szCs w:val="24"/>
    </w:rPr>
  </w:style>
  <w:style w:type="paragraph" w:styleId="HTMLPreformatted">
    <w:name w:val="HTML Preformatted"/>
    <w:basedOn w:val="Normal"/>
    <w:link w:val="HTMLPreformattedChar"/>
    <w:uiPriority w:val="99"/>
    <w:semiHidden/>
    <w:unhideWhenUsed/>
    <w:rsid w:val="00BC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7952"/>
    <w:rPr>
      <w:rFonts w:ascii="Courier New" w:eastAsia="Times New Roman" w:hAnsi="Courier New" w:cs="Courier New"/>
      <w:sz w:val="20"/>
      <w:szCs w:val="20"/>
      <w:lang w:val="en-US"/>
    </w:rPr>
  </w:style>
  <w:style w:type="character" w:customStyle="1" w:styleId="y2iqfc">
    <w:name w:val="y2iqfc"/>
    <w:basedOn w:val="DefaultParagraphFont"/>
    <w:rsid w:val="00BC7952"/>
  </w:style>
  <w:style w:type="paragraph" w:styleId="Caption">
    <w:name w:val="caption"/>
    <w:basedOn w:val="Normal"/>
    <w:next w:val="Normal"/>
    <w:uiPriority w:val="35"/>
    <w:unhideWhenUsed/>
    <w:qFormat/>
    <w:rsid w:val="004F77D2"/>
    <w:pPr>
      <w:spacing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dyayuliantiput@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C2BC9-B615-4936-9BFC-C877C5E94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2228</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R1</cp:lastModifiedBy>
  <cp:revision>6</cp:revision>
  <dcterms:created xsi:type="dcterms:W3CDTF">2023-07-06T13:45:00Z</dcterms:created>
  <dcterms:modified xsi:type="dcterms:W3CDTF">2023-12-29T03:57:00Z</dcterms:modified>
</cp:coreProperties>
</file>