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6033" w14:textId="77777777" w:rsidR="00FC2DFC" w:rsidRDefault="006B6890" w:rsidP="0046464B">
      <w:pPr>
        <w:spacing w:after="0" w:line="240" w:lineRule="auto"/>
        <w:jc w:val="center"/>
        <w:rPr>
          <w:rFonts w:ascii="Times New Roman" w:hAnsi="Times New Roman" w:cs="Times New Roman"/>
          <w:b/>
          <w:bCs/>
          <w:sz w:val="24"/>
          <w:szCs w:val="24"/>
        </w:rPr>
      </w:pPr>
      <w:r w:rsidRPr="006B26F9">
        <w:rPr>
          <w:rFonts w:ascii="Times New Roman" w:hAnsi="Times New Roman" w:cs="Times New Roman"/>
          <w:b/>
          <w:bCs/>
          <w:sz w:val="24"/>
          <w:szCs w:val="24"/>
        </w:rPr>
        <w:t xml:space="preserve">PERAN DINAS KEHUTANAN </w:t>
      </w:r>
    </w:p>
    <w:p w14:paraId="64A29C00" w14:textId="2EAB5AEC" w:rsidR="008E4249" w:rsidRPr="006B26F9" w:rsidRDefault="006B6890" w:rsidP="00FC2DFC">
      <w:pPr>
        <w:spacing w:after="0" w:line="240" w:lineRule="auto"/>
        <w:jc w:val="center"/>
        <w:rPr>
          <w:rFonts w:ascii="Times New Roman" w:hAnsi="Times New Roman" w:cs="Times New Roman"/>
          <w:b/>
          <w:bCs/>
          <w:sz w:val="24"/>
          <w:szCs w:val="24"/>
        </w:rPr>
      </w:pPr>
      <w:r w:rsidRPr="006B26F9">
        <w:rPr>
          <w:rFonts w:ascii="Times New Roman" w:hAnsi="Times New Roman" w:cs="Times New Roman"/>
          <w:b/>
          <w:bCs/>
          <w:sz w:val="24"/>
          <w:szCs w:val="24"/>
        </w:rPr>
        <w:t>DALAM PENGEMBANGAN WISATA PANORAMA PETUNG SEWU</w:t>
      </w:r>
    </w:p>
    <w:p w14:paraId="4D47A622" w14:textId="77777777" w:rsidR="008E4249" w:rsidRPr="006B26F9" w:rsidRDefault="008E4249" w:rsidP="00BD5187">
      <w:pPr>
        <w:spacing w:after="0" w:line="240" w:lineRule="auto"/>
        <w:jc w:val="center"/>
        <w:rPr>
          <w:rFonts w:ascii="Times New Roman" w:hAnsi="Times New Roman" w:cs="Times New Roman"/>
          <w:b/>
          <w:bCs/>
          <w:sz w:val="24"/>
          <w:szCs w:val="24"/>
        </w:rPr>
      </w:pPr>
    </w:p>
    <w:p w14:paraId="08DEA86A" w14:textId="10CE258C" w:rsidR="00BD5187" w:rsidRPr="006B26F9" w:rsidRDefault="008E4249" w:rsidP="00BD5187">
      <w:pPr>
        <w:spacing w:after="0" w:line="240" w:lineRule="auto"/>
        <w:jc w:val="center"/>
        <w:rPr>
          <w:rFonts w:ascii="Times New Roman" w:hAnsi="Times New Roman" w:cs="Times New Roman"/>
          <w:b/>
          <w:bCs/>
          <w:sz w:val="24"/>
          <w:szCs w:val="24"/>
        </w:rPr>
      </w:pPr>
      <w:r w:rsidRPr="006B26F9">
        <w:rPr>
          <w:rFonts w:ascii="Times New Roman" w:hAnsi="Times New Roman" w:cs="Times New Roman"/>
          <w:b/>
          <w:bCs/>
          <w:sz w:val="24"/>
          <w:szCs w:val="24"/>
        </w:rPr>
        <w:t>Yuniar Ajeng Nara Pertiwi</w:t>
      </w:r>
      <w:r w:rsidR="00BD5187" w:rsidRPr="006B26F9">
        <w:rPr>
          <w:rFonts w:ascii="Times New Roman" w:hAnsi="Times New Roman" w:cs="Times New Roman"/>
          <w:b/>
          <w:bCs/>
          <w:sz w:val="24"/>
          <w:szCs w:val="24"/>
          <w:vertAlign w:val="superscript"/>
        </w:rPr>
        <w:t>1</w:t>
      </w:r>
      <w:r w:rsidR="00BD5187" w:rsidRPr="006B26F9">
        <w:rPr>
          <w:rFonts w:ascii="Times New Roman" w:hAnsi="Times New Roman" w:cs="Times New Roman"/>
          <w:b/>
          <w:bCs/>
          <w:sz w:val="24"/>
          <w:szCs w:val="24"/>
        </w:rPr>
        <w:t>, Hendra Sukmana</w:t>
      </w:r>
      <w:r w:rsidR="00BD5187" w:rsidRPr="006B26F9">
        <w:rPr>
          <w:rFonts w:ascii="Times New Roman" w:hAnsi="Times New Roman" w:cs="Times New Roman"/>
          <w:b/>
          <w:bCs/>
          <w:sz w:val="24"/>
          <w:szCs w:val="24"/>
          <w:vertAlign w:val="superscript"/>
        </w:rPr>
        <w:t>2</w:t>
      </w:r>
      <w:r w:rsidR="00BD5187" w:rsidRPr="006B26F9">
        <w:rPr>
          <w:rFonts w:ascii="Times New Roman" w:hAnsi="Times New Roman" w:cs="Times New Roman"/>
          <w:b/>
          <w:bCs/>
          <w:sz w:val="24"/>
          <w:szCs w:val="24"/>
        </w:rPr>
        <w:t xml:space="preserve"> </w:t>
      </w:r>
    </w:p>
    <w:p w14:paraId="74337977" w14:textId="75C7AEB5" w:rsidR="00BD5187" w:rsidRPr="006B26F9" w:rsidRDefault="00BD5187" w:rsidP="00BD5187">
      <w:pPr>
        <w:spacing w:after="0" w:line="240" w:lineRule="auto"/>
        <w:jc w:val="center"/>
        <w:rPr>
          <w:rStyle w:val="Hyperlink"/>
          <w:rFonts w:ascii="Times New Roman" w:hAnsi="Times New Roman" w:cs="Times New Roman"/>
          <w:bCs/>
          <w:color w:val="auto"/>
          <w:sz w:val="24"/>
          <w:szCs w:val="24"/>
          <w:u w:val="none"/>
          <w:vertAlign w:val="superscript"/>
        </w:rPr>
      </w:pPr>
      <w:r w:rsidRPr="006B26F9">
        <w:rPr>
          <w:rFonts w:ascii="Times New Roman" w:hAnsi="Times New Roman" w:cs="Times New Roman"/>
          <w:bCs/>
          <w:sz w:val="24"/>
          <w:szCs w:val="24"/>
        </w:rPr>
        <w:t>Universitas Muhammadiyah Sidoarjo</w:t>
      </w:r>
      <w:r w:rsidRPr="006B26F9">
        <w:rPr>
          <w:rFonts w:ascii="Times New Roman" w:hAnsi="Times New Roman" w:cs="Times New Roman"/>
          <w:bCs/>
          <w:sz w:val="24"/>
          <w:szCs w:val="24"/>
          <w:vertAlign w:val="superscript"/>
        </w:rPr>
        <w:t>1</w:t>
      </w:r>
    </w:p>
    <w:p w14:paraId="07C1A490" w14:textId="088645ED" w:rsidR="008E4249" w:rsidRPr="006B26F9" w:rsidRDefault="00000000" w:rsidP="00BD5187">
      <w:pPr>
        <w:spacing w:after="0" w:line="240" w:lineRule="auto"/>
        <w:jc w:val="center"/>
        <w:rPr>
          <w:rFonts w:ascii="Times New Roman" w:hAnsi="Times New Roman" w:cs="Times New Roman"/>
          <w:bCs/>
          <w:sz w:val="24"/>
          <w:szCs w:val="24"/>
          <w:u w:val="single"/>
          <w:vertAlign w:val="superscript"/>
        </w:rPr>
      </w:pPr>
      <w:hyperlink r:id="rId8" w:history="1">
        <w:r w:rsidR="008E4249" w:rsidRPr="006B26F9">
          <w:rPr>
            <w:rStyle w:val="Hyperlink"/>
            <w:rFonts w:ascii="Times New Roman" w:hAnsi="Times New Roman" w:cs="Times New Roman"/>
            <w:bCs/>
            <w:color w:val="auto"/>
            <w:sz w:val="24"/>
            <w:szCs w:val="24"/>
          </w:rPr>
          <w:t>yuniarajengnp@gmail.com</w:t>
        </w:r>
      </w:hyperlink>
      <w:r w:rsidR="00BD5187" w:rsidRPr="006B26F9">
        <w:rPr>
          <w:rStyle w:val="Hyperlink"/>
          <w:rFonts w:ascii="Times New Roman" w:hAnsi="Times New Roman" w:cs="Times New Roman"/>
          <w:bCs/>
          <w:color w:val="auto"/>
          <w:sz w:val="24"/>
          <w:szCs w:val="24"/>
          <w:vertAlign w:val="superscript"/>
        </w:rPr>
        <w:t>1</w:t>
      </w:r>
    </w:p>
    <w:p w14:paraId="4458E7D6" w14:textId="77777777" w:rsidR="008E4249" w:rsidRPr="006B26F9" w:rsidRDefault="008E4249" w:rsidP="00BD5187">
      <w:pPr>
        <w:spacing w:after="0" w:line="240" w:lineRule="auto"/>
        <w:jc w:val="center"/>
        <w:rPr>
          <w:rFonts w:ascii="Times New Roman" w:hAnsi="Times New Roman" w:cs="Times New Roman"/>
          <w:bCs/>
          <w:sz w:val="24"/>
          <w:szCs w:val="24"/>
        </w:rPr>
      </w:pPr>
    </w:p>
    <w:p w14:paraId="21C2D5E9" w14:textId="77777777" w:rsidR="008E4249" w:rsidRPr="006B26F9" w:rsidRDefault="008E4249" w:rsidP="00BD5187">
      <w:pPr>
        <w:spacing w:after="0" w:line="240" w:lineRule="auto"/>
        <w:jc w:val="center"/>
        <w:rPr>
          <w:rFonts w:ascii="Times New Roman" w:hAnsi="Times New Roman" w:cs="Times New Roman"/>
          <w:b/>
          <w:bCs/>
          <w:sz w:val="24"/>
          <w:szCs w:val="24"/>
        </w:rPr>
      </w:pPr>
      <w:r w:rsidRPr="006B26F9">
        <w:rPr>
          <w:rFonts w:ascii="Times New Roman" w:hAnsi="Times New Roman" w:cs="Times New Roman"/>
          <w:b/>
          <w:bCs/>
          <w:sz w:val="24"/>
          <w:szCs w:val="24"/>
        </w:rPr>
        <w:t>ABSTRAK</w:t>
      </w:r>
    </w:p>
    <w:p w14:paraId="1204DB83" w14:textId="3797E1F0" w:rsidR="00BD5187" w:rsidRPr="006B26F9" w:rsidRDefault="0046464B" w:rsidP="00BD5187">
      <w:pPr>
        <w:pStyle w:val="NormalWeb"/>
        <w:spacing w:before="0" w:beforeAutospacing="0" w:after="0" w:afterAutospacing="0"/>
        <w:jc w:val="both"/>
        <w:rPr>
          <w:b/>
          <w:bCs/>
        </w:rPr>
      </w:pPr>
      <w:r w:rsidRPr="0086210A">
        <w:t>Tujuan penelitian</w:t>
      </w:r>
      <w:r w:rsidR="008E4249" w:rsidRPr="0086210A">
        <w:t xml:space="preserve"> untuk menganalisis dan mendeskripsikan </w:t>
      </w:r>
      <w:r w:rsidRPr="0086210A">
        <w:t>pera</w:t>
      </w:r>
      <w:r w:rsidR="008E4249" w:rsidRPr="0086210A">
        <w:t xml:space="preserve">n Dinas Kehutanan Provinsi Jawa Timur dalam </w:t>
      </w:r>
      <w:r w:rsidR="005C0AE5" w:rsidRPr="0086210A">
        <w:t xml:space="preserve">pengembangan </w:t>
      </w:r>
      <w:r w:rsidR="005C5FFE" w:rsidRPr="0086210A">
        <w:t xml:space="preserve">Wisata Panorama Petung Sewu </w:t>
      </w:r>
      <w:r w:rsidR="008E4249" w:rsidRPr="0086210A">
        <w:t xml:space="preserve">Kabupaten Mojokerto. Metode penelitian ini adalah deskriptif dengan pendekatan kualitatif. Teknik pengumpulan </w:t>
      </w:r>
      <w:r w:rsidR="005C0AE5" w:rsidRPr="0086210A">
        <w:t>menggunakan</w:t>
      </w:r>
      <w:r w:rsidR="008E4249" w:rsidRPr="0086210A">
        <w:t xml:space="preserve"> wawancara, observasi dan dokumentasi. Sumber data yang diperoleh melalui </w:t>
      </w:r>
      <w:r w:rsidR="00C8179E" w:rsidRPr="0086210A">
        <w:rPr>
          <w:i/>
          <w:iCs/>
        </w:rPr>
        <w:t>library research</w:t>
      </w:r>
      <w:r w:rsidR="00C8179E" w:rsidRPr="0086210A">
        <w:t xml:space="preserve"> </w:t>
      </w:r>
      <w:r w:rsidR="008E4249" w:rsidRPr="0086210A">
        <w:t xml:space="preserve">secara online dan offline. Hasil penelitian bahwa </w:t>
      </w:r>
      <w:r w:rsidR="005C0AE5" w:rsidRPr="0086210A">
        <w:t xml:space="preserve">peran pemerintah dalam pengembangan </w:t>
      </w:r>
      <w:r w:rsidR="005C5FFE" w:rsidRPr="0086210A">
        <w:t xml:space="preserve">Wisata Panorama Petung Sewu </w:t>
      </w:r>
      <w:r w:rsidR="008E4249" w:rsidRPr="0086210A">
        <w:t xml:space="preserve">masih belum berhasil sepenuhnya, </w:t>
      </w:r>
      <w:r w:rsidR="007E6018" w:rsidRPr="0086210A">
        <w:t>di</w:t>
      </w:r>
      <w:r w:rsidR="00084386" w:rsidRPr="0086210A">
        <w:t>karena</w:t>
      </w:r>
      <w:r w:rsidR="007E6018" w:rsidRPr="0086210A">
        <w:t>kan</w:t>
      </w:r>
      <w:r w:rsidR="00084386" w:rsidRPr="0086210A">
        <w:t xml:space="preserve"> </w:t>
      </w:r>
      <w:r w:rsidR="007E6018" w:rsidRPr="0086210A">
        <w:t>pemerintah</w:t>
      </w:r>
      <w:r w:rsidR="00084386" w:rsidRPr="0086210A">
        <w:t xml:space="preserve"> hanya menyediakan fasilitas </w:t>
      </w:r>
      <w:r w:rsidR="008E4249" w:rsidRPr="0086210A">
        <w:t xml:space="preserve">di beberapa objek seperti </w:t>
      </w:r>
      <w:r w:rsidR="00084386" w:rsidRPr="0086210A">
        <w:t xml:space="preserve">membangun </w:t>
      </w:r>
      <w:r w:rsidR="008E4249" w:rsidRPr="0086210A">
        <w:t>tempat ibadah</w:t>
      </w:r>
      <w:r w:rsidR="00084386" w:rsidRPr="0086210A">
        <w:t xml:space="preserve"> dan </w:t>
      </w:r>
      <w:r w:rsidR="008E4249" w:rsidRPr="0086210A">
        <w:t xml:space="preserve">pendopo, </w:t>
      </w:r>
      <w:r w:rsidR="00084386" w:rsidRPr="0086210A">
        <w:t xml:space="preserve">perbaikan </w:t>
      </w:r>
      <w:r w:rsidR="008E4249" w:rsidRPr="0086210A">
        <w:t xml:space="preserve">jalan </w:t>
      </w:r>
      <w:r w:rsidR="00084386" w:rsidRPr="0086210A">
        <w:t>hanya di depan</w:t>
      </w:r>
      <w:r w:rsidR="008E4249" w:rsidRPr="0086210A">
        <w:t xml:space="preserve"> pintu masuk wisata dan</w:t>
      </w:r>
      <w:r w:rsidR="00084386" w:rsidRPr="0086210A">
        <w:t xml:space="preserve"> </w:t>
      </w:r>
      <w:r w:rsidR="008E4249" w:rsidRPr="0086210A">
        <w:t>fasilitas</w:t>
      </w:r>
      <w:r w:rsidR="00084386" w:rsidRPr="0086210A">
        <w:t xml:space="preserve"> </w:t>
      </w:r>
      <w:r w:rsidR="007E6018" w:rsidRPr="0086210A">
        <w:t xml:space="preserve">toilet umum </w:t>
      </w:r>
      <w:r w:rsidR="008E4249" w:rsidRPr="0086210A">
        <w:t>seadanya</w:t>
      </w:r>
      <w:r w:rsidR="007E6018" w:rsidRPr="0086210A">
        <w:t xml:space="preserve">, </w:t>
      </w:r>
      <w:r w:rsidR="008E4249" w:rsidRPr="0086210A">
        <w:t xml:space="preserve">spot foto yang rusak dan perlu </w:t>
      </w:r>
      <w:r w:rsidR="00084386" w:rsidRPr="0086210A">
        <w:t>renovasi,</w:t>
      </w:r>
      <w:r w:rsidR="008E4249" w:rsidRPr="0086210A">
        <w:t xml:space="preserve"> cafe atau warung yang masih belum layak. Selain itu </w:t>
      </w:r>
      <w:r w:rsidR="007E6018" w:rsidRPr="0086210A">
        <w:t xml:space="preserve">penerangan </w:t>
      </w:r>
      <w:r w:rsidR="008E4249" w:rsidRPr="0086210A">
        <w:t xml:space="preserve">masih menyalur pada Penerangan Jalan Umum </w:t>
      </w:r>
      <w:r w:rsidR="003727BE" w:rsidRPr="0086210A">
        <w:t xml:space="preserve">(PJU) </w:t>
      </w:r>
      <w:r w:rsidR="008E4249" w:rsidRPr="0086210A">
        <w:t xml:space="preserve">yang akan menyala </w:t>
      </w:r>
      <w:r w:rsidR="00547923" w:rsidRPr="0086210A">
        <w:t>di waktu</w:t>
      </w:r>
      <w:r w:rsidR="008E4249" w:rsidRPr="0086210A">
        <w:t xml:space="preserve"> tertentu saja. </w:t>
      </w:r>
      <w:r w:rsidR="00BD5187" w:rsidRPr="0086210A">
        <w:t xml:space="preserve">Simpulan penelitian </w:t>
      </w:r>
      <w:r w:rsidR="00AE6707" w:rsidRPr="0086210A">
        <w:t>ini</w:t>
      </w:r>
      <w:r w:rsidR="00BD5187" w:rsidRPr="0086210A">
        <w:t xml:space="preserve"> bahwa </w:t>
      </w:r>
      <w:r w:rsidR="00AE6707" w:rsidRPr="0086210A">
        <w:t>p</w:t>
      </w:r>
      <w:r w:rsidR="00BD5187" w:rsidRPr="0086210A">
        <w:t xml:space="preserve">eran Dinas Kehutanan Provinsi Jawa Timur </w:t>
      </w:r>
      <w:r w:rsidR="00AE6707" w:rsidRPr="0086210A">
        <w:t>d</w:t>
      </w:r>
      <w:r w:rsidR="00BD5187" w:rsidRPr="0086210A">
        <w:t xml:space="preserve">alam Pengembangan </w:t>
      </w:r>
      <w:r w:rsidR="005C5FFE" w:rsidRPr="0086210A">
        <w:t>Wisata</w:t>
      </w:r>
      <w:r w:rsidR="005C5FFE" w:rsidRPr="006B26F9">
        <w:t xml:space="preserve"> Panorama Petung Sewu </w:t>
      </w:r>
      <w:r w:rsidR="00BD5187" w:rsidRPr="006B26F9">
        <w:t xml:space="preserve">belum seluruhnya berkualitas dan tercapai jika mempertimbangkan 3 indikator </w:t>
      </w:r>
      <w:r w:rsidR="00AE6707" w:rsidRPr="006B26F9">
        <w:t>teoritis</w:t>
      </w:r>
      <w:r w:rsidR="00BD5187" w:rsidRPr="006B26F9">
        <w:t xml:space="preserve"> mengenai peran pemerintah</w:t>
      </w:r>
      <w:r w:rsidR="00760DAA">
        <w:t>.</w:t>
      </w:r>
    </w:p>
    <w:p w14:paraId="0707945F" w14:textId="77777777" w:rsidR="00BD5187" w:rsidRPr="006B26F9" w:rsidRDefault="00BD5187" w:rsidP="00BD5187">
      <w:pPr>
        <w:pStyle w:val="NormalWeb"/>
        <w:spacing w:before="0" w:beforeAutospacing="0" w:after="0" w:afterAutospacing="0"/>
        <w:jc w:val="both"/>
        <w:rPr>
          <w:b/>
          <w:bCs/>
        </w:rPr>
      </w:pPr>
    </w:p>
    <w:p w14:paraId="51EC4FD8" w14:textId="641CC6F9" w:rsidR="008E4249" w:rsidRPr="006B26F9" w:rsidRDefault="008E4249" w:rsidP="00BD5187">
      <w:pPr>
        <w:pStyle w:val="NormalWeb"/>
        <w:spacing w:before="0" w:beforeAutospacing="0" w:after="0" w:afterAutospacing="0"/>
        <w:jc w:val="both"/>
      </w:pPr>
      <w:r w:rsidRPr="006B26F9">
        <w:rPr>
          <w:b/>
          <w:bCs/>
        </w:rPr>
        <w:t>Kata Kunci:</w:t>
      </w:r>
      <w:r w:rsidR="00A2146C" w:rsidRPr="006B26F9">
        <w:rPr>
          <w:b/>
          <w:bCs/>
        </w:rPr>
        <w:t xml:space="preserve"> </w:t>
      </w:r>
      <w:r w:rsidR="00AB6FE3" w:rsidRPr="006B26F9">
        <w:t>P</w:t>
      </w:r>
      <w:r w:rsidR="00A2146C" w:rsidRPr="006B26F9">
        <w:t>engembangan,</w:t>
      </w:r>
      <w:r w:rsidR="00AB6FE3" w:rsidRPr="006B26F9">
        <w:t xml:space="preserve"> </w:t>
      </w:r>
      <w:r w:rsidRPr="006B26F9">
        <w:t xml:space="preserve">Peran </w:t>
      </w:r>
      <w:r w:rsidR="0086005C" w:rsidRPr="006B26F9">
        <w:t>Dinas</w:t>
      </w:r>
      <w:r w:rsidRPr="006B26F9">
        <w:t xml:space="preserve">, Wisata </w:t>
      </w:r>
    </w:p>
    <w:p w14:paraId="71C002AF" w14:textId="77777777" w:rsidR="008E4249" w:rsidRPr="006B26F9" w:rsidRDefault="008E4249" w:rsidP="00BD5187">
      <w:pPr>
        <w:pStyle w:val="NormalWeb"/>
        <w:spacing w:before="0" w:beforeAutospacing="0" w:after="0" w:afterAutospacing="0"/>
        <w:jc w:val="both"/>
      </w:pPr>
    </w:p>
    <w:p w14:paraId="6E33DF05" w14:textId="77777777" w:rsidR="008E4249" w:rsidRPr="006B26F9" w:rsidRDefault="008E4249" w:rsidP="00BD5187">
      <w:pPr>
        <w:spacing w:after="0" w:line="240" w:lineRule="auto"/>
        <w:jc w:val="center"/>
        <w:rPr>
          <w:rFonts w:ascii="Times New Roman" w:hAnsi="Times New Roman" w:cs="Times New Roman"/>
          <w:b/>
          <w:i/>
          <w:sz w:val="24"/>
          <w:szCs w:val="24"/>
        </w:rPr>
      </w:pPr>
      <w:r w:rsidRPr="006B26F9">
        <w:rPr>
          <w:rFonts w:ascii="Times New Roman" w:hAnsi="Times New Roman" w:cs="Times New Roman"/>
          <w:b/>
          <w:i/>
          <w:sz w:val="24"/>
          <w:szCs w:val="24"/>
        </w:rPr>
        <w:t>ABSTRACT</w:t>
      </w:r>
    </w:p>
    <w:p w14:paraId="2ACAAF30" w14:textId="039C2552" w:rsidR="007E6018" w:rsidRPr="00AB478D" w:rsidRDefault="00FB1EB8" w:rsidP="00BD5187">
      <w:pPr>
        <w:spacing w:after="0" w:line="240" w:lineRule="auto"/>
        <w:jc w:val="both"/>
        <w:rPr>
          <w:rFonts w:ascii="Times New Roman" w:hAnsi="Times New Roman" w:cs="Times New Roman"/>
          <w:i/>
          <w:iCs/>
          <w:sz w:val="24"/>
          <w:szCs w:val="24"/>
        </w:rPr>
      </w:pPr>
      <w:r w:rsidRPr="00AB478D">
        <w:rPr>
          <w:rFonts w:ascii="Times New Roman" w:hAnsi="Times New Roman" w:cs="Times New Roman"/>
          <w:i/>
          <w:iCs/>
          <w:sz w:val="24"/>
          <w:szCs w:val="24"/>
        </w:rPr>
        <w:t>The aim of the study was to analyze and describe the role of the East Java Provincial Forestry Service in developing the Panorama Petung Sewu Tourism in Mojokerto Regency. This research method is descriptive with a qualitative approach. Collection techniques using interviews, observation and documentation. Sources of data obtained through library research online and offline. The results of the study show that the government's role in the development of the Petung Sewu Panorama Tourism is still not fully successful, because the government only provides facilities in several objects such as building places of worship and pavilions, road repairs only in front of the tourist entrance and makeshift public toilet facilities, damaged photo spots and need renovation, cafes or stalls that are still not feasible. Apart from that, the lighting is still flowing to the Public Street Lighting (PJU) which will only turn on at certain times. The conclusion of this study is that the role of the East Java Provincial Forestry Service in the Development of Panorama Petung Sewu Tourism is not entirely of high quality and is achieved when considering 3 theoretical indicators regarding the government's role.</w:t>
      </w:r>
    </w:p>
    <w:p w14:paraId="185061AE" w14:textId="77777777" w:rsidR="00BC6BB0" w:rsidRPr="006B26F9" w:rsidRDefault="00BC6BB0" w:rsidP="00BD5187">
      <w:pPr>
        <w:spacing w:after="0" w:line="240" w:lineRule="auto"/>
        <w:jc w:val="both"/>
        <w:rPr>
          <w:rFonts w:ascii="Times New Roman" w:hAnsi="Times New Roman" w:cs="Times New Roman"/>
          <w:sz w:val="24"/>
          <w:szCs w:val="24"/>
        </w:rPr>
      </w:pPr>
    </w:p>
    <w:p w14:paraId="461C3909" w14:textId="0A9BB9FB" w:rsidR="00A31807" w:rsidRPr="006B26F9" w:rsidRDefault="008E4249" w:rsidP="00A31807">
      <w:pPr>
        <w:spacing w:after="0" w:line="240" w:lineRule="auto"/>
        <w:jc w:val="both"/>
        <w:rPr>
          <w:rFonts w:ascii="Times New Roman" w:hAnsi="Times New Roman" w:cs="Times New Roman"/>
          <w:i/>
          <w:sz w:val="24"/>
          <w:szCs w:val="24"/>
        </w:rPr>
      </w:pPr>
      <w:r w:rsidRPr="006B26F9">
        <w:rPr>
          <w:rFonts w:ascii="Times New Roman" w:hAnsi="Times New Roman" w:cs="Times New Roman"/>
          <w:b/>
          <w:bCs/>
          <w:i/>
          <w:sz w:val="24"/>
          <w:szCs w:val="24"/>
        </w:rPr>
        <w:t>Keywords:</w:t>
      </w:r>
      <w:r w:rsidRPr="006B26F9">
        <w:rPr>
          <w:rFonts w:ascii="Times New Roman" w:hAnsi="Times New Roman" w:cs="Times New Roman"/>
          <w:i/>
          <w:sz w:val="24"/>
          <w:szCs w:val="24"/>
        </w:rPr>
        <w:t xml:space="preserve"> Development,</w:t>
      </w:r>
      <w:r w:rsidR="00214162" w:rsidRPr="006B26F9">
        <w:rPr>
          <w:rFonts w:ascii="Times New Roman" w:hAnsi="Times New Roman" w:cs="Times New Roman"/>
          <w:i/>
          <w:sz w:val="24"/>
          <w:szCs w:val="24"/>
        </w:rPr>
        <w:t xml:space="preserve"> Service Role,</w:t>
      </w:r>
      <w:r w:rsidRPr="006B26F9">
        <w:rPr>
          <w:rFonts w:ascii="Times New Roman" w:hAnsi="Times New Roman" w:cs="Times New Roman"/>
          <w:i/>
          <w:sz w:val="24"/>
          <w:szCs w:val="24"/>
        </w:rPr>
        <w:t xml:space="preserve"> Tourism</w:t>
      </w:r>
    </w:p>
    <w:p w14:paraId="09D5F984" w14:textId="77777777" w:rsidR="00F93894" w:rsidRPr="006B26F9" w:rsidRDefault="00F93894" w:rsidP="00A31807">
      <w:pPr>
        <w:spacing w:after="0" w:line="240" w:lineRule="auto"/>
        <w:jc w:val="both"/>
        <w:rPr>
          <w:rFonts w:ascii="Times New Roman" w:hAnsi="Times New Roman" w:cs="Times New Roman"/>
          <w:b/>
          <w:bCs/>
          <w:sz w:val="24"/>
          <w:szCs w:val="24"/>
        </w:rPr>
        <w:sectPr w:rsidR="00F93894" w:rsidRPr="006B26F9" w:rsidSect="00603BBF">
          <w:headerReference w:type="default" r:id="rId9"/>
          <w:footerReference w:type="default" r:id="rId10"/>
          <w:headerReference w:type="first" r:id="rId11"/>
          <w:footerReference w:type="first" r:id="rId12"/>
          <w:type w:val="continuous"/>
          <w:pgSz w:w="11906" w:h="16838" w:code="9"/>
          <w:pgMar w:top="1701" w:right="2268" w:bottom="1701" w:left="1701" w:header="709" w:footer="709" w:gutter="0"/>
          <w:pgNumType w:start="352"/>
          <w:cols w:space="708"/>
          <w:titlePg/>
          <w:docGrid w:linePitch="360"/>
        </w:sectPr>
      </w:pPr>
    </w:p>
    <w:p w14:paraId="73BECE55" w14:textId="77777777" w:rsidR="00F93894" w:rsidRDefault="00F93894" w:rsidP="00A31807">
      <w:pPr>
        <w:spacing w:after="0" w:line="240" w:lineRule="auto"/>
        <w:jc w:val="both"/>
        <w:rPr>
          <w:rFonts w:ascii="Times New Roman" w:hAnsi="Times New Roman" w:cs="Times New Roman"/>
          <w:b/>
          <w:bCs/>
          <w:sz w:val="24"/>
          <w:szCs w:val="24"/>
        </w:rPr>
      </w:pPr>
    </w:p>
    <w:p w14:paraId="370F965C" w14:textId="77777777" w:rsidR="00312470" w:rsidRDefault="00312470" w:rsidP="00A31807">
      <w:pPr>
        <w:spacing w:after="0" w:line="240" w:lineRule="auto"/>
        <w:jc w:val="both"/>
        <w:rPr>
          <w:rFonts w:ascii="Times New Roman" w:hAnsi="Times New Roman" w:cs="Times New Roman"/>
          <w:b/>
          <w:bCs/>
          <w:sz w:val="24"/>
          <w:szCs w:val="24"/>
        </w:rPr>
      </w:pPr>
    </w:p>
    <w:p w14:paraId="2CD02AF3" w14:textId="79FE97B9" w:rsidR="00312470" w:rsidRPr="006B26F9" w:rsidRDefault="00312470" w:rsidP="00A31807">
      <w:pPr>
        <w:spacing w:after="0" w:line="240" w:lineRule="auto"/>
        <w:jc w:val="both"/>
        <w:rPr>
          <w:rFonts w:ascii="Times New Roman" w:hAnsi="Times New Roman" w:cs="Times New Roman"/>
          <w:b/>
          <w:bCs/>
          <w:sz w:val="24"/>
          <w:szCs w:val="24"/>
        </w:rPr>
        <w:sectPr w:rsidR="00312470" w:rsidRPr="006B26F9" w:rsidSect="00B26E94">
          <w:type w:val="continuous"/>
          <w:pgSz w:w="11906" w:h="16838" w:code="9"/>
          <w:pgMar w:top="1701" w:right="2268" w:bottom="1701" w:left="1701" w:header="709" w:footer="709" w:gutter="0"/>
          <w:cols w:space="708"/>
          <w:docGrid w:linePitch="360"/>
        </w:sectPr>
      </w:pPr>
    </w:p>
    <w:p w14:paraId="7F688F35" w14:textId="77777777" w:rsidR="009D0C2E" w:rsidRPr="006B26F9" w:rsidRDefault="008E4249" w:rsidP="00F93894">
      <w:pPr>
        <w:spacing w:after="0" w:line="240" w:lineRule="auto"/>
        <w:jc w:val="both"/>
        <w:rPr>
          <w:rFonts w:ascii="Times New Roman" w:hAnsi="Times New Roman" w:cs="Times New Roman"/>
          <w:i/>
          <w:sz w:val="24"/>
          <w:szCs w:val="24"/>
        </w:rPr>
      </w:pPr>
      <w:r w:rsidRPr="006B26F9">
        <w:rPr>
          <w:rFonts w:ascii="Times New Roman" w:hAnsi="Times New Roman" w:cs="Times New Roman"/>
          <w:b/>
          <w:bCs/>
          <w:sz w:val="24"/>
          <w:szCs w:val="24"/>
        </w:rPr>
        <w:lastRenderedPageBreak/>
        <w:t>PENDAHULUAN</w:t>
      </w:r>
    </w:p>
    <w:p w14:paraId="0B1F8315" w14:textId="571DA9C2" w:rsidR="009D0C2E" w:rsidRPr="006B26F9" w:rsidRDefault="008E4249" w:rsidP="009D0C2E">
      <w:pPr>
        <w:spacing w:after="0" w:line="240" w:lineRule="auto"/>
        <w:ind w:firstLine="567"/>
        <w:jc w:val="both"/>
        <w:rPr>
          <w:rFonts w:ascii="Times New Roman" w:hAnsi="Times New Roman" w:cs="Times New Roman"/>
          <w:i/>
          <w:sz w:val="24"/>
          <w:szCs w:val="24"/>
        </w:rPr>
      </w:pPr>
      <w:r w:rsidRPr="006B26F9">
        <w:rPr>
          <w:rFonts w:ascii="Times New Roman" w:hAnsi="Times New Roman" w:cs="Times New Roman"/>
          <w:sz w:val="24"/>
          <w:szCs w:val="24"/>
        </w:rPr>
        <w:t xml:space="preserve">Kepariwisataan merupakan sektor </w:t>
      </w:r>
      <w:r w:rsidR="00D1076C" w:rsidRPr="006B26F9">
        <w:rPr>
          <w:rFonts w:ascii="Times New Roman" w:hAnsi="Times New Roman" w:cs="Times New Roman"/>
          <w:sz w:val="24"/>
          <w:szCs w:val="24"/>
        </w:rPr>
        <w:t>komoditi</w:t>
      </w:r>
      <w:r w:rsidR="00F6233D" w:rsidRPr="006B26F9">
        <w:rPr>
          <w:rFonts w:ascii="Times New Roman" w:hAnsi="Times New Roman" w:cs="Times New Roman"/>
          <w:sz w:val="24"/>
          <w:szCs w:val="24"/>
          <w:lang w:val="id-ID"/>
        </w:rPr>
        <w:t xml:space="preserve"> bagi pertanian yang sangat baik serta sebagai devisa negara yang kedua setelah minyak bumi dan gas alam  </w:t>
      </w:r>
      <w:r w:rsidRPr="006B26F9">
        <w:rPr>
          <w:rFonts w:ascii="Times New Roman" w:hAnsi="Times New Roman" w:cs="Times New Roman"/>
          <w:sz w:val="24"/>
          <w:szCs w:val="24"/>
        </w:rPr>
        <w:fldChar w:fldCharType="begin" w:fldLock="1"/>
      </w:r>
      <w:r w:rsidRPr="006B26F9">
        <w:rPr>
          <w:rFonts w:ascii="Times New Roman" w:hAnsi="Times New Roman" w:cs="Times New Roman"/>
          <w:sz w:val="24"/>
          <w:szCs w:val="24"/>
        </w:rPr>
        <w:instrText>ADDIN CSL_CITATION {"citationItems":[{"id":"ITEM-1","itemData":{"ISBN":"1958051019870","abstract":"Penelitian ini bertujuan mendeskripsikan bagaimana peran Pemerintahan Desa Dalam Pengembangan Pariwisata Kebudayaan Kebo-keboan di Desa Alasmalang Kecamatan Singojuruh Kabupaten Banyuwangi. Desa Alasmalang Kecamatan Singojuruh Kabupaten …","author":[{"dropping-particle":"","family":"Mahardika","given":"D","non-dropping-particle":"","parse-names":false,"suffix":""}],"id":"ITEM-1","issued":{"date-parts":[["2018"]]},"title":"Peran Pemerintah Desa Dalam Pengembangan Pariwisata Kebudayaan Kebo-Keboan Di Desa Alasmalang Kecamatan Singojuruh Kabupaten Banyuwangi","type":"book"},"uris":["http://www.mendeley.com/documents/?uuid=cf26a449-e315-45b0-b32e-2646a56f1a6f"]}],"mendeley":{"formattedCitation":"(Mahardika, 2018)","plainTextFormattedCitation":"(Mahardika, 2018)","previouslyFormattedCitation":"(Mahardika, 2018)"},"properties":{"noteIndex":0},"schema":"https://github.com/citation-style-language/schema/raw/master/csl-citation.json"}</w:instrText>
      </w:r>
      <w:r w:rsidRPr="006B26F9">
        <w:rPr>
          <w:rFonts w:ascii="Times New Roman" w:hAnsi="Times New Roman" w:cs="Times New Roman"/>
          <w:sz w:val="24"/>
          <w:szCs w:val="24"/>
        </w:rPr>
        <w:fldChar w:fldCharType="separate"/>
      </w:r>
      <w:r w:rsidRPr="006B26F9">
        <w:rPr>
          <w:rFonts w:ascii="Times New Roman" w:hAnsi="Times New Roman" w:cs="Times New Roman"/>
          <w:noProof/>
          <w:sz w:val="24"/>
          <w:szCs w:val="24"/>
        </w:rPr>
        <w:t>(Mahardika, 2018)</w:t>
      </w:r>
      <w:r w:rsidRPr="006B26F9">
        <w:rPr>
          <w:rFonts w:ascii="Times New Roman" w:hAnsi="Times New Roman" w:cs="Times New Roman"/>
          <w:sz w:val="24"/>
          <w:szCs w:val="24"/>
        </w:rPr>
        <w:fldChar w:fldCharType="end"/>
      </w:r>
      <w:r w:rsidRPr="006B26F9">
        <w:rPr>
          <w:rFonts w:ascii="Times New Roman" w:hAnsi="Times New Roman" w:cs="Times New Roman"/>
          <w:sz w:val="24"/>
          <w:szCs w:val="24"/>
        </w:rPr>
        <w:t>. Pariwisata adalah kegiatan wisata dengan berbagai macam layanan dan fasilitas dan layanan yang telah diberikan oleh pemerintah daerah, masyarakat, dan pengusaha.</w:t>
      </w:r>
      <w:r w:rsidR="00F6233D" w:rsidRPr="006B26F9">
        <w:rPr>
          <w:rFonts w:ascii="Times New Roman" w:hAnsi="Times New Roman" w:cs="Times New Roman"/>
          <w:sz w:val="24"/>
          <w:szCs w:val="24"/>
          <w:lang w:val="id-ID"/>
        </w:rPr>
        <w:t xml:space="preserve"> Suatu proses perubahan pokok dalam pembangunan pariwisata termasuk dalam proses yang </w:t>
      </w:r>
      <w:r w:rsidRPr="006B26F9">
        <w:rPr>
          <w:rFonts w:ascii="Times New Roman" w:hAnsi="Times New Roman" w:cs="Times New Roman"/>
          <w:sz w:val="24"/>
          <w:szCs w:val="24"/>
          <w:lang w:val="id-ID"/>
        </w:rPr>
        <w:t xml:space="preserve">terencana untuk memperbaiki kondisi wisata yang kurang baik menjadi suatu wisata yang bagus sesuai rencana yang diinginkan dan perbaikan ini dilakukan oleh manusia. Pembangunan ini dapat diwujudkan secara langsung melalui praktek kerja sama antara para pemangku kepentingan publik dengan pihak swasta melalui </w:t>
      </w:r>
      <w:r w:rsidR="00E543B8" w:rsidRPr="006B26F9">
        <w:rPr>
          <w:rFonts w:ascii="Times New Roman" w:hAnsi="Times New Roman" w:cs="Times New Roman"/>
          <w:sz w:val="24"/>
          <w:szCs w:val="24"/>
          <w:lang w:val="id-ID"/>
        </w:rPr>
        <w:t>standar</w:t>
      </w:r>
      <w:r w:rsidRPr="006B26F9">
        <w:rPr>
          <w:rFonts w:ascii="Times New Roman" w:hAnsi="Times New Roman" w:cs="Times New Roman"/>
          <w:sz w:val="24"/>
          <w:szCs w:val="24"/>
          <w:lang w:val="id-ID"/>
        </w:rPr>
        <w:t xml:space="preserve"> pariwisata yang telah ditetapkan.</w:t>
      </w:r>
      <w:r w:rsidR="0076690C" w:rsidRPr="006B26F9">
        <w:rPr>
          <w:rFonts w:ascii="Times New Roman" w:hAnsi="Times New Roman" w:cs="Times New Roman"/>
          <w:sz w:val="24"/>
          <w:szCs w:val="24"/>
          <w:lang w:val="en-US"/>
        </w:rPr>
        <w:t xml:space="preserve"> </w:t>
      </w:r>
      <w:r w:rsidRPr="006B26F9">
        <w:rPr>
          <w:rFonts w:ascii="Times New Roman" w:hAnsi="Times New Roman" w:cs="Times New Roman"/>
          <w:sz w:val="24"/>
          <w:szCs w:val="24"/>
        </w:rPr>
        <w:fldChar w:fldCharType="begin" w:fldLock="1"/>
      </w:r>
      <w:r w:rsidRPr="006B26F9">
        <w:rPr>
          <w:rFonts w:ascii="Times New Roman" w:hAnsi="Times New Roman" w:cs="Times New Roman"/>
          <w:sz w:val="24"/>
          <w:szCs w:val="24"/>
          <w:lang w:val="id-ID"/>
        </w:rPr>
        <w:instrText xml:space="preserve">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w:instrText>
      </w:r>
      <w:r w:rsidRPr="006B26F9">
        <w:rPr>
          <w:rFonts w:ascii="Times New Roman" w:hAnsi="Times New Roman" w:cs="Times New Roman"/>
          <w:sz w:val="24"/>
          <w:szCs w:val="24"/>
        </w:rPr>
        <w:instrText>pengolahan data yang menjadi sebuah kurva tegangan regangan. Data-data yang diperoleh tersebut berupa besarnya pembebanan hasil dari pengujian specimen ST41. Kata","author":[{"dropping-particle":"","family":"Badan","given":"Kepala","non-dropping-particle":"","parse-names":false,"suffix":""},{"dropping-particle":"","family":"Dan","given":"Pariwisata","non-dropping-particle":"","parse-names":false,"suffix":""},{"dropping-particle":"","family":"Kreatif","given":"Ekonomi","non-dropping-particle":"","parse-names":false,"suffix":""},{"dropping-particle":"","family":"Badan","given":"Kepala","non-dropping-particle":"","parse-names":false,"suffix":""},{"dropping-particle":"","family":"Dan","given":"Pariwisata","non-dropping-particle":"","parse-names":false,"suffix":""},{"dropping-particle":"","family":"Kreatif","given":"Ekonomi","non-dropping-particle":"","parse-names":false,"suffix":""}],"id":"ITEM-1","issued":{"date-parts":[["2021"]]},"page":"2-75","title":"Peraturan Menteri Pariwisata dan Ekonomi Kreatif/Kepala Badan Pariwisata dan Ekonomi Kreatif Republik Indonesia Nomor 9 Tahun 2021 Tentang Pedoman Destinasi Pariwisata Berkelanjutan","type":"article-journal"},"uris":["http://www.mendeley.com/documents/?uuid=9a299520-5a92-4392-b443-75a05a182ce5"]}],"mendeley":{"formattedCitation":"(Badan et al., 2021)","plainTextFormattedCitation":"(Badan et al., 2021)","previouslyFormattedCitation":"(Badan et al., 2021)"},"properties":{"noteIndex":0},"schema":"https://github.com/citation-style-language/schema/raw/master/csl-citation.json"}</w:instrText>
      </w:r>
      <w:r w:rsidRPr="006B26F9">
        <w:rPr>
          <w:rFonts w:ascii="Times New Roman" w:hAnsi="Times New Roman" w:cs="Times New Roman"/>
          <w:sz w:val="24"/>
          <w:szCs w:val="24"/>
        </w:rPr>
        <w:fldChar w:fldCharType="separate"/>
      </w:r>
      <w:r w:rsidRPr="006B26F9">
        <w:rPr>
          <w:rFonts w:ascii="Times New Roman" w:hAnsi="Times New Roman" w:cs="Times New Roman"/>
          <w:noProof/>
          <w:sz w:val="24"/>
          <w:szCs w:val="24"/>
        </w:rPr>
        <w:t>(</w:t>
      </w:r>
      <w:r w:rsidR="0076690C" w:rsidRPr="006B26F9">
        <w:rPr>
          <w:rFonts w:ascii="Times New Roman" w:hAnsi="Times New Roman" w:cs="Times New Roman"/>
          <w:sz w:val="24"/>
          <w:szCs w:val="24"/>
        </w:rPr>
        <w:t>Jdih.kemnaker.go.id. 2021)</w:t>
      </w:r>
      <w:r w:rsidRPr="006B26F9">
        <w:rPr>
          <w:rFonts w:ascii="Times New Roman" w:hAnsi="Times New Roman" w:cs="Times New Roman"/>
          <w:sz w:val="24"/>
          <w:szCs w:val="24"/>
        </w:rPr>
        <w:fldChar w:fldCharType="end"/>
      </w:r>
      <w:r w:rsidRPr="006B26F9">
        <w:rPr>
          <w:rFonts w:ascii="Times New Roman" w:hAnsi="Times New Roman" w:cs="Times New Roman"/>
          <w:sz w:val="24"/>
          <w:szCs w:val="24"/>
        </w:rPr>
        <w:t>.</w:t>
      </w:r>
    </w:p>
    <w:p w14:paraId="5A45675C" w14:textId="77777777" w:rsidR="009D0C2E" w:rsidRPr="006B26F9" w:rsidRDefault="008E4249" w:rsidP="009D0C2E">
      <w:pPr>
        <w:spacing w:after="0" w:line="240" w:lineRule="auto"/>
        <w:ind w:firstLine="567"/>
        <w:jc w:val="both"/>
        <w:rPr>
          <w:rFonts w:ascii="Times New Roman" w:hAnsi="Times New Roman" w:cs="Times New Roman"/>
          <w:i/>
          <w:sz w:val="24"/>
          <w:szCs w:val="24"/>
        </w:rPr>
      </w:pPr>
      <w:r w:rsidRPr="006B26F9">
        <w:rPr>
          <w:rFonts w:ascii="Times New Roman" w:hAnsi="Times New Roman" w:cs="Times New Roman"/>
          <w:sz w:val="24"/>
          <w:szCs w:val="24"/>
        </w:rPr>
        <w:t>Pemerintah</w:t>
      </w:r>
      <w:r w:rsidR="00F6233D" w:rsidRPr="006B26F9">
        <w:rPr>
          <w:rFonts w:ascii="Times New Roman" w:hAnsi="Times New Roman" w:cs="Times New Roman"/>
          <w:sz w:val="24"/>
          <w:szCs w:val="24"/>
          <w:lang w:val="id-ID"/>
        </w:rPr>
        <w:t xml:space="preserve"> memiliki usaha untuk melakukan pengembangan kepariwisataan guna </w:t>
      </w:r>
      <w:r w:rsidR="00F6233D" w:rsidRPr="006B26F9">
        <w:rPr>
          <w:rFonts w:ascii="Times New Roman" w:hAnsi="Times New Roman" w:cs="Times New Roman"/>
          <w:sz w:val="24"/>
          <w:szCs w:val="24"/>
        </w:rPr>
        <w:t>meningkatkan</w:t>
      </w:r>
      <w:r w:rsidR="00F6233D" w:rsidRPr="006B26F9">
        <w:rPr>
          <w:rFonts w:ascii="Times New Roman" w:hAnsi="Times New Roman" w:cs="Times New Roman"/>
          <w:sz w:val="24"/>
          <w:szCs w:val="24"/>
          <w:lang w:val="id-ID"/>
        </w:rPr>
        <w:t xml:space="preserve"> devisa serta meningkatkan lapangan pekerjaan</w:t>
      </w:r>
      <w:r w:rsidRPr="006B26F9">
        <w:rPr>
          <w:rFonts w:ascii="Times New Roman" w:hAnsi="Times New Roman" w:cs="Times New Roman"/>
          <w:sz w:val="24"/>
          <w:szCs w:val="24"/>
        </w:rPr>
        <w:t xml:space="preserve">. </w:t>
      </w:r>
      <w:r w:rsidR="006B6890" w:rsidRPr="006B26F9">
        <w:rPr>
          <w:rFonts w:ascii="Times New Roman" w:hAnsi="Times New Roman" w:cs="Times New Roman"/>
          <w:sz w:val="24"/>
          <w:szCs w:val="24"/>
        </w:rPr>
        <w:t>Maka dari itu</w:t>
      </w:r>
      <w:r w:rsidRPr="006B26F9">
        <w:rPr>
          <w:rFonts w:ascii="Times New Roman" w:hAnsi="Times New Roman" w:cs="Times New Roman"/>
          <w:sz w:val="24"/>
          <w:szCs w:val="24"/>
        </w:rPr>
        <w:t xml:space="preserve"> pemerintah memerlukan</w:t>
      </w:r>
      <w:r w:rsidR="00F6233D" w:rsidRPr="006B26F9">
        <w:rPr>
          <w:rFonts w:ascii="Times New Roman" w:hAnsi="Times New Roman" w:cs="Times New Roman"/>
          <w:sz w:val="24"/>
          <w:szCs w:val="24"/>
          <w:lang w:val="id-ID"/>
        </w:rPr>
        <w:t xml:space="preserve"> sebuah langkah dan sebuah aturan-aturan yang lebih terarah atau teratur </w:t>
      </w:r>
      <w:r w:rsidRPr="006B26F9">
        <w:rPr>
          <w:rFonts w:ascii="Times New Roman" w:hAnsi="Times New Roman" w:cs="Times New Roman"/>
          <w:sz w:val="24"/>
          <w:szCs w:val="24"/>
        </w:rPr>
        <w:t>sesuai dengan kebijakan yang terpadu yaitu bidang promosi, penyediaan berbagai macam fasilitas dan sarana dan prasarana,</w:t>
      </w:r>
      <w:r w:rsidR="006B6890" w:rsidRPr="006B26F9">
        <w:rPr>
          <w:rFonts w:ascii="Times New Roman" w:hAnsi="Times New Roman" w:cs="Times New Roman"/>
          <w:sz w:val="24"/>
          <w:szCs w:val="24"/>
        </w:rPr>
        <w:t xml:space="preserve"> kerja sama</w:t>
      </w:r>
      <w:r w:rsidRPr="006B26F9">
        <w:rPr>
          <w:rFonts w:ascii="Times New Roman" w:hAnsi="Times New Roman" w:cs="Times New Roman"/>
          <w:sz w:val="24"/>
          <w:szCs w:val="24"/>
        </w:rPr>
        <w:t xml:space="preserve"> dan kelancaran dalam pelayanan. Jika suatu wilayah mendirikan wisata, maka pemerintah harus menetapkan kebijakan dalam pembangunan pariwisata. Contohnya seperti sektor pariwisata yang memberikan pengaruh besar terhadap perekonomian di suatu daerah </w:t>
      </w:r>
      <w:r w:rsidRPr="006B26F9">
        <w:rPr>
          <w:rFonts w:ascii="Times New Roman" w:hAnsi="Times New Roman" w:cs="Times New Roman"/>
          <w:sz w:val="24"/>
          <w:szCs w:val="24"/>
        </w:rPr>
        <w:fldChar w:fldCharType="begin" w:fldLock="1"/>
      </w:r>
      <w:r w:rsidRPr="006B26F9">
        <w:rPr>
          <w:rFonts w:ascii="Times New Roman" w:hAnsi="Times New Roman" w:cs="Times New Roman"/>
          <w:sz w:val="24"/>
          <w:szCs w:val="24"/>
        </w:rPr>
        <w:instrText>ADDIN CSL_CITATION {"citationItems":[{"id":"ITEM-1","itemData":{"abstract":"… dikembangkan. Kata kunci: Peran Pemerintah, Pengembangan, Pariwisata. 1 … daerah. Kesimpulannya adalah dalam melakukan pengembangan pariwisata pemerintah sangatlah berperan penting dalam pelaksanaannya. Sumber …","author":[{"dropping-particle":"","family":"Idris","given":"Magfirah T","non-dropping-particle":"","parse-names":false,"suffix":""},{"dropping-particle":"","family":"Ati","given":"Nurul Umi","non-dropping-particle":"","parse-names":false,"suffix":""},{"dropping-particle":"","family":"Abidin","given":"Agus Zainal","non-dropping-particle":"","parse-names":false,"suffix":""}],"container-title":"Respon Publik","id":"ITEM-1","issue":"4","issued":{"date-parts":[["2019"]]},"page":"68-77","title":"Peran Pemerintah dalam Pengembangan Wisata Kampung Jodipan dan Kampung Tridi","type":"article-journal","volume":"13"},"uris":["http://www.mendeley.com/documents/?uuid=137caab5-00a2-4a3a-917b-ee31589f4845"]}],"mendeley":{"formattedCitation":"(Idris et al., 2019)","plainTextFormattedCitation":"(Idris et al., 2019)","previouslyFormattedCitation":"(Idris et al., 2019)"},"properties":{"noteIndex":0},"schema":"https://github.com/citation-style-language/schema/raw/master/csl-citation.json"}</w:instrText>
      </w:r>
      <w:r w:rsidRPr="006B26F9">
        <w:rPr>
          <w:rFonts w:ascii="Times New Roman" w:hAnsi="Times New Roman" w:cs="Times New Roman"/>
          <w:sz w:val="24"/>
          <w:szCs w:val="24"/>
        </w:rPr>
        <w:fldChar w:fldCharType="separate"/>
      </w:r>
      <w:r w:rsidRPr="006B26F9">
        <w:rPr>
          <w:rFonts w:ascii="Times New Roman" w:hAnsi="Times New Roman" w:cs="Times New Roman"/>
          <w:noProof/>
          <w:sz w:val="24"/>
          <w:szCs w:val="24"/>
        </w:rPr>
        <w:t>(Idris et al., 2019)</w:t>
      </w:r>
      <w:r w:rsidRPr="006B26F9">
        <w:rPr>
          <w:rFonts w:ascii="Times New Roman" w:hAnsi="Times New Roman" w:cs="Times New Roman"/>
          <w:sz w:val="24"/>
          <w:szCs w:val="24"/>
        </w:rPr>
        <w:fldChar w:fldCharType="end"/>
      </w:r>
      <w:r w:rsidRPr="006B26F9">
        <w:rPr>
          <w:rFonts w:ascii="Times New Roman" w:hAnsi="Times New Roman" w:cs="Times New Roman"/>
          <w:sz w:val="24"/>
          <w:szCs w:val="24"/>
        </w:rPr>
        <w:t>.</w:t>
      </w:r>
    </w:p>
    <w:p w14:paraId="78F641DC" w14:textId="77777777" w:rsidR="00C97B5D" w:rsidRPr="006B26F9" w:rsidRDefault="00C97B5D" w:rsidP="009D0C2E">
      <w:pPr>
        <w:spacing w:after="0" w:line="240" w:lineRule="auto"/>
        <w:ind w:firstLine="567"/>
        <w:jc w:val="both"/>
        <w:rPr>
          <w:rFonts w:ascii="Times New Roman" w:hAnsi="Times New Roman" w:cs="Times New Roman"/>
          <w:sz w:val="24"/>
          <w:szCs w:val="24"/>
        </w:rPr>
      </w:pPr>
    </w:p>
    <w:p w14:paraId="1D159253" w14:textId="1C507ED0" w:rsidR="009D0C2E" w:rsidRPr="006B26F9" w:rsidRDefault="008E4249" w:rsidP="009D0C2E">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rPr>
        <w:t xml:space="preserve">Pengembangan wisata dapat tercapai apabila ada upaya dari berbagai pihak (pemerintah dan masyarakat) melalui </w:t>
      </w:r>
      <w:r w:rsidR="006B6890" w:rsidRPr="006B26F9">
        <w:rPr>
          <w:rFonts w:ascii="Times New Roman" w:hAnsi="Times New Roman" w:cs="Times New Roman"/>
          <w:sz w:val="24"/>
          <w:szCs w:val="24"/>
        </w:rPr>
        <w:t xml:space="preserve">kerja sama dan </w:t>
      </w:r>
      <w:r w:rsidRPr="006B26F9">
        <w:rPr>
          <w:rFonts w:ascii="Times New Roman" w:hAnsi="Times New Roman" w:cs="Times New Roman"/>
          <w:sz w:val="24"/>
          <w:szCs w:val="24"/>
        </w:rPr>
        <w:t xml:space="preserve">berbagai macam program pembangunan yang berorientasi pada pengembangan wilayah dan </w:t>
      </w:r>
      <w:r w:rsidR="00D1076C" w:rsidRPr="006B26F9">
        <w:rPr>
          <w:rFonts w:ascii="Times New Roman" w:hAnsi="Times New Roman" w:cs="Times New Roman"/>
          <w:sz w:val="24"/>
          <w:szCs w:val="24"/>
        </w:rPr>
        <w:t>menyejahterakan</w:t>
      </w:r>
      <w:r w:rsidR="00A623FC" w:rsidRPr="006B26F9">
        <w:rPr>
          <w:rFonts w:ascii="Times New Roman" w:hAnsi="Times New Roman" w:cs="Times New Roman"/>
          <w:sz w:val="24"/>
          <w:szCs w:val="24"/>
        </w:rPr>
        <w:t xml:space="preserve"> rakyat</w:t>
      </w:r>
      <w:r w:rsidRPr="006B26F9">
        <w:rPr>
          <w:rFonts w:ascii="Times New Roman" w:hAnsi="Times New Roman" w:cs="Times New Roman"/>
          <w:sz w:val="24"/>
          <w:szCs w:val="24"/>
        </w:rPr>
        <w:t xml:space="preserve">. Pengembangan wisata ini memberikan sumbangan yang besar apabila dapat dikelola dengan baik dari segi lintas swasta maupun sektoral karena dapat memacu pertumbuhan ekonomi di wilayah tersebut </w:t>
      </w:r>
      <w:r w:rsidRPr="006B26F9">
        <w:rPr>
          <w:rFonts w:ascii="Times New Roman" w:hAnsi="Times New Roman" w:cs="Times New Roman"/>
          <w:sz w:val="24"/>
          <w:szCs w:val="24"/>
        </w:rPr>
        <w:fldChar w:fldCharType="begin" w:fldLock="1"/>
      </w:r>
      <w:r w:rsidRPr="006B26F9">
        <w:rPr>
          <w:rFonts w:ascii="Times New Roman" w:hAnsi="Times New Roman" w:cs="Times New Roman"/>
          <w:sz w:val="24"/>
          <w:szCs w:val="24"/>
        </w:rPr>
        <w:instrText>ADDIN CSL_CITATION {"citationItems":[{"id":"ITEM-1","itemData":{"DOI":"10.36312/jime.v8i4.4063/http","author":[{"dropping-particle":"","family":"Rohayati","given":"Wahyu","non-dropping-particle":"","parse-names":false,"suffix":""},{"dropping-particle":"","family":"Karim","given":"Navarin","non-dropping-particle":"","parse-names":false,"suffix":""}],"id":"ITEM-1","issue":"4","issued":{"date-parts":[["2022"]]},"page":"2929-2936","title":"Peran Pemerintah Daerah Dalam Meningkatkan Pendidikan Tentang Potensi Pariwisata Di Kabupaten Sarolangun","type":"article-journal","volume":"8"},"uris":["http://www.mendeley.com/documents/?uuid=f7498d67-474e-4b87-b527-a3ba4e2a3a47"]}],"mendeley":{"formattedCitation":"(Rohayati &amp; Karim, 2022)","plainTextFormattedCitation":"(Rohayati &amp; Karim, 2022)","previouslyFormattedCitation":"(Rohayati &amp; Karim, 2022)"},"properties":{"noteIndex":0},"schema":"https://github.com/citation-style-language/schema/raw/master/csl-citation.json"}</w:instrText>
      </w:r>
      <w:r w:rsidRPr="006B26F9">
        <w:rPr>
          <w:rFonts w:ascii="Times New Roman" w:hAnsi="Times New Roman" w:cs="Times New Roman"/>
          <w:sz w:val="24"/>
          <w:szCs w:val="24"/>
        </w:rPr>
        <w:fldChar w:fldCharType="separate"/>
      </w:r>
      <w:r w:rsidRPr="006B26F9">
        <w:rPr>
          <w:rFonts w:ascii="Times New Roman" w:hAnsi="Times New Roman" w:cs="Times New Roman"/>
          <w:noProof/>
          <w:sz w:val="24"/>
          <w:szCs w:val="24"/>
        </w:rPr>
        <w:t>(Rohayati, 2022)</w:t>
      </w:r>
      <w:r w:rsidRPr="006B26F9">
        <w:rPr>
          <w:rFonts w:ascii="Times New Roman" w:hAnsi="Times New Roman" w:cs="Times New Roman"/>
          <w:sz w:val="24"/>
          <w:szCs w:val="24"/>
        </w:rPr>
        <w:fldChar w:fldCharType="end"/>
      </w:r>
      <w:r w:rsidRPr="006B26F9">
        <w:rPr>
          <w:rFonts w:ascii="Times New Roman" w:hAnsi="Times New Roman" w:cs="Times New Roman"/>
          <w:sz w:val="24"/>
          <w:szCs w:val="24"/>
        </w:rPr>
        <w:t>.</w:t>
      </w:r>
      <w:r w:rsidR="00F6233D" w:rsidRPr="006B26F9">
        <w:rPr>
          <w:rFonts w:ascii="Times New Roman" w:hAnsi="Times New Roman" w:cs="Times New Roman"/>
          <w:sz w:val="24"/>
          <w:szCs w:val="24"/>
          <w:lang w:val="id-ID"/>
        </w:rPr>
        <w:t xml:space="preserve"> </w:t>
      </w:r>
      <w:r w:rsidR="00D1076C" w:rsidRPr="006B26F9">
        <w:rPr>
          <w:rFonts w:ascii="Times New Roman" w:hAnsi="Times New Roman" w:cs="Times New Roman"/>
          <w:sz w:val="24"/>
          <w:szCs w:val="24"/>
          <w:lang w:val="id-ID"/>
        </w:rPr>
        <w:t>Pelaksanaan</w:t>
      </w:r>
      <w:r w:rsidR="00F6233D" w:rsidRPr="006B26F9">
        <w:rPr>
          <w:rFonts w:ascii="Times New Roman" w:hAnsi="Times New Roman" w:cs="Times New Roman"/>
          <w:sz w:val="24"/>
          <w:szCs w:val="24"/>
          <w:lang w:val="id-ID"/>
        </w:rPr>
        <w:t xml:space="preserve"> pengembangan wisata dalam keberhasilannya tidak terlepas dari peran </w:t>
      </w:r>
      <w:r w:rsidRPr="006B26F9">
        <w:rPr>
          <w:rFonts w:ascii="Times New Roman" w:hAnsi="Times New Roman" w:cs="Times New Roman"/>
          <w:sz w:val="24"/>
          <w:szCs w:val="24"/>
        </w:rPr>
        <w:t>berbagai macam kalangan yaitu para pemangku kepentingan yang terdiri atas badan pengelola wisata, pemerintah</w:t>
      </w:r>
      <w:r w:rsidR="00D32A92" w:rsidRPr="006B26F9">
        <w:rPr>
          <w:rFonts w:ascii="Times New Roman" w:hAnsi="Times New Roman" w:cs="Times New Roman"/>
          <w:sz w:val="24"/>
          <w:szCs w:val="24"/>
        </w:rPr>
        <w:t>,</w:t>
      </w:r>
      <w:r w:rsidRPr="006B26F9">
        <w:rPr>
          <w:rFonts w:ascii="Times New Roman" w:hAnsi="Times New Roman" w:cs="Times New Roman"/>
          <w:sz w:val="24"/>
          <w:szCs w:val="24"/>
        </w:rPr>
        <w:t xml:space="preserve"> masyarakat, dan umpan balik wisatawan. </w:t>
      </w:r>
      <w:r w:rsidR="00F6233D" w:rsidRPr="006B26F9">
        <w:rPr>
          <w:rFonts w:ascii="Times New Roman" w:hAnsi="Times New Roman" w:cs="Times New Roman"/>
          <w:sz w:val="24"/>
          <w:szCs w:val="24"/>
          <w:lang w:val="id-ID"/>
        </w:rPr>
        <w:t xml:space="preserve">Dalam hal ini tentu </w:t>
      </w:r>
      <w:r w:rsidR="00D51F1D" w:rsidRPr="006B26F9">
        <w:rPr>
          <w:rFonts w:ascii="Times New Roman" w:hAnsi="Times New Roman" w:cs="Times New Roman"/>
          <w:sz w:val="24"/>
          <w:szCs w:val="24"/>
          <w:lang w:val="id-ID"/>
        </w:rPr>
        <w:t xml:space="preserve">sangat memperhatikan unsur progam, anggaran serta proses yang ada </w:t>
      </w:r>
      <w:r w:rsidR="00EB23B8" w:rsidRPr="006B26F9">
        <w:rPr>
          <w:rFonts w:ascii="Times New Roman" w:hAnsi="Times New Roman" w:cs="Times New Roman"/>
          <w:sz w:val="24"/>
          <w:szCs w:val="24"/>
        </w:rPr>
        <w:fldChar w:fldCharType="begin" w:fldLock="1"/>
      </w:r>
      <w:r w:rsidR="00EB23B8" w:rsidRPr="006B26F9">
        <w:rPr>
          <w:rFonts w:ascii="Times New Roman" w:hAnsi="Times New Roman" w:cs="Times New Roman"/>
          <w:sz w:val="24"/>
          <w:szCs w:val="24"/>
          <w:lang w:val="id-ID"/>
        </w:rPr>
        <w:instrText xml:space="preserve">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w:instrText>
      </w:r>
      <w:r w:rsidR="00EB23B8" w:rsidRPr="006B26F9">
        <w:rPr>
          <w:rFonts w:ascii="Times New Roman" w:hAnsi="Times New Roman" w:cs="Times New Roman"/>
          <w:sz w:val="24"/>
          <w:szCs w:val="24"/>
        </w:rPr>
        <w:instrText>pengolahan data yang menjadi sebuah kurva tegangan regangan. Data-data yang diperoleh tersebut berupa besarnya pembebanan hasil dari pengujian specimen ST41. Kata","author":[{"dropping-particle":"","family":"Badan","given":"Kepala","non-dropping-particle":"","parse-names":false,"suffix":""},{"dropping-particle":"","family":"Dan","given":"Pariwisata","non-dropping-particle":"","parse-names":false,"suffix":""},{"dropping-particle":"","family":"Kreatif","given":"Ekonomi","non-dropping-particle":"","parse-names":false,"suffix":""},{"dropping-particle":"","family":"Badan","given":"Kepala","non-dropping-particle":"","parse-names":false,"suffix":""},{"dropping-particle":"","family":"Dan","given":"Pariwisata","non-dropping-particle":"","parse-names":false,"suffix":""},{"dropping-particle":"","family":"Kreatif","given":"Ekonomi","non-dropping-particle":"","parse-names":false,"suffix":""}],"id":"ITEM-1","issued":{"date-parts":[["2021"]]},"page":"2-75","title":"Peraturan Menteri Pariwisata dan Ekonomi Kreatif/Kepala Badan Pariwisata dan Ekonomi Kreatif Republik Indonesia Nomor 9 Tahun 2021 Tentang Pedoman Destinasi Pariwisata Berkelanjutan","type":"article-journal"},"uris":["http://www.mendeley.com/documents/?uuid=9a299520-5a92-4392-b443-75a05a182ce5"]}],"mendeley":{"formattedCitation":"(Badan et al., 2021)","plainTextFormattedCitation":"(Badan et al., 2021)","previouslyFormattedCitation":"(Badan et al., 2021)"},"properties":{"noteIndex":0},"schema":"https://github.com/citation-style-language/schema/raw/master/csl-citation.json"}</w:instrText>
      </w:r>
      <w:r w:rsidR="00EB23B8" w:rsidRPr="006B26F9">
        <w:rPr>
          <w:rFonts w:ascii="Times New Roman" w:hAnsi="Times New Roman" w:cs="Times New Roman"/>
          <w:sz w:val="24"/>
          <w:szCs w:val="24"/>
        </w:rPr>
        <w:fldChar w:fldCharType="separate"/>
      </w:r>
      <w:r w:rsidR="00EB23B8" w:rsidRPr="006B26F9">
        <w:rPr>
          <w:rFonts w:ascii="Times New Roman" w:hAnsi="Times New Roman" w:cs="Times New Roman"/>
          <w:noProof/>
          <w:sz w:val="24"/>
          <w:szCs w:val="24"/>
        </w:rPr>
        <w:t>(</w:t>
      </w:r>
      <w:r w:rsidR="00EB23B8" w:rsidRPr="006B26F9">
        <w:rPr>
          <w:rFonts w:ascii="Times New Roman" w:hAnsi="Times New Roman" w:cs="Times New Roman"/>
          <w:sz w:val="24"/>
          <w:szCs w:val="24"/>
        </w:rPr>
        <w:t>Jdih.kemnaker.go.id. 2021)</w:t>
      </w:r>
      <w:r w:rsidR="00EB23B8" w:rsidRPr="006B26F9">
        <w:rPr>
          <w:rFonts w:ascii="Times New Roman" w:hAnsi="Times New Roman" w:cs="Times New Roman"/>
          <w:sz w:val="24"/>
          <w:szCs w:val="24"/>
        </w:rPr>
        <w:fldChar w:fldCharType="end"/>
      </w:r>
      <w:r w:rsidRPr="006B26F9">
        <w:rPr>
          <w:rFonts w:ascii="Times New Roman" w:hAnsi="Times New Roman" w:cs="Times New Roman"/>
          <w:sz w:val="24"/>
          <w:szCs w:val="24"/>
        </w:rPr>
        <w:t>.</w:t>
      </w:r>
    </w:p>
    <w:p w14:paraId="6A549361" w14:textId="1850A0DC" w:rsidR="009D0C2E" w:rsidRPr="006B26F9" w:rsidRDefault="008E4249" w:rsidP="009D0C2E">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rPr>
        <w:t>Pacet adalah salah satu</w:t>
      </w:r>
      <w:r w:rsidR="00D51F1D" w:rsidRPr="006B26F9">
        <w:rPr>
          <w:rFonts w:ascii="Times New Roman" w:hAnsi="Times New Roman" w:cs="Times New Roman"/>
          <w:sz w:val="24"/>
          <w:szCs w:val="24"/>
          <w:lang w:val="id-ID"/>
        </w:rPr>
        <w:t xml:space="preserve"> Kecamatan di Kabupaten Mojokerto</w:t>
      </w:r>
      <w:r w:rsidRPr="006B26F9">
        <w:rPr>
          <w:rFonts w:ascii="Times New Roman" w:hAnsi="Times New Roman" w:cs="Times New Roman"/>
          <w:sz w:val="24"/>
          <w:szCs w:val="24"/>
        </w:rPr>
        <w:t xml:space="preserve">, menurut geografis Pacet berbatasan dengan Kutorejo di utara, Trawas di timur, Gondang di barat, dan Kecamatan Bumiaji, Kota Batu, di selatan. Dengan ketinggian rata-rata 600 meter di atas permukaan laut, Wilayah Pacet terletak di dasar lereng Gunung Welirang dan Gunung Penanggungan di sebelah barat </w:t>
      </w:r>
      <w:r w:rsidRPr="006B26F9">
        <w:rPr>
          <w:rFonts w:ascii="Times New Roman" w:hAnsi="Times New Roman" w:cs="Times New Roman"/>
          <w:sz w:val="24"/>
          <w:szCs w:val="24"/>
        </w:rPr>
        <w:fldChar w:fldCharType="begin" w:fldLock="1"/>
      </w:r>
      <w:r w:rsidRPr="006B26F9">
        <w:rPr>
          <w:rFonts w:ascii="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approach.","author":[{"dropping-particle":"","family":"Suparyanto dan Rosad","given":"","non-dropping-particle":"","parse-names":false,"suffix":""}],"container-title":"Suparyanto dan Rosad (2015","id":"ITEM-1","issue":"3","issued":{"date-parts":[["2020"]]},"page":"248-253","title":"</w:instrText>
      </w:r>
      <w:r w:rsidRPr="006B26F9">
        <w:rPr>
          <w:rFonts w:ascii="Times New Roman" w:eastAsia="MS Mincho" w:hAnsi="Times New Roman" w:cs="Times New Roman"/>
          <w:sz w:val="24"/>
          <w:szCs w:val="24"/>
        </w:rPr>
        <w:instrText>済無</w:instrText>
      </w:r>
      <w:r w:rsidRPr="006B26F9">
        <w:rPr>
          <w:rFonts w:ascii="Times New Roman" w:hAnsi="Times New Roman" w:cs="Times New Roman"/>
          <w:sz w:val="24"/>
          <w:szCs w:val="24"/>
        </w:rPr>
        <w:instrText>No Title No Title No Title","type":"article-journal","volume":"5"},"uris":["http://www.mendeley.com/documents/?uuid=f784724e-88e2-4bc1-b57c-e4ae46976715"]}],"mendeley":{"formattedCitation":"(Suparyanto dan Rosad, 2020)","plainTextFormattedCitation":"(Suparyanto dan Rosad, 2020)"},"properties":{"noteIndex":0},"schema":"https://github.com/citation-style-language/schema/raw/master/csl-citation.json"}</w:instrText>
      </w:r>
      <w:r w:rsidRPr="006B26F9">
        <w:rPr>
          <w:rFonts w:ascii="Times New Roman" w:hAnsi="Times New Roman" w:cs="Times New Roman"/>
          <w:sz w:val="24"/>
          <w:szCs w:val="24"/>
        </w:rPr>
        <w:fldChar w:fldCharType="separate"/>
      </w:r>
      <w:r w:rsidRPr="006B26F9">
        <w:rPr>
          <w:rFonts w:ascii="Times New Roman" w:hAnsi="Times New Roman" w:cs="Times New Roman"/>
          <w:noProof/>
          <w:sz w:val="24"/>
          <w:szCs w:val="24"/>
        </w:rPr>
        <w:t>(Suparyanto, 2020)</w:t>
      </w:r>
      <w:r w:rsidRPr="006B26F9">
        <w:rPr>
          <w:rFonts w:ascii="Times New Roman" w:hAnsi="Times New Roman" w:cs="Times New Roman"/>
          <w:sz w:val="24"/>
          <w:szCs w:val="24"/>
        </w:rPr>
        <w:fldChar w:fldCharType="end"/>
      </w:r>
      <w:r w:rsidRPr="006B26F9">
        <w:rPr>
          <w:rFonts w:ascii="Times New Roman" w:hAnsi="Times New Roman" w:cs="Times New Roman"/>
          <w:sz w:val="24"/>
          <w:szCs w:val="24"/>
        </w:rPr>
        <w:t>. Keberadaan tanah subur pada ketinggian lebih dari 700 meter di atas permukaan laut dan kemiringan kira-kira kurang dari 1 persen, di samping keadaan geografis yang menguntungkan yang membuat Pacet cocok menjadi tujuan wisata</w:t>
      </w:r>
    </w:p>
    <w:p w14:paraId="052A042D" w14:textId="58EB6CB3" w:rsidR="001626EB" w:rsidRPr="006B26F9" w:rsidRDefault="001626EB" w:rsidP="009D0C2E">
      <w:pPr>
        <w:spacing w:after="0" w:line="240" w:lineRule="auto"/>
        <w:ind w:firstLine="567"/>
        <w:jc w:val="both"/>
        <w:rPr>
          <w:rFonts w:ascii="Times New Roman" w:hAnsi="Times New Roman" w:cs="Times New Roman"/>
          <w:sz w:val="24"/>
          <w:szCs w:val="24"/>
        </w:rPr>
      </w:pPr>
    </w:p>
    <w:p w14:paraId="5AB5F1C8" w14:textId="77777777" w:rsidR="00201380" w:rsidRPr="006B26F9" w:rsidRDefault="00201380" w:rsidP="009D0C2E">
      <w:pPr>
        <w:spacing w:after="0" w:line="240" w:lineRule="auto"/>
        <w:ind w:firstLine="567"/>
        <w:jc w:val="both"/>
        <w:rPr>
          <w:rFonts w:ascii="Times New Roman" w:hAnsi="Times New Roman" w:cs="Times New Roman"/>
          <w:sz w:val="24"/>
          <w:szCs w:val="24"/>
        </w:rPr>
      </w:pPr>
    </w:p>
    <w:p w14:paraId="65048987" w14:textId="77777777" w:rsidR="001626EB" w:rsidRPr="006B26F9" w:rsidRDefault="001626EB" w:rsidP="009D0C2E">
      <w:pPr>
        <w:spacing w:after="0" w:line="240" w:lineRule="auto"/>
        <w:ind w:firstLine="567"/>
        <w:jc w:val="both"/>
        <w:rPr>
          <w:rFonts w:ascii="Times New Roman" w:hAnsi="Times New Roman" w:cs="Times New Roman"/>
          <w:sz w:val="24"/>
          <w:szCs w:val="24"/>
        </w:rPr>
      </w:pPr>
    </w:p>
    <w:p w14:paraId="41273608" w14:textId="77777777" w:rsidR="001626EB" w:rsidRPr="006B26F9" w:rsidRDefault="001626EB" w:rsidP="009D0C2E">
      <w:pPr>
        <w:spacing w:after="0" w:line="240" w:lineRule="auto"/>
        <w:ind w:firstLine="567"/>
        <w:jc w:val="both"/>
        <w:rPr>
          <w:rFonts w:ascii="Times New Roman" w:hAnsi="Times New Roman" w:cs="Times New Roman"/>
          <w:sz w:val="24"/>
          <w:szCs w:val="24"/>
        </w:rPr>
      </w:pPr>
    </w:p>
    <w:p w14:paraId="7F878C00" w14:textId="1E26DC89" w:rsidR="009D0C2E" w:rsidRPr="006B26F9" w:rsidRDefault="008E4249" w:rsidP="009D0C2E">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rPr>
        <w:lastRenderedPageBreak/>
        <w:t xml:space="preserve">Salah satu destinasi wisata yang populer di Pacet adalah Panorama Petung Sewu yang berada di </w:t>
      </w:r>
      <w:r w:rsidR="00D32A92" w:rsidRPr="006B26F9">
        <w:rPr>
          <w:rFonts w:ascii="Times New Roman" w:hAnsi="Times New Roman" w:cs="Times New Roman"/>
          <w:sz w:val="24"/>
          <w:szCs w:val="24"/>
        </w:rPr>
        <w:t>Kawasan Taman</w:t>
      </w:r>
      <w:r w:rsidRPr="006B26F9">
        <w:rPr>
          <w:rFonts w:ascii="Times New Roman" w:hAnsi="Times New Roman" w:cs="Times New Roman"/>
          <w:sz w:val="24"/>
          <w:szCs w:val="24"/>
        </w:rPr>
        <w:t xml:space="preserve"> Hutan Raya Raden Soerjo di wilayah Gunung Arjuno. Wisata ini menyuguhkan keindahan panorama lereng Gunung Arjuno dan juga hijaunya hutan yang berdiri </w:t>
      </w:r>
      <w:r w:rsidR="00D32A92" w:rsidRPr="006B26F9">
        <w:rPr>
          <w:rFonts w:ascii="Times New Roman" w:hAnsi="Times New Roman" w:cs="Times New Roman"/>
          <w:sz w:val="24"/>
          <w:szCs w:val="24"/>
        </w:rPr>
        <w:t xml:space="preserve">sejak </w:t>
      </w:r>
      <w:r w:rsidRPr="006B26F9">
        <w:rPr>
          <w:rFonts w:ascii="Times New Roman" w:hAnsi="Times New Roman" w:cs="Times New Roman"/>
          <w:sz w:val="24"/>
          <w:szCs w:val="24"/>
        </w:rPr>
        <w:t xml:space="preserve">tahun 2017 dan diresmikan oleh Dinas Kehutanan Provinsi Jawa Timur. </w:t>
      </w:r>
      <w:r w:rsidR="005C5FFE" w:rsidRPr="006B26F9">
        <w:rPr>
          <w:rFonts w:ascii="Times New Roman" w:hAnsi="Times New Roman" w:cs="Times New Roman"/>
          <w:sz w:val="24"/>
          <w:szCs w:val="24"/>
        </w:rPr>
        <w:t xml:space="preserve">Wisata Panorama Petung Sewu </w:t>
      </w:r>
      <w:r w:rsidRPr="006B26F9">
        <w:rPr>
          <w:rFonts w:ascii="Times New Roman" w:hAnsi="Times New Roman" w:cs="Times New Roman"/>
          <w:sz w:val="24"/>
          <w:szCs w:val="24"/>
        </w:rPr>
        <w:t xml:space="preserve">yang awalnya hanya lahan hutan </w:t>
      </w:r>
      <w:r w:rsidR="00D32A92" w:rsidRPr="006B26F9">
        <w:rPr>
          <w:rFonts w:ascii="Times New Roman" w:hAnsi="Times New Roman" w:cs="Times New Roman"/>
          <w:sz w:val="24"/>
          <w:szCs w:val="24"/>
        </w:rPr>
        <w:t>liar</w:t>
      </w:r>
      <w:r w:rsidRPr="006B26F9">
        <w:rPr>
          <w:rFonts w:ascii="Times New Roman" w:hAnsi="Times New Roman" w:cs="Times New Roman"/>
          <w:sz w:val="24"/>
          <w:szCs w:val="24"/>
        </w:rPr>
        <w:t xml:space="preserve"> yang berada di samping jalan kemudian dikelola dan dimanfaatkan oleh</w:t>
      </w:r>
      <w:r w:rsidR="00D51F1D" w:rsidRPr="006B26F9">
        <w:rPr>
          <w:rFonts w:ascii="Times New Roman" w:hAnsi="Times New Roman" w:cs="Times New Roman"/>
          <w:sz w:val="24"/>
          <w:szCs w:val="24"/>
          <w:lang w:val="id-ID"/>
        </w:rPr>
        <w:t xml:space="preserve"> UPT Taman Hutan Raya (Tahura) Raden Soerjo untuk </w:t>
      </w:r>
      <w:r w:rsidRPr="006B26F9">
        <w:rPr>
          <w:rFonts w:ascii="Times New Roman" w:hAnsi="Times New Roman" w:cs="Times New Roman"/>
          <w:sz w:val="24"/>
          <w:szCs w:val="24"/>
        </w:rPr>
        <w:t>mewujudkan sebuah program pengembangan wisata daerah.</w:t>
      </w:r>
    </w:p>
    <w:p w14:paraId="0C888B5E" w14:textId="77777777" w:rsidR="00793E47" w:rsidRPr="006B26F9" w:rsidRDefault="00D51F1D" w:rsidP="00793E47">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lang w:val="id-ID"/>
        </w:rPr>
        <w:t xml:space="preserve">Masyarakat sekitar juga memiliki cukup peran yang </w:t>
      </w:r>
      <w:r w:rsidR="00D1076C" w:rsidRPr="006B26F9">
        <w:rPr>
          <w:rFonts w:ascii="Times New Roman" w:hAnsi="Times New Roman" w:cs="Times New Roman"/>
          <w:sz w:val="24"/>
          <w:szCs w:val="24"/>
          <w:lang w:val="id-ID"/>
        </w:rPr>
        <w:t>sangat</w:t>
      </w:r>
      <w:r w:rsidRPr="006B26F9">
        <w:rPr>
          <w:rFonts w:ascii="Times New Roman" w:hAnsi="Times New Roman" w:cs="Times New Roman"/>
          <w:sz w:val="24"/>
          <w:szCs w:val="24"/>
          <w:lang w:val="id-ID"/>
        </w:rPr>
        <w:t xml:space="preserve"> mendukung adanya kegiatan </w:t>
      </w:r>
      <w:r w:rsidR="008E4249" w:rsidRPr="006B26F9">
        <w:rPr>
          <w:rFonts w:ascii="Times New Roman" w:hAnsi="Times New Roman" w:cs="Times New Roman"/>
          <w:sz w:val="24"/>
          <w:szCs w:val="24"/>
        </w:rPr>
        <w:t xml:space="preserve">pembangunan. Masyarakat setempat berperan penting dalam pertumbuhan dan penyelenggaraan Wisata Panorama Petung Sewu. Relawan pemuda dari desa-desa terdekat yang membantu dalam pengelolaan pariwisata di daerah tersebut untuk menghabiskan banyak waktu dengan cara meningkatkan tujuan wisata mereka dengan menambahkan dekorasi dan peluang foto yang menarik. Selain itu, Pemandangan Petung Sewu Mojokerto juga menyediakan fasilitas </w:t>
      </w:r>
      <w:r w:rsidR="008E4249" w:rsidRPr="006B26F9">
        <w:rPr>
          <w:rFonts w:ascii="Times New Roman" w:hAnsi="Times New Roman" w:cs="Times New Roman"/>
          <w:i/>
          <w:sz w:val="24"/>
          <w:szCs w:val="24"/>
        </w:rPr>
        <w:t>camping ground</w:t>
      </w:r>
      <w:r w:rsidR="008E4249" w:rsidRPr="006B26F9">
        <w:rPr>
          <w:rFonts w:ascii="Times New Roman" w:hAnsi="Times New Roman" w:cs="Times New Roman"/>
          <w:sz w:val="24"/>
          <w:szCs w:val="24"/>
        </w:rPr>
        <w:t xml:space="preserve"> yang cukup luas, nantinya wisatawan akan merasakan bermalaman di</w:t>
      </w:r>
      <w:r w:rsidR="00D1076C" w:rsidRPr="006B26F9">
        <w:rPr>
          <w:rFonts w:ascii="Times New Roman" w:hAnsi="Times New Roman" w:cs="Times New Roman"/>
          <w:sz w:val="24"/>
          <w:szCs w:val="24"/>
        </w:rPr>
        <w:t xml:space="preserve"> </w:t>
      </w:r>
      <w:r w:rsidR="008E4249" w:rsidRPr="006B26F9">
        <w:rPr>
          <w:rFonts w:ascii="Times New Roman" w:hAnsi="Times New Roman" w:cs="Times New Roman"/>
          <w:sz w:val="24"/>
          <w:szCs w:val="24"/>
        </w:rPr>
        <w:t xml:space="preserve">tengah hutan liar dan biaya masuk dan asuransi yang murah yaitu sebesar sebelas ribu rupiah. Selain itu </w:t>
      </w:r>
      <w:r w:rsidR="00D1076C" w:rsidRPr="006B26F9">
        <w:rPr>
          <w:rFonts w:ascii="Times New Roman" w:hAnsi="Times New Roman" w:cs="Times New Roman"/>
          <w:sz w:val="24"/>
          <w:szCs w:val="24"/>
        </w:rPr>
        <w:t>wisatawan</w:t>
      </w:r>
      <w:r w:rsidR="008E4249" w:rsidRPr="006B26F9">
        <w:rPr>
          <w:rFonts w:ascii="Times New Roman" w:hAnsi="Times New Roman" w:cs="Times New Roman"/>
          <w:sz w:val="24"/>
          <w:szCs w:val="24"/>
        </w:rPr>
        <w:t xml:space="preserve"> hanya membayar park</w:t>
      </w:r>
      <w:r w:rsidR="00D32A92" w:rsidRPr="006B26F9">
        <w:rPr>
          <w:rFonts w:ascii="Times New Roman" w:hAnsi="Times New Roman" w:cs="Times New Roman"/>
          <w:sz w:val="24"/>
          <w:szCs w:val="24"/>
        </w:rPr>
        <w:t>i</w:t>
      </w:r>
      <w:r w:rsidR="008E4249" w:rsidRPr="006B26F9">
        <w:rPr>
          <w:rFonts w:ascii="Times New Roman" w:hAnsi="Times New Roman" w:cs="Times New Roman"/>
          <w:sz w:val="24"/>
          <w:szCs w:val="24"/>
        </w:rPr>
        <w:t xml:space="preserve">r sebesar Rp 3.000,00 untuk sepeda dan Rp 5.000,00 untuk mobil. </w:t>
      </w:r>
    </w:p>
    <w:p w14:paraId="30D067E9" w14:textId="39D40392" w:rsidR="009D0C2E" w:rsidRPr="006B26F9" w:rsidRDefault="008E4249" w:rsidP="00793E47">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rPr>
        <w:t xml:space="preserve">Beberapa penelitian sebelumnya telah membahas tentang Peran Pemerintah dalam Pengembangan Wisata yaitu: </w:t>
      </w:r>
      <w:r w:rsidRPr="006B26F9">
        <w:rPr>
          <w:rFonts w:ascii="Times New Roman" w:hAnsi="Times New Roman" w:cs="Times New Roman"/>
          <w:sz w:val="24"/>
          <w:szCs w:val="24"/>
        </w:rPr>
        <w:t xml:space="preserve">Pertama, penelitian tersebut dilakukan oleh Hermanus Sundal, Burhanuddin, Sry Resky Mulka </w:t>
      </w:r>
      <w:r w:rsidR="00201380" w:rsidRPr="006B26F9">
        <w:rPr>
          <w:rFonts w:ascii="Times New Roman" w:hAnsi="Times New Roman" w:cs="Times New Roman"/>
          <w:sz w:val="24"/>
          <w:szCs w:val="24"/>
        </w:rPr>
        <w:t>(</w:t>
      </w:r>
      <w:r w:rsidRPr="006B26F9">
        <w:rPr>
          <w:rFonts w:ascii="Times New Roman" w:hAnsi="Times New Roman" w:cs="Times New Roman"/>
          <w:sz w:val="24"/>
          <w:szCs w:val="24"/>
        </w:rPr>
        <w:t>2021</w:t>
      </w:r>
      <w:r w:rsidR="00201380" w:rsidRPr="006B26F9">
        <w:rPr>
          <w:rFonts w:ascii="Times New Roman" w:hAnsi="Times New Roman" w:cs="Times New Roman"/>
          <w:sz w:val="24"/>
          <w:szCs w:val="24"/>
        </w:rPr>
        <w:t>)</w:t>
      </w:r>
      <w:r w:rsidRPr="006B26F9">
        <w:rPr>
          <w:rFonts w:ascii="Times New Roman" w:hAnsi="Times New Roman" w:cs="Times New Roman"/>
          <w:sz w:val="24"/>
          <w:szCs w:val="24"/>
        </w:rPr>
        <w:t>, dengan judul</w:t>
      </w:r>
      <w:r w:rsidR="00D32A92" w:rsidRPr="006B26F9">
        <w:rPr>
          <w:rFonts w:ascii="Times New Roman" w:hAnsi="Times New Roman" w:cs="Times New Roman"/>
          <w:sz w:val="24"/>
          <w:szCs w:val="24"/>
        </w:rPr>
        <w:t xml:space="preserve"> </w:t>
      </w:r>
      <w:r w:rsidRPr="006B26F9">
        <w:rPr>
          <w:rFonts w:ascii="Times New Roman" w:hAnsi="Times New Roman" w:cs="Times New Roman"/>
          <w:sz w:val="24"/>
          <w:szCs w:val="24"/>
        </w:rPr>
        <w:t xml:space="preserve">“Peran Pemerintah Kabupaten Kutai Barat Dalam Pengembangan Potensi Wisata Di Kawasan Desa Pepas Eheng”. Jenis penelitian ini adalah deskriptif, dengan menggunakan pendekatan kualitatif. Teori yang digunakan adalah teori peran pemerintah. Hasil penelitian menggambarkan Peran Pemerintahan Desa Pepas Eheng dan Pemerintah Kabupaten Kutai Barat dalam mengembangkan wisata yang ada di desa Pepas Eheng tergolong rendah karena kurangnya perawatan wisata. Sehingga, mengurangi minat pengunjung wisata dan dapat menurunkan pendapatan masyarakat sekitar. Rencana yang akan dibuat oleh </w:t>
      </w:r>
      <w:r w:rsidR="00D1076C" w:rsidRPr="006B26F9">
        <w:rPr>
          <w:rFonts w:ascii="Times New Roman" w:hAnsi="Times New Roman" w:cs="Times New Roman"/>
          <w:sz w:val="24"/>
          <w:szCs w:val="24"/>
        </w:rPr>
        <w:t>pemerintah</w:t>
      </w:r>
      <w:r w:rsidRPr="006B26F9">
        <w:rPr>
          <w:rFonts w:ascii="Times New Roman" w:hAnsi="Times New Roman" w:cs="Times New Roman"/>
          <w:sz w:val="24"/>
          <w:szCs w:val="24"/>
        </w:rPr>
        <w:t xml:space="preserve"> desa setempat yaitu dengan cara merencanakan perawatan wisata kembali. Selain itu upaya yang akan segera</w:t>
      </w:r>
      <w:r w:rsidR="00D32A92" w:rsidRPr="006B26F9">
        <w:rPr>
          <w:rFonts w:ascii="Times New Roman" w:hAnsi="Times New Roman" w:cs="Times New Roman"/>
          <w:sz w:val="24"/>
          <w:szCs w:val="24"/>
        </w:rPr>
        <w:t xml:space="preserve"> </w:t>
      </w:r>
      <w:r w:rsidRPr="006B26F9">
        <w:rPr>
          <w:rFonts w:ascii="Times New Roman" w:hAnsi="Times New Roman" w:cs="Times New Roman"/>
          <w:sz w:val="24"/>
          <w:szCs w:val="24"/>
        </w:rPr>
        <w:t>direalisasikan adalah dengan cara melakukan koordinasi antara masyarakat dan pemerintah desa setempat. Persamaan penelitian sebelumnya dengan penelitian ini sama-sama menggunakan teori peran pemerintah.</w:t>
      </w:r>
      <w:r w:rsidR="00D32A92" w:rsidRPr="006B26F9">
        <w:rPr>
          <w:rFonts w:ascii="Times New Roman" w:hAnsi="Times New Roman" w:cs="Times New Roman"/>
          <w:sz w:val="24"/>
          <w:szCs w:val="24"/>
        </w:rPr>
        <w:t xml:space="preserve"> </w:t>
      </w:r>
      <w:r w:rsidRPr="006B26F9">
        <w:rPr>
          <w:rFonts w:ascii="Times New Roman" w:hAnsi="Times New Roman" w:cs="Times New Roman"/>
          <w:sz w:val="24"/>
          <w:szCs w:val="24"/>
        </w:rPr>
        <w:t xml:space="preserve">Sedangkan perbedaannya adalah terletak pada objek penelitian terdahulu yang merujuk pada Kawasan Wisata Desa, sedangkan penelitian ini lebih fokus pada Kawasan Wisata Hutan </w:t>
      </w:r>
      <w:r w:rsidRPr="006B26F9">
        <w:rPr>
          <w:rFonts w:ascii="Times New Roman" w:hAnsi="Times New Roman" w:cs="Times New Roman"/>
          <w:sz w:val="24"/>
          <w:szCs w:val="24"/>
        </w:rPr>
        <w:fldChar w:fldCharType="begin" w:fldLock="1"/>
      </w:r>
      <w:r w:rsidRPr="006B26F9">
        <w:rPr>
          <w:rFonts w:ascii="Times New Roman" w:hAnsi="Times New Roman" w:cs="Times New Roman"/>
          <w:sz w:val="24"/>
          <w:szCs w:val="24"/>
        </w:rPr>
        <w:instrText>ADDIN CSL_CITATION {"citationItems":[{"id":"ITEM-1","itemData":{"author":[{"dropping-particle":"","family":"Hermanus","given":"Sundal","non-dropping-particle":"","parse-names":false,"suffix":""}],"id":"ITEM-1","issue":"3","issued":{"date-parts":[["2021"]]},"page":"1044-1053","title":"Peran Pemerintah Kabupaten Kutai Barat","type":"article-journal","volume":"8"},"uris":["http://www.mendeley.com/documents/?uuid=4b3a0aae-931f-4c92-b846-d82f9b43ebd3"]}],"mendeley":{"formattedCitation":"(Hermanus, 2021)","plainTextFormattedCitation":"(Hermanus, 2021)","previouslyFormattedCitation":"(Hermanus, 2021)"},"properties":{"noteIndex":0},"schema":"https://github.com/citation-style-language/schema/raw/master/csl-citation.json"}</w:instrText>
      </w:r>
      <w:r w:rsidRPr="006B26F9">
        <w:rPr>
          <w:rFonts w:ascii="Times New Roman" w:hAnsi="Times New Roman" w:cs="Times New Roman"/>
          <w:sz w:val="24"/>
          <w:szCs w:val="24"/>
        </w:rPr>
        <w:fldChar w:fldCharType="separate"/>
      </w:r>
      <w:r w:rsidRPr="006B26F9">
        <w:rPr>
          <w:rFonts w:ascii="Times New Roman" w:hAnsi="Times New Roman" w:cs="Times New Roman"/>
          <w:noProof/>
          <w:sz w:val="24"/>
          <w:szCs w:val="24"/>
        </w:rPr>
        <w:t>(</w:t>
      </w:r>
      <w:r w:rsidR="00BA7DEC" w:rsidRPr="006B26F9">
        <w:rPr>
          <w:rFonts w:ascii="Times New Roman" w:hAnsi="Times New Roman" w:cs="Times New Roman"/>
          <w:noProof/>
          <w:sz w:val="24"/>
          <w:szCs w:val="24"/>
        </w:rPr>
        <w:t>Sundal</w:t>
      </w:r>
      <w:r w:rsidRPr="006B26F9">
        <w:rPr>
          <w:rFonts w:ascii="Times New Roman" w:hAnsi="Times New Roman" w:cs="Times New Roman"/>
          <w:noProof/>
          <w:sz w:val="24"/>
          <w:szCs w:val="24"/>
        </w:rPr>
        <w:t xml:space="preserve"> 2021)</w:t>
      </w:r>
      <w:r w:rsidRPr="006B26F9">
        <w:rPr>
          <w:rFonts w:ascii="Times New Roman" w:hAnsi="Times New Roman" w:cs="Times New Roman"/>
          <w:sz w:val="24"/>
          <w:szCs w:val="24"/>
        </w:rPr>
        <w:fldChar w:fldCharType="end"/>
      </w:r>
      <w:r w:rsidRPr="006B26F9">
        <w:rPr>
          <w:rFonts w:ascii="Times New Roman" w:hAnsi="Times New Roman" w:cs="Times New Roman"/>
          <w:sz w:val="24"/>
          <w:szCs w:val="24"/>
        </w:rPr>
        <w:t>.</w:t>
      </w:r>
    </w:p>
    <w:p w14:paraId="6F146708" w14:textId="206765DF" w:rsidR="009D0C2E" w:rsidRPr="006B26F9" w:rsidRDefault="008E4249" w:rsidP="009D0C2E">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rPr>
        <w:t xml:space="preserve">Kedua, penelitian </w:t>
      </w:r>
      <w:r w:rsidR="00D1076C" w:rsidRPr="006B26F9">
        <w:rPr>
          <w:rFonts w:ascii="Times New Roman" w:hAnsi="Times New Roman" w:cs="Times New Roman"/>
          <w:sz w:val="24"/>
          <w:szCs w:val="24"/>
        </w:rPr>
        <w:t>yang dilakukan</w:t>
      </w:r>
      <w:r w:rsidRPr="006B26F9">
        <w:rPr>
          <w:rFonts w:ascii="Times New Roman" w:hAnsi="Times New Roman" w:cs="Times New Roman"/>
          <w:sz w:val="24"/>
          <w:szCs w:val="24"/>
        </w:rPr>
        <w:t xml:space="preserve"> oleh Andi Atrianingsih, Beddu Lahi, Sitti Mirsa </w:t>
      </w:r>
      <w:r w:rsidR="00FF6583" w:rsidRPr="006B26F9">
        <w:rPr>
          <w:rFonts w:ascii="Times New Roman" w:hAnsi="Times New Roman" w:cs="Times New Roman"/>
          <w:sz w:val="24"/>
          <w:szCs w:val="24"/>
        </w:rPr>
        <w:t>(</w:t>
      </w:r>
      <w:r w:rsidRPr="006B26F9">
        <w:rPr>
          <w:rFonts w:ascii="Times New Roman" w:hAnsi="Times New Roman" w:cs="Times New Roman"/>
          <w:sz w:val="24"/>
          <w:szCs w:val="24"/>
        </w:rPr>
        <w:t>2019</w:t>
      </w:r>
      <w:r w:rsidR="00FF6583" w:rsidRPr="006B26F9">
        <w:rPr>
          <w:rFonts w:ascii="Times New Roman" w:hAnsi="Times New Roman" w:cs="Times New Roman"/>
          <w:sz w:val="24"/>
          <w:szCs w:val="24"/>
        </w:rPr>
        <w:t>)</w:t>
      </w:r>
      <w:r w:rsidRPr="006B26F9">
        <w:rPr>
          <w:rFonts w:ascii="Times New Roman" w:hAnsi="Times New Roman" w:cs="Times New Roman"/>
          <w:sz w:val="24"/>
          <w:szCs w:val="24"/>
        </w:rPr>
        <w:t xml:space="preserve">, dalam penelitiannya berjudul “Peran Pemerintah Dalam Mengembangkan Wisata Malino </w:t>
      </w:r>
      <w:r w:rsidR="00244304" w:rsidRPr="006B26F9">
        <w:rPr>
          <w:rFonts w:ascii="Times New Roman" w:hAnsi="Times New Roman" w:cs="Times New Roman"/>
          <w:sz w:val="24"/>
          <w:szCs w:val="24"/>
        </w:rPr>
        <w:t>Sebagai” Beautiful</w:t>
      </w:r>
      <w:r w:rsidRPr="006B26F9">
        <w:rPr>
          <w:rFonts w:ascii="Times New Roman" w:hAnsi="Times New Roman" w:cs="Times New Roman"/>
          <w:i/>
          <w:sz w:val="24"/>
          <w:szCs w:val="24"/>
        </w:rPr>
        <w:t xml:space="preserve"> Malino</w:t>
      </w:r>
      <w:r w:rsidRPr="006B26F9">
        <w:rPr>
          <w:rFonts w:ascii="Times New Roman" w:hAnsi="Times New Roman" w:cs="Times New Roman"/>
          <w:sz w:val="24"/>
          <w:szCs w:val="24"/>
        </w:rPr>
        <w:t xml:space="preserve">” Di Kabupaten Gowa”, jenis penelitian ini adalah kualitatif, dengan menggunakan pendekatan deskriptif. Teori yang digunakan </w:t>
      </w:r>
      <w:r w:rsidRPr="006B26F9">
        <w:rPr>
          <w:rFonts w:ascii="Times New Roman" w:hAnsi="Times New Roman" w:cs="Times New Roman"/>
          <w:sz w:val="24"/>
          <w:szCs w:val="24"/>
        </w:rPr>
        <w:lastRenderedPageBreak/>
        <w:t>adalah teori peran pemerintah. Hasil penelitian ini memberikan hasil</w:t>
      </w:r>
      <w:r w:rsidR="00D51F1D" w:rsidRPr="006B26F9">
        <w:rPr>
          <w:rFonts w:ascii="Times New Roman" w:hAnsi="Times New Roman" w:cs="Times New Roman"/>
          <w:sz w:val="24"/>
          <w:szCs w:val="24"/>
          <w:lang w:val="id-ID"/>
        </w:rPr>
        <w:t xml:space="preserve"> bahwasanya</w:t>
      </w:r>
      <w:r w:rsidR="0000683C" w:rsidRPr="006B26F9">
        <w:rPr>
          <w:rFonts w:ascii="Times New Roman" w:hAnsi="Times New Roman" w:cs="Times New Roman"/>
          <w:sz w:val="24"/>
          <w:szCs w:val="24"/>
          <w:lang w:val="en-US"/>
        </w:rPr>
        <w:t xml:space="preserve"> </w:t>
      </w:r>
      <w:r w:rsidR="00D51F1D" w:rsidRPr="006B26F9">
        <w:rPr>
          <w:rFonts w:ascii="Times New Roman" w:hAnsi="Times New Roman" w:cs="Times New Roman"/>
          <w:sz w:val="24"/>
          <w:szCs w:val="24"/>
          <w:lang w:val="id-ID"/>
        </w:rPr>
        <w:t xml:space="preserve">peran dari Pemerintah Kabupaten Gowa ketika </w:t>
      </w:r>
      <w:r w:rsidR="0000683C" w:rsidRPr="006B26F9">
        <w:rPr>
          <w:rFonts w:ascii="Times New Roman" w:hAnsi="Times New Roman" w:cs="Times New Roman"/>
          <w:sz w:val="24"/>
          <w:szCs w:val="24"/>
          <w:lang w:val="id-ID"/>
        </w:rPr>
        <w:t>melakukan</w:t>
      </w:r>
      <w:r w:rsidR="00D51F1D" w:rsidRPr="006B26F9">
        <w:rPr>
          <w:rFonts w:ascii="Times New Roman" w:hAnsi="Times New Roman" w:cs="Times New Roman"/>
          <w:sz w:val="24"/>
          <w:szCs w:val="24"/>
          <w:lang w:val="id-ID"/>
        </w:rPr>
        <w:t xml:space="preserve"> pengebangan Malino </w:t>
      </w:r>
      <w:r w:rsidRPr="006B26F9">
        <w:rPr>
          <w:rFonts w:ascii="Times New Roman" w:hAnsi="Times New Roman" w:cs="Times New Roman"/>
          <w:sz w:val="24"/>
          <w:szCs w:val="24"/>
        </w:rPr>
        <w:t>sudah melakukan perannya sebagai motivator, fasilitator, dinamisator.</w:t>
      </w:r>
      <w:r w:rsidR="00D51F1D" w:rsidRPr="006B26F9">
        <w:rPr>
          <w:rFonts w:ascii="Times New Roman" w:hAnsi="Times New Roman" w:cs="Times New Roman"/>
          <w:sz w:val="24"/>
          <w:szCs w:val="24"/>
          <w:lang w:val="id-ID"/>
        </w:rPr>
        <w:t xml:space="preserve"> Persamaan antara penelitian yang sedang dikerjakan dengan penelitian sebelumnya yakni sama dengan menggunakan </w:t>
      </w:r>
      <w:r w:rsidRPr="006B26F9">
        <w:rPr>
          <w:rFonts w:ascii="Times New Roman" w:hAnsi="Times New Roman" w:cs="Times New Roman"/>
          <w:sz w:val="24"/>
          <w:szCs w:val="24"/>
        </w:rPr>
        <w:t xml:space="preserve">teori peran pemerintah. Sedangkan perbedaan penelitian sebelumnya adalah terletak pada wisata yang diresmikan oleh Dinas Pariwisata dan Kebudayaan sedangkan penelitian wisata ini diresmikan langsung oleh Dinas Provinsi Kabupaten Mojokerto </w:t>
      </w:r>
      <w:r w:rsidRPr="006B26F9">
        <w:rPr>
          <w:rFonts w:ascii="Times New Roman" w:hAnsi="Times New Roman" w:cs="Times New Roman"/>
          <w:sz w:val="24"/>
          <w:szCs w:val="24"/>
        </w:rPr>
        <w:fldChar w:fldCharType="begin" w:fldLock="1"/>
      </w:r>
      <w:r w:rsidRPr="006B26F9">
        <w:rPr>
          <w:rFonts w:ascii="Times New Roman" w:hAnsi="Times New Roman" w:cs="Times New Roman"/>
          <w:sz w:val="24"/>
          <w:szCs w:val="24"/>
        </w:rPr>
        <w:instrText>ADDIN CSL_CITATION {"citationItems":[{"id":"ITEM-1","itemData":{"DOI":"10.36090/jipe.v1i1.195","ISSN":"2656-6788","abstract":"Penelitian ini bertujuan untuk mengkaji peran pemerintah dalam mengembangkan daerah wisata Malino sebagai destinasi wisata yang popular dengan istilah Beautiful Malino. Penelitian dilakukan dengan menggunakan pendekatan deskriptif kualitatif. Pengumpulan data dilakukan melalui metode wawancara mendalam yang dilengkapi dengan metode observasi. Hasil penelitian menunjukkan bahwa peran pemerintah Kabupaten Gowa dalam mengembangkan Malino sebagai daerah wisata di Kabupaten Gowa telah terlaksana dengan baik.  Dimana hasil yang dicapai karena pemerintah telah melaksanakan perannya sebagai motivator, fasilitator, dinamisator.p","author":[{"dropping-particle":"","family":"Atrianingsi","given":"Andi","non-dropping-particle":"","parse-names":false,"suffix":""},{"dropping-particle":"","family":"Lahi","given":"Beddu","non-dropping-particle":"","parse-names":false,"suffix":""},{"dropping-particle":"","family":"Mirsa","given":"Sitti","non-dropping-particle":"","parse-names":false,"suffix":""}],"container-title":"Jurnal Ilmiah Pranata Edu","id":"ITEM-1","issue":"1","issued":{"date-parts":[["2019"]]},"page":"57-68","title":"Peran Pemerintah Dalam Mengembangkan Wisata Malino Sebagai ” Beautiful Malino” Di Kabupaten Gowa","type":"article-journal","volume":"1"},"uris":["http://www.mendeley.com/documents/?uuid=804a075b-64bb-4af5-9ea5-9eef8b6cf9d7"]}],"mendeley":{"formattedCitation":"(Atrianingsi et al., 2019)","plainTextFormattedCitation":"(Atrianingsi et al., 2019)","previouslyFormattedCitation":"(Atrianingsi et al., 2019)"},"properties":{"noteIndex":0},"schema":"https://github.com/citation-style-language/schema/raw/master/csl-citation.json"}</w:instrText>
      </w:r>
      <w:r w:rsidRPr="006B26F9">
        <w:rPr>
          <w:rFonts w:ascii="Times New Roman" w:hAnsi="Times New Roman" w:cs="Times New Roman"/>
          <w:sz w:val="24"/>
          <w:szCs w:val="24"/>
        </w:rPr>
        <w:fldChar w:fldCharType="separate"/>
      </w:r>
      <w:r w:rsidRPr="006B26F9">
        <w:rPr>
          <w:rFonts w:ascii="Times New Roman" w:hAnsi="Times New Roman" w:cs="Times New Roman"/>
          <w:noProof/>
          <w:sz w:val="24"/>
          <w:szCs w:val="24"/>
        </w:rPr>
        <w:t>(Atrianingsi et al., 2019)</w:t>
      </w:r>
      <w:r w:rsidRPr="006B26F9">
        <w:rPr>
          <w:rFonts w:ascii="Times New Roman" w:hAnsi="Times New Roman" w:cs="Times New Roman"/>
          <w:sz w:val="24"/>
          <w:szCs w:val="24"/>
        </w:rPr>
        <w:fldChar w:fldCharType="end"/>
      </w:r>
      <w:r w:rsidRPr="006B26F9">
        <w:rPr>
          <w:rFonts w:ascii="Times New Roman" w:hAnsi="Times New Roman" w:cs="Times New Roman"/>
          <w:sz w:val="24"/>
          <w:szCs w:val="24"/>
        </w:rPr>
        <w:t>.</w:t>
      </w:r>
    </w:p>
    <w:p w14:paraId="762A74BA" w14:textId="20091717" w:rsidR="009D0C2E" w:rsidRPr="006B26F9" w:rsidRDefault="008E4249" w:rsidP="009D0C2E">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rPr>
        <w:t>Ketiga, penelitian tersebut dilakukan oleh Desmayeti, Junriana, Dwi Aprita tahun 2021, dalam penelitiannya yang berjudul “Peran Pemerintah Daerah Dalam Pengembangan Pariwisata Pantai Padang Melang Di Desa Batu Berapit Kecamatan Jemaja Kabupaten Kepulauan Anambas.</w:t>
      </w:r>
      <w:r w:rsidR="005A4C73" w:rsidRPr="006B26F9">
        <w:rPr>
          <w:rFonts w:ascii="Times New Roman" w:hAnsi="Times New Roman" w:cs="Times New Roman"/>
          <w:sz w:val="24"/>
          <w:szCs w:val="24"/>
          <w:lang w:val="id-ID"/>
        </w:rPr>
        <w:t>”</w:t>
      </w:r>
      <w:r w:rsidRPr="006B26F9">
        <w:rPr>
          <w:rFonts w:ascii="Times New Roman" w:hAnsi="Times New Roman" w:cs="Times New Roman"/>
          <w:sz w:val="24"/>
          <w:szCs w:val="24"/>
        </w:rPr>
        <w:t xml:space="preserve"> Jenis penelitian ini</w:t>
      </w:r>
      <w:r w:rsidR="005A4C73" w:rsidRPr="006B26F9">
        <w:rPr>
          <w:rFonts w:ascii="Times New Roman" w:hAnsi="Times New Roman" w:cs="Times New Roman"/>
          <w:sz w:val="24"/>
          <w:szCs w:val="24"/>
          <w:lang w:val="id-ID"/>
        </w:rPr>
        <w:t xml:space="preserve"> dilakukan dengan pendekatan kualitatif seta bersifat deskriptif</w:t>
      </w:r>
      <w:r w:rsidRPr="006B26F9">
        <w:rPr>
          <w:rFonts w:ascii="Times New Roman" w:hAnsi="Times New Roman" w:cs="Times New Roman"/>
          <w:sz w:val="24"/>
          <w:szCs w:val="24"/>
        </w:rPr>
        <w:t xml:space="preserve">. Teori yang digunakan adalah teori peran pemerintah (Kuncoro, 2004). Hasil dari penelitian ini yaitu Pemerintah Daerah Kabupaten Anambas sudah menjalankan tugasnya tapi belum optimal. Persamaan penelitian sebelumnya dengan penelitian ini sama-sama menggunakan teori peran pemerintah. Sedangkan perbedaan objek penelitian sebelumnya dengan penelitian sekarang, objek penelitian sebelumnya merujuk pada Kawasan Wisata Pantai, sedangkan penelitian ini lebih merujuk pada Kawasan Wisata Hutan </w:t>
      </w:r>
      <w:r w:rsidRPr="006B26F9">
        <w:rPr>
          <w:rFonts w:ascii="Times New Roman" w:hAnsi="Times New Roman" w:cs="Times New Roman"/>
          <w:sz w:val="24"/>
          <w:szCs w:val="24"/>
        </w:rPr>
        <w:fldChar w:fldCharType="begin" w:fldLock="1"/>
      </w:r>
      <w:r w:rsidRPr="006B26F9">
        <w:rPr>
          <w:rFonts w:ascii="Times New Roman" w:hAnsi="Times New Roman" w:cs="Times New Roman"/>
          <w:sz w:val="24"/>
          <w:szCs w:val="24"/>
        </w:rPr>
        <w:instrText>ADDIN CSL_CITATION {"citationItems":[{"id":"ITEM-1","itemData":{"abstract":"Kabupaten Kepulauan Anambas memiliki potensi objek wisata yang menarik wisatawan asing maupun local, salah satunya objek wisata pantai padang melang. Adanya keberadaan objek wisata Pantai Padang Melang di Desa Batu Berapit dapat memberikan dampak positif terdahap pelestarian lingkungan alam bagi pemerintah dan masyarakat sekitar dalam mengelola dan mengembangkan potensi objek wisata dengan memberikan informasi dan nilai-nilai eduksi. Permasalah yang masih terjadi di lokasi kawasan pantai padang melang ini di karenakan kawasan tersebut masih kurangnya koordinasi dalam pengelolaan nya sehingga tidak menunjang retribusi pemasukan pendapatan pada objek wisata yang ada di lokasi tersebut.","author":[{"dropping-particle":"","family":"Desmayeti","given":"","non-dropping-particle":"","parse-names":false,"suffix":""},{"dropping-particle":"","family":"Junriana","given":"","non-dropping-particle":"","parse-names":false,"suffix":""},{"dropping-particle":"","family":"Aprita","given":"Dwi","non-dropping-particle":"","parse-names":false,"suffix":""}],"container-title":"Jisipol (Jurnal Ilmu Sosial Dan Ilmu Politik Raja Haji)","id":"ITEM-1","issue":"1","issued":{"date-parts":[["2021"]]},"page":"645-653","title":"PANTAI PADANG MELANG DI DESA BATU BERAPIT KECAMATAN JEMAJA KABUPATEN KEPULAUAN ANAMBAS Desmayeti Junriana 1 ). Dosen Program Studi Sosiologi 2 ). Dosen Program Studi Ilmu Pemerintahan 3 ). Mahasiswa Program Studi Ilmu Pemerintahan Email : desma@gmail.com","type":"article-journal","volume":"3"},"uris":["http://www.mendeley.com/documents/?uuid=5ae5caef-6ad7-42b9-ace1-0b5fdc9b8564"]}],"mendeley":{"formattedCitation":"(Desmayeti et al., 2021)","plainTextFormattedCitation":"(Desmayeti et al., 2021)","previouslyFormattedCitation":"(Desmayeti et al., 2021)"},"properties":{"noteIndex":0},"schema":"https://github.com/citation-style-language/schema/raw/master/csl-citation.json"}</w:instrText>
      </w:r>
      <w:r w:rsidRPr="006B26F9">
        <w:rPr>
          <w:rFonts w:ascii="Times New Roman" w:hAnsi="Times New Roman" w:cs="Times New Roman"/>
          <w:sz w:val="24"/>
          <w:szCs w:val="24"/>
        </w:rPr>
        <w:fldChar w:fldCharType="separate"/>
      </w:r>
      <w:r w:rsidRPr="006B26F9">
        <w:rPr>
          <w:rFonts w:ascii="Times New Roman" w:hAnsi="Times New Roman" w:cs="Times New Roman"/>
          <w:noProof/>
          <w:sz w:val="24"/>
          <w:szCs w:val="24"/>
        </w:rPr>
        <w:t>(Desmayeti et al., 2021)</w:t>
      </w:r>
      <w:r w:rsidRPr="006B26F9">
        <w:rPr>
          <w:rFonts w:ascii="Times New Roman" w:hAnsi="Times New Roman" w:cs="Times New Roman"/>
          <w:sz w:val="24"/>
          <w:szCs w:val="24"/>
        </w:rPr>
        <w:fldChar w:fldCharType="end"/>
      </w:r>
    </w:p>
    <w:p w14:paraId="5E09ECB1" w14:textId="77777777" w:rsidR="00C862AA" w:rsidRDefault="00C862AA" w:rsidP="009D0C2E">
      <w:pPr>
        <w:spacing w:after="0" w:line="240" w:lineRule="auto"/>
        <w:ind w:firstLine="567"/>
        <w:jc w:val="both"/>
        <w:rPr>
          <w:rFonts w:ascii="Times New Roman" w:hAnsi="Times New Roman" w:cs="Times New Roman"/>
          <w:sz w:val="24"/>
          <w:szCs w:val="24"/>
          <w:lang w:val="id-ID"/>
        </w:rPr>
      </w:pPr>
    </w:p>
    <w:p w14:paraId="150E7B90" w14:textId="6B4F58AE" w:rsidR="009D0C2E" w:rsidRPr="006B26F9" w:rsidRDefault="00D51F1D" w:rsidP="009D0C2E">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lang w:val="id-ID"/>
        </w:rPr>
        <w:t xml:space="preserve">Keseluruhan dari pariwisata di Kabupaten Mojokerto </w:t>
      </w:r>
      <w:r w:rsidR="005A4C73" w:rsidRPr="006B26F9">
        <w:rPr>
          <w:rFonts w:ascii="Times New Roman" w:hAnsi="Times New Roman" w:cs="Times New Roman"/>
          <w:sz w:val="24"/>
          <w:szCs w:val="24"/>
          <w:lang w:val="id-ID"/>
        </w:rPr>
        <w:t xml:space="preserve">dikelola oleh pemerintah serta oleh </w:t>
      </w:r>
      <w:r w:rsidR="0000683C" w:rsidRPr="006B26F9">
        <w:rPr>
          <w:rFonts w:ascii="Times New Roman" w:hAnsi="Times New Roman" w:cs="Times New Roman"/>
          <w:sz w:val="24"/>
          <w:szCs w:val="24"/>
          <w:lang w:val="id-ID"/>
        </w:rPr>
        <w:t>masyarakat</w:t>
      </w:r>
      <w:r w:rsidR="005A4C73" w:rsidRPr="006B26F9">
        <w:rPr>
          <w:rFonts w:ascii="Times New Roman" w:hAnsi="Times New Roman" w:cs="Times New Roman"/>
          <w:sz w:val="24"/>
          <w:szCs w:val="24"/>
          <w:lang w:val="id-ID"/>
        </w:rPr>
        <w:t xml:space="preserve"> sekitar </w:t>
      </w:r>
      <w:r w:rsidR="008E4249" w:rsidRPr="006B26F9">
        <w:rPr>
          <w:rFonts w:ascii="Times New Roman" w:hAnsi="Times New Roman" w:cs="Times New Roman"/>
          <w:sz w:val="24"/>
          <w:szCs w:val="24"/>
        </w:rPr>
        <w:t xml:space="preserve">akan tetapi </w:t>
      </w:r>
      <w:r w:rsidR="00D32A92" w:rsidRPr="006B26F9">
        <w:rPr>
          <w:rFonts w:ascii="Times New Roman" w:hAnsi="Times New Roman" w:cs="Times New Roman"/>
          <w:sz w:val="24"/>
          <w:szCs w:val="24"/>
        </w:rPr>
        <w:t xml:space="preserve">beberapa </w:t>
      </w:r>
      <w:r w:rsidR="008E4249" w:rsidRPr="006B26F9">
        <w:rPr>
          <w:rFonts w:ascii="Times New Roman" w:hAnsi="Times New Roman" w:cs="Times New Roman"/>
          <w:sz w:val="24"/>
          <w:szCs w:val="24"/>
        </w:rPr>
        <w:t xml:space="preserve">pariwisata tidak </w:t>
      </w:r>
      <w:r w:rsidR="00D32A92" w:rsidRPr="006B26F9">
        <w:rPr>
          <w:rFonts w:ascii="Times New Roman" w:hAnsi="Times New Roman" w:cs="Times New Roman"/>
          <w:sz w:val="24"/>
          <w:szCs w:val="24"/>
        </w:rPr>
        <w:t>terurus</w:t>
      </w:r>
      <w:r w:rsidR="008E4249" w:rsidRPr="006B26F9">
        <w:rPr>
          <w:rFonts w:ascii="Times New Roman" w:hAnsi="Times New Roman" w:cs="Times New Roman"/>
          <w:sz w:val="24"/>
          <w:szCs w:val="24"/>
        </w:rPr>
        <w:t xml:space="preserve">, baik jalan maupun wisata lain dibiarkan rusak dan tidak </w:t>
      </w:r>
      <w:r w:rsidR="0000683C" w:rsidRPr="006B26F9">
        <w:rPr>
          <w:rFonts w:ascii="Times New Roman" w:hAnsi="Times New Roman" w:cs="Times New Roman"/>
          <w:sz w:val="24"/>
          <w:szCs w:val="24"/>
        </w:rPr>
        <w:t>difasilitasi</w:t>
      </w:r>
      <w:r w:rsidR="008E4249" w:rsidRPr="006B26F9">
        <w:rPr>
          <w:rFonts w:ascii="Times New Roman" w:hAnsi="Times New Roman" w:cs="Times New Roman"/>
          <w:sz w:val="24"/>
          <w:szCs w:val="24"/>
        </w:rPr>
        <w:t xml:space="preserve"> </w:t>
      </w:r>
      <w:r w:rsidR="008E4249" w:rsidRPr="006B26F9">
        <w:rPr>
          <w:rFonts w:ascii="Times New Roman" w:hAnsi="Times New Roman" w:cs="Times New Roman"/>
          <w:sz w:val="24"/>
          <w:szCs w:val="24"/>
        </w:rPr>
        <w:fldChar w:fldCharType="begin" w:fldLock="1"/>
      </w:r>
      <w:r w:rsidR="008E4249" w:rsidRPr="006B26F9">
        <w:rPr>
          <w:rFonts w:ascii="Times New Roman" w:hAnsi="Times New Roman" w:cs="Times New Roman"/>
          <w:sz w:val="24"/>
          <w:szCs w:val="24"/>
        </w:rPr>
        <w:instrText>ADDIN CSL_CITATION {"citationItems":[{"id":"ITEM-1","itemData":{"author":[{"dropping-particle":"","family":"Fairus","given":"Mukhammad Nizar","non-dropping-particle":"","parse-names":false,"suffix":""},{"dropping-particle":"","family":"Hanim","given":"","non-dropping-particle":"","parse-names":false,"suffix":""},{"dropping-particle":"","family":"Sukmana","given":"Hendra","non-dropping-particle":"","parse-names":false,"suffix":""}],"container-title":"Ilmu Kepolisiandonesian Journal of Public policy Review","id":"ITEM-1","issued":{"date-parts":[["2022"]]},"page":"1-6","title":"The Role of the Government in Improving Tourism Services for the Jolotundo Temple : Peran Pemerintah Dalam Meningkatkan","type":"article-journal","volume":"18"},"uris":["http://www.mendeley.com/documents/?uuid=e23cf8da-cd4d-4cc6-95e5-d666ff2d1d92"]}],"mendeley":{"formattedCitation":"(Fairus et al., 2022)","plainTextFormattedCitation":"(Fairus et al., 2022)","previouslyFormattedCitation":"(Fairus et al., 2022)"},"properties":{"noteIndex":0},"schema":"https://github.com/citation-style-language/schema/raw/master/csl-citation.json"}</w:instrText>
      </w:r>
      <w:r w:rsidR="008E4249" w:rsidRPr="006B26F9">
        <w:rPr>
          <w:rFonts w:ascii="Times New Roman" w:hAnsi="Times New Roman" w:cs="Times New Roman"/>
          <w:sz w:val="24"/>
          <w:szCs w:val="24"/>
        </w:rPr>
        <w:fldChar w:fldCharType="separate"/>
      </w:r>
      <w:r w:rsidR="008E4249" w:rsidRPr="006B26F9">
        <w:rPr>
          <w:rFonts w:ascii="Times New Roman" w:hAnsi="Times New Roman" w:cs="Times New Roman"/>
          <w:noProof/>
          <w:sz w:val="24"/>
          <w:szCs w:val="24"/>
        </w:rPr>
        <w:t>(Fairus et al., 2022)</w:t>
      </w:r>
      <w:r w:rsidR="008E4249" w:rsidRPr="006B26F9">
        <w:rPr>
          <w:rFonts w:ascii="Times New Roman" w:hAnsi="Times New Roman" w:cs="Times New Roman"/>
          <w:sz w:val="24"/>
          <w:szCs w:val="24"/>
        </w:rPr>
        <w:fldChar w:fldCharType="end"/>
      </w:r>
      <w:r w:rsidR="008E4249" w:rsidRPr="006B26F9">
        <w:rPr>
          <w:rFonts w:ascii="Times New Roman" w:hAnsi="Times New Roman" w:cs="Times New Roman"/>
          <w:sz w:val="24"/>
          <w:szCs w:val="24"/>
        </w:rPr>
        <w:t xml:space="preserve">. Salah satu wisata yang memiliki kontribusi besar </w:t>
      </w:r>
      <w:r w:rsidR="00D32A92" w:rsidRPr="006B26F9">
        <w:rPr>
          <w:rFonts w:ascii="Times New Roman" w:hAnsi="Times New Roman" w:cs="Times New Roman"/>
          <w:sz w:val="24"/>
          <w:szCs w:val="24"/>
        </w:rPr>
        <w:t>dalam Pendapatan Asli Daerah</w:t>
      </w:r>
      <w:r w:rsidR="00DE4BBC" w:rsidRPr="006B26F9">
        <w:rPr>
          <w:rFonts w:ascii="Times New Roman" w:hAnsi="Times New Roman" w:cs="Times New Roman"/>
          <w:sz w:val="24"/>
          <w:szCs w:val="24"/>
        </w:rPr>
        <w:t xml:space="preserve"> Jawa Timur yaitu wisata Panorama Petung Sewu. Namun,</w:t>
      </w:r>
      <w:r w:rsidR="00D32A92" w:rsidRPr="006B26F9">
        <w:rPr>
          <w:rFonts w:ascii="Times New Roman" w:hAnsi="Times New Roman" w:cs="Times New Roman"/>
          <w:sz w:val="24"/>
          <w:szCs w:val="24"/>
        </w:rPr>
        <w:t xml:space="preserve"> </w:t>
      </w:r>
      <w:r w:rsidR="008E4249" w:rsidRPr="006B26F9">
        <w:rPr>
          <w:rFonts w:ascii="Times New Roman" w:hAnsi="Times New Roman" w:cs="Times New Roman"/>
          <w:sz w:val="24"/>
          <w:szCs w:val="24"/>
        </w:rPr>
        <w:t>kontribusi pemerintah</w:t>
      </w:r>
      <w:r w:rsidR="00DE4BBC" w:rsidRPr="006B26F9">
        <w:rPr>
          <w:rFonts w:ascii="Times New Roman" w:hAnsi="Times New Roman" w:cs="Times New Roman"/>
          <w:sz w:val="24"/>
          <w:szCs w:val="24"/>
        </w:rPr>
        <w:t xml:space="preserve"> </w:t>
      </w:r>
      <w:r w:rsidR="008E4249" w:rsidRPr="006B26F9">
        <w:rPr>
          <w:rFonts w:ascii="Times New Roman" w:hAnsi="Times New Roman" w:cs="Times New Roman"/>
          <w:sz w:val="24"/>
          <w:szCs w:val="24"/>
        </w:rPr>
        <w:t xml:space="preserve">dalam </w:t>
      </w:r>
      <w:r w:rsidR="00DE4BBC" w:rsidRPr="006B26F9">
        <w:rPr>
          <w:rFonts w:ascii="Times New Roman" w:hAnsi="Times New Roman" w:cs="Times New Roman"/>
          <w:sz w:val="24"/>
          <w:szCs w:val="24"/>
        </w:rPr>
        <w:t>pengembangan</w:t>
      </w:r>
      <w:r w:rsidR="008E4249" w:rsidRPr="006B26F9">
        <w:rPr>
          <w:rFonts w:ascii="Times New Roman" w:hAnsi="Times New Roman" w:cs="Times New Roman"/>
          <w:sz w:val="24"/>
          <w:szCs w:val="24"/>
        </w:rPr>
        <w:t xml:space="preserve"> dan memberikan fasilitas </w:t>
      </w:r>
      <w:r w:rsidR="00DE4BBC" w:rsidRPr="006B26F9">
        <w:rPr>
          <w:rFonts w:ascii="Times New Roman" w:hAnsi="Times New Roman" w:cs="Times New Roman"/>
          <w:sz w:val="24"/>
          <w:szCs w:val="24"/>
        </w:rPr>
        <w:t>masih terbilang cukup rendah</w:t>
      </w:r>
      <w:r w:rsidR="008E4249" w:rsidRPr="006B26F9">
        <w:rPr>
          <w:rFonts w:ascii="Times New Roman" w:hAnsi="Times New Roman" w:cs="Times New Roman"/>
          <w:sz w:val="24"/>
          <w:szCs w:val="24"/>
        </w:rPr>
        <w:t xml:space="preserve">. Kurangnya perhatian pemerintah terhadap pengembangan </w:t>
      </w:r>
      <w:r w:rsidR="005C5FFE" w:rsidRPr="006B26F9">
        <w:rPr>
          <w:rFonts w:ascii="Times New Roman" w:hAnsi="Times New Roman" w:cs="Times New Roman"/>
          <w:sz w:val="24"/>
          <w:szCs w:val="24"/>
        </w:rPr>
        <w:t xml:space="preserve">Wisata Panorama Petung Sewu </w:t>
      </w:r>
      <w:r w:rsidR="008E4249" w:rsidRPr="006B26F9">
        <w:rPr>
          <w:rFonts w:ascii="Times New Roman" w:hAnsi="Times New Roman" w:cs="Times New Roman"/>
          <w:sz w:val="24"/>
          <w:szCs w:val="24"/>
        </w:rPr>
        <w:t xml:space="preserve">dapat dilihat dari asebilitas yang kurang baik, seperti fasilitas toilet umum yang belum direnovasi, spot foto banyak yang rusak dan perlu untuk diperbaiki, juga cafe atau warung yang masih belum layak. Selain itu, dalam penerangan di </w:t>
      </w:r>
      <w:r w:rsidR="005C5FFE" w:rsidRPr="006B26F9">
        <w:rPr>
          <w:rFonts w:ascii="Times New Roman" w:hAnsi="Times New Roman" w:cs="Times New Roman"/>
          <w:sz w:val="24"/>
          <w:szCs w:val="24"/>
        </w:rPr>
        <w:t xml:space="preserve">Wisata Panorama Petung Sewu </w:t>
      </w:r>
      <w:r w:rsidR="008E4249" w:rsidRPr="006B26F9">
        <w:rPr>
          <w:rFonts w:ascii="Times New Roman" w:hAnsi="Times New Roman" w:cs="Times New Roman"/>
          <w:sz w:val="24"/>
          <w:szCs w:val="24"/>
        </w:rPr>
        <w:t>masih menyalur pada Penerangan Jalan Umum yang dalam penerangannya di jam-jam tertentu.</w:t>
      </w:r>
      <w:r w:rsidR="005A4C73" w:rsidRPr="006B26F9">
        <w:rPr>
          <w:rFonts w:ascii="Times New Roman" w:hAnsi="Times New Roman" w:cs="Times New Roman"/>
          <w:sz w:val="24"/>
          <w:szCs w:val="24"/>
          <w:lang w:val="id-ID"/>
        </w:rPr>
        <w:t xml:space="preserve"> Pemerintah dalam melakukan perhatian pada pariwisata ini masih sangat kurang dengan ditunjukkan oleh sarana dan prasarana wisatawan yang banyak dinilai masih kurang </w:t>
      </w:r>
      <w:r w:rsidR="008E4249" w:rsidRPr="006B26F9">
        <w:rPr>
          <w:rFonts w:ascii="Times New Roman" w:hAnsi="Times New Roman" w:cs="Times New Roman"/>
          <w:sz w:val="24"/>
          <w:szCs w:val="24"/>
          <w:lang w:val="id-ID"/>
        </w:rPr>
        <w:t xml:space="preserve">seperti jalan yang terjal untuk menuju ke wisata tujuan. </w:t>
      </w:r>
      <w:r w:rsidR="008E4249" w:rsidRPr="006B26F9">
        <w:rPr>
          <w:rFonts w:ascii="Times New Roman" w:hAnsi="Times New Roman" w:cs="Times New Roman"/>
          <w:sz w:val="24"/>
          <w:szCs w:val="24"/>
        </w:rPr>
        <w:t>Para wisatawan sering mengeluhkan akses jalan ini dengan kondisi jalan yang menanjak dan berliku. Sehingga, menyulitkan wisatawan yang pergi kesana terutama untuk</w:t>
      </w:r>
      <w:r w:rsidR="00DE4BBC" w:rsidRPr="006B26F9">
        <w:rPr>
          <w:rFonts w:ascii="Times New Roman" w:hAnsi="Times New Roman" w:cs="Times New Roman"/>
          <w:sz w:val="24"/>
          <w:szCs w:val="24"/>
        </w:rPr>
        <w:t xml:space="preserve"> kendara</w:t>
      </w:r>
      <w:r w:rsidR="008E4249" w:rsidRPr="006B26F9">
        <w:rPr>
          <w:rFonts w:ascii="Times New Roman" w:hAnsi="Times New Roman" w:cs="Times New Roman"/>
          <w:sz w:val="24"/>
          <w:szCs w:val="24"/>
        </w:rPr>
        <w:t xml:space="preserve"> roda dua yang sering mengalami rem blong untuk bisa sampai ke lokasi wisata</w:t>
      </w:r>
    </w:p>
    <w:p w14:paraId="2662D2E3" w14:textId="72B88334" w:rsidR="009D0C2E" w:rsidRPr="006B26F9" w:rsidRDefault="008E4249" w:rsidP="009D0C2E">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rPr>
        <w:t xml:space="preserve">Alasan peneliti memilih objek penelitian di </w:t>
      </w:r>
      <w:r w:rsidR="005C5FFE" w:rsidRPr="006B26F9">
        <w:rPr>
          <w:rFonts w:ascii="Times New Roman" w:hAnsi="Times New Roman" w:cs="Times New Roman"/>
          <w:sz w:val="24"/>
          <w:szCs w:val="24"/>
        </w:rPr>
        <w:t xml:space="preserve">Wisata Panorama Petung Sewu </w:t>
      </w:r>
      <w:r w:rsidRPr="006B26F9">
        <w:rPr>
          <w:rFonts w:ascii="Times New Roman" w:hAnsi="Times New Roman" w:cs="Times New Roman"/>
          <w:sz w:val="24"/>
          <w:szCs w:val="24"/>
        </w:rPr>
        <w:t xml:space="preserve">Kecamatan Pacet Kabupaten Mojokerto adalah karena wisata ini telah menggunakan media sosial untuk mengembangkan destinasi </w:t>
      </w:r>
      <w:r w:rsidRPr="006B26F9">
        <w:rPr>
          <w:rFonts w:ascii="Times New Roman" w:hAnsi="Times New Roman" w:cs="Times New Roman"/>
          <w:sz w:val="24"/>
          <w:szCs w:val="24"/>
        </w:rPr>
        <w:lastRenderedPageBreak/>
        <w:t xml:space="preserve">wisata dan berdasarkan atas saran penelitian terdahulu yaitu meningkatkan destinasi wisata melalui promosi media sosial secara konsisten agar dapat menarik wisatawan untuk berkunjung kembali. Sehingga, dapat meningkatkan pendapatan daerah wisata tersebut </w:t>
      </w:r>
      <w:r w:rsidRPr="006B26F9">
        <w:rPr>
          <w:rFonts w:ascii="Times New Roman" w:hAnsi="Times New Roman" w:cs="Times New Roman"/>
          <w:sz w:val="24"/>
          <w:szCs w:val="24"/>
        </w:rPr>
        <w:fldChar w:fldCharType="begin" w:fldLock="1"/>
      </w:r>
      <w:r w:rsidRPr="006B26F9">
        <w:rPr>
          <w:rFonts w:ascii="Times New Roman" w:hAnsi="Times New Roman" w:cs="Times New Roman"/>
          <w:sz w:val="24"/>
          <w:szCs w:val="24"/>
        </w:rPr>
        <w:instrText>ADDIN CSL_CITATION {"citationItems":[{"id":"ITEM-1","itemData":{"DOI":"10.36090/jipe.v1i1.195","ISSN":"2656-6788","abstract":"Penelitian ini bertujuan untuk mengkaji peran pemerintah dalam mengembangkan daerah wisata Malino sebagai destinasi wisata yang popular dengan istilah Beautiful Malino. Penelitian dilakukan dengan menggunakan pendekatan deskriptif kualitatif. Pengumpulan data dilakukan melalui metode wawancara mendalam yang dilengkapi dengan metode observasi. Hasil penelitian menunjukkan bahwa peran pemerintah Kabupaten Gowa dalam mengembangkan Malino sebagai daerah wisata di Kabupaten Gowa telah terlaksana dengan baik.  Dimana hasil yang dicapai karena pemerintah telah melaksanakan perannya sebagai motivator, fasilitator, dinamisator.p","author":[{"dropping-particle":"","family":"Atrianingsi","given":"Andi","non-dropping-particle":"","parse-names":false,"suffix":""},{"dropping-particle":"","family":"Lahi","given":"Beddu","non-dropping-particle":"","parse-names":false,"suffix":""},{"dropping-particle":"","family":"Mirsa","given":"Sitti","non-dropping-particle":"","parse-names":false,"suffix":""}],"container-title":"Jurnal Ilmiah Pranata Edu","id":"ITEM-1","issue":"1","issued":{"date-parts":[["2019"]]},"page":"57-68","title":"Peran Pemerintah Dalam Mengembangkan Wisata Malino Sebagai ” Beautiful Malino” Di Kabupaten Gowa","type":"article-journal","volume":"1"},"uris":["http://www.mendeley.com/documents/?uuid=804a075b-64bb-4af5-9ea5-9eef8b6cf9d7"]}],"mendeley":{"formattedCitation":"(Atrianingsi et al., 2019)","plainTextFormattedCitation":"(Atrianingsi et al., 2019)","previouslyFormattedCitation":"(Atrianingsi et al., 2019)"},"properties":{"noteIndex":0},"schema":"https://github.com/citation-style-language/schema/raw/master/csl-citation.json"}</w:instrText>
      </w:r>
      <w:r w:rsidRPr="006B26F9">
        <w:rPr>
          <w:rFonts w:ascii="Times New Roman" w:hAnsi="Times New Roman" w:cs="Times New Roman"/>
          <w:sz w:val="24"/>
          <w:szCs w:val="24"/>
        </w:rPr>
        <w:fldChar w:fldCharType="separate"/>
      </w:r>
      <w:r w:rsidRPr="006B26F9">
        <w:rPr>
          <w:rFonts w:ascii="Times New Roman" w:hAnsi="Times New Roman" w:cs="Times New Roman"/>
          <w:noProof/>
          <w:sz w:val="24"/>
          <w:szCs w:val="24"/>
        </w:rPr>
        <w:t>(Atrianingsi et al., 2019)</w:t>
      </w:r>
      <w:r w:rsidRPr="006B26F9">
        <w:rPr>
          <w:rFonts w:ascii="Times New Roman" w:hAnsi="Times New Roman" w:cs="Times New Roman"/>
          <w:sz w:val="24"/>
          <w:szCs w:val="24"/>
        </w:rPr>
        <w:fldChar w:fldCharType="end"/>
      </w:r>
      <w:r w:rsidRPr="006B26F9">
        <w:rPr>
          <w:rFonts w:ascii="Times New Roman" w:hAnsi="Times New Roman" w:cs="Times New Roman"/>
          <w:sz w:val="24"/>
          <w:szCs w:val="24"/>
        </w:rPr>
        <w:t>.</w:t>
      </w:r>
    </w:p>
    <w:p w14:paraId="3FBE1CF9" w14:textId="3DCA2847" w:rsidR="009D0C2E" w:rsidRPr="006B26F9" w:rsidRDefault="008E4249" w:rsidP="009D0C2E">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rPr>
        <w:t>Berdasarkan penjelasan yang sudah dipaparkan</w:t>
      </w:r>
      <w:r w:rsidRPr="006B26F9">
        <w:rPr>
          <w:rFonts w:ascii="Times New Roman" w:hAnsi="Times New Roman" w:cs="Times New Roman"/>
          <w:i/>
          <w:sz w:val="24"/>
          <w:szCs w:val="24"/>
        </w:rPr>
        <w:t xml:space="preserve"> </w:t>
      </w:r>
      <w:r w:rsidRPr="006B26F9">
        <w:rPr>
          <w:rFonts w:ascii="Times New Roman" w:hAnsi="Times New Roman" w:cs="Times New Roman"/>
          <w:sz w:val="24"/>
          <w:szCs w:val="24"/>
        </w:rPr>
        <w:t>di</w:t>
      </w:r>
      <w:r w:rsidR="00C862AA">
        <w:rPr>
          <w:rFonts w:ascii="Times New Roman" w:hAnsi="Times New Roman" w:cs="Times New Roman"/>
          <w:sz w:val="24"/>
          <w:szCs w:val="24"/>
        </w:rPr>
        <w:t xml:space="preserve"> </w:t>
      </w:r>
      <w:r w:rsidRPr="006B26F9">
        <w:rPr>
          <w:rFonts w:ascii="Times New Roman" w:hAnsi="Times New Roman" w:cs="Times New Roman"/>
          <w:sz w:val="24"/>
          <w:szCs w:val="24"/>
        </w:rPr>
        <w:t xml:space="preserve">atas dengan terdapat beberapa indikasi masalah dalam peran </w:t>
      </w:r>
      <w:r w:rsidR="00DE4BBC" w:rsidRPr="006B26F9">
        <w:rPr>
          <w:rFonts w:ascii="Times New Roman" w:hAnsi="Times New Roman" w:cs="Times New Roman"/>
          <w:sz w:val="24"/>
          <w:szCs w:val="24"/>
        </w:rPr>
        <w:t>Dinas Kehutanan</w:t>
      </w:r>
      <w:r w:rsidRPr="006B26F9">
        <w:rPr>
          <w:rFonts w:ascii="Times New Roman" w:hAnsi="Times New Roman" w:cs="Times New Roman"/>
          <w:sz w:val="24"/>
          <w:szCs w:val="24"/>
        </w:rPr>
        <w:t xml:space="preserve"> Ja</w:t>
      </w:r>
      <w:r w:rsidR="00DE4BBC" w:rsidRPr="006B26F9">
        <w:rPr>
          <w:rFonts w:ascii="Times New Roman" w:hAnsi="Times New Roman" w:cs="Times New Roman"/>
          <w:sz w:val="24"/>
          <w:szCs w:val="24"/>
        </w:rPr>
        <w:t>wa Timur</w:t>
      </w:r>
      <w:r w:rsidRPr="006B26F9">
        <w:rPr>
          <w:rFonts w:ascii="Times New Roman" w:hAnsi="Times New Roman" w:cs="Times New Roman"/>
          <w:sz w:val="24"/>
          <w:szCs w:val="24"/>
        </w:rPr>
        <w:t xml:space="preserve"> dalam pengembangan </w:t>
      </w:r>
      <w:r w:rsidR="005C5FFE" w:rsidRPr="006B26F9">
        <w:rPr>
          <w:rFonts w:ascii="Times New Roman" w:hAnsi="Times New Roman" w:cs="Times New Roman"/>
          <w:sz w:val="24"/>
          <w:szCs w:val="24"/>
        </w:rPr>
        <w:t xml:space="preserve">Wisata Panorama Petung Sewu </w:t>
      </w:r>
      <w:r w:rsidRPr="006B26F9">
        <w:rPr>
          <w:rFonts w:ascii="Times New Roman" w:hAnsi="Times New Roman" w:cs="Times New Roman"/>
          <w:sz w:val="24"/>
          <w:szCs w:val="24"/>
        </w:rPr>
        <w:t xml:space="preserve">Kecamatan Pacet </w:t>
      </w:r>
      <w:r w:rsidR="00DE4BBC" w:rsidRPr="006B26F9">
        <w:rPr>
          <w:rFonts w:ascii="Times New Roman" w:hAnsi="Times New Roman" w:cs="Times New Roman"/>
          <w:sz w:val="24"/>
          <w:szCs w:val="24"/>
        </w:rPr>
        <w:t xml:space="preserve">Kabupaten Mojokerto </w:t>
      </w:r>
      <w:r w:rsidRPr="006B26F9">
        <w:rPr>
          <w:rFonts w:ascii="Times New Roman" w:hAnsi="Times New Roman" w:cs="Times New Roman"/>
          <w:sz w:val="24"/>
          <w:szCs w:val="24"/>
        </w:rPr>
        <w:t xml:space="preserve">antara lain kurangnya sarana dan prasarana pendukung wisata, kurangnya sosialisasi secara masif </w:t>
      </w:r>
      <w:r w:rsidR="003564C2" w:rsidRPr="006B26F9">
        <w:rPr>
          <w:rFonts w:ascii="Times New Roman" w:hAnsi="Times New Roman" w:cs="Times New Roman"/>
          <w:sz w:val="24"/>
          <w:szCs w:val="24"/>
        </w:rPr>
        <w:t>dan</w:t>
      </w:r>
      <w:r w:rsidR="00DE4BBC" w:rsidRPr="006B26F9">
        <w:rPr>
          <w:rFonts w:ascii="Times New Roman" w:hAnsi="Times New Roman" w:cs="Times New Roman"/>
          <w:sz w:val="24"/>
          <w:szCs w:val="24"/>
        </w:rPr>
        <w:t xml:space="preserve"> kerja sama antara pemerintah dan pengelola wisata. M</w:t>
      </w:r>
      <w:r w:rsidRPr="006B26F9">
        <w:rPr>
          <w:rFonts w:ascii="Times New Roman" w:hAnsi="Times New Roman" w:cs="Times New Roman"/>
          <w:sz w:val="24"/>
          <w:szCs w:val="24"/>
        </w:rPr>
        <w:t>aka</w:t>
      </w:r>
      <w:r w:rsidR="00DE4BBC" w:rsidRPr="006B26F9">
        <w:rPr>
          <w:rFonts w:ascii="Times New Roman" w:hAnsi="Times New Roman" w:cs="Times New Roman"/>
          <w:sz w:val="24"/>
          <w:szCs w:val="24"/>
        </w:rPr>
        <w:t xml:space="preserve"> dari itu </w:t>
      </w:r>
      <w:r w:rsidRPr="006B26F9">
        <w:rPr>
          <w:rFonts w:ascii="Times New Roman" w:hAnsi="Times New Roman" w:cs="Times New Roman"/>
          <w:sz w:val="24"/>
          <w:szCs w:val="24"/>
        </w:rPr>
        <w:t xml:space="preserve">peneliti terdorong untuk melakukan penelitian mengenai Peran </w:t>
      </w:r>
      <w:r w:rsidR="00DE4BBC" w:rsidRPr="006B26F9">
        <w:rPr>
          <w:rFonts w:ascii="Times New Roman" w:hAnsi="Times New Roman" w:cs="Times New Roman"/>
          <w:sz w:val="24"/>
          <w:szCs w:val="24"/>
        </w:rPr>
        <w:t xml:space="preserve">Dinas Kehutanan Provinsi Jawa Timur </w:t>
      </w:r>
      <w:r w:rsidRPr="006B26F9">
        <w:rPr>
          <w:rFonts w:ascii="Times New Roman" w:hAnsi="Times New Roman" w:cs="Times New Roman"/>
          <w:sz w:val="24"/>
          <w:szCs w:val="24"/>
        </w:rPr>
        <w:t xml:space="preserve">Dalam Pengembangan Wisata Panorama Petung Sewu. Dengan tujuan untuk menganalisis sejauh mana </w:t>
      </w:r>
      <w:r w:rsidR="006A1AC6" w:rsidRPr="006B26F9">
        <w:rPr>
          <w:rFonts w:ascii="Times New Roman" w:hAnsi="Times New Roman" w:cs="Times New Roman"/>
          <w:sz w:val="24"/>
          <w:szCs w:val="24"/>
        </w:rPr>
        <w:t xml:space="preserve">Peran Dinas Kehutanan </w:t>
      </w:r>
      <w:r w:rsidRPr="006B26F9">
        <w:rPr>
          <w:rFonts w:ascii="Times New Roman" w:hAnsi="Times New Roman" w:cs="Times New Roman"/>
          <w:sz w:val="24"/>
          <w:szCs w:val="24"/>
        </w:rPr>
        <w:t xml:space="preserve">dalam proses pengembangan wisata tersebut. Sehingga, nantinya penelitian ini dapat bermanfaat untuk mengetahui bagaimana </w:t>
      </w:r>
      <w:r w:rsidR="006A1AC6" w:rsidRPr="006B26F9">
        <w:rPr>
          <w:rFonts w:ascii="Times New Roman" w:hAnsi="Times New Roman" w:cs="Times New Roman"/>
          <w:sz w:val="24"/>
          <w:szCs w:val="24"/>
        </w:rPr>
        <w:t>Peran Dinas Kehutanan Provinsi Jawa Timur</w:t>
      </w:r>
      <w:r w:rsidRPr="006B26F9">
        <w:rPr>
          <w:rFonts w:ascii="Times New Roman" w:hAnsi="Times New Roman" w:cs="Times New Roman"/>
          <w:sz w:val="24"/>
          <w:szCs w:val="24"/>
        </w:rPr>
        <w:t xml:space="preserve"> dalam mengembangkan </w:t>
      </w:r>
      <w:r w:rsidR="005C5FFE" w:rsidRPr="006B26F9">
        <w:rPr>
          <w:rFonts w:ascii="Times New Roman" w:hAnsi="Times New Roman" w:cs="Times New Roman"/>
          <w:sz w:val="24"/>
          <w:szCs w:val="24"/>
        </w:rPr>
        <w:t xml:space="preserve">Wisata Panorama Petung Sewu </w:t>
      </w:r>
      <w:r w:rsidRPr="006B26F9">
        <w:rPr>
          <w:rFonts w:ascii="Times New Roman" w:hAnsi="Times New Roman" w:cs="Times New Roman"/>
          <w:sz w:val="24"/>
          <w:szCs w:val="24"/>
        </w:rPr>
        <w:t>Kecamatan Pacet Kabupaten Mojokerto.</w:t>
      </w:r>
    </w:p>
    <w:p w14:paraId="38BFBBD1" w14:textId="77777777" w:rsidR="009D0C2E" w:rsidRPr="006B26F9" w:rsidRDefault="009D0C2E" w:rsidP="009D0C2E">
      <w:pPr>
        <w:spacing w:after="0" w:line="240" w:lineRule="auto"/>
        <w:jc w:val="both"/>
        <w:rPr>
          <w:rFonts w:ascii="Times New Roman" w:hAnsi="Times New Roman" w:cs="Times New Roman"/>
          <w:sz w:val="24"/>
          <w:szCs w:val="24"/>
        </w:rPr>
      </w:pPr>
    </w:p>
    <w:p w14:paraId="04E5D065" w14:textId="77777777" w:rsidR="009D0C2E" w:rsidRPr="006B26F9" w:rsidRDefault="008E4249" w:rsidP="009D0C2E">
      <w:pPr>
        <w:spacing w:after="0" w:line="240" w:lineRule="auto"/>
        <w:jc w:val="both"/>
        <w:rPr>
          <w:rFonts w:ascii="Times New Roman" w:hAnsi="Times New Roman" w:cs="Times New Roman"/>
          <w:b/>
          <w:bCs/>
          <w:sz w:val="24"/>
          <w:szCs w:val="24"/>
        </w:rPr>
      </w:pPr>
      <w:r w:rsidRPr="006B26F9">
        <w:rPr>
          <w:rFonts w:ascii="Times New Roman" w:hAnsi="Times New Roman" w:cs="Times New Roman"/>
          <w:b/>
          <w:bCs/>
          <w:sz w:val="24"/>
          <w:szCs w:val="24"/>
        </w:rPr>
        <w:t xml:space="preserve">METODE PENELITIAN </w:t>
      </w:r>
    </w:p>
    <w:p w14:paraId="06DE6470" w14:textId="1C7563FD" w:rsidR="009D0C2E" w:rsidRPr="006B26F9" w:rsidRDefault="008E4249" w:rsidP="009D0C2E">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rPr>
        <w:t>Jenis penelitian</w:t>
      </w:r>
      <w:r w:rsidR="005A4C73" w:rsidRPr="006B26F9">
        <w:rPr>
          <w:rFonts w:ascii="Times New Roman" w:hAnsi="Times New Roman" w:cs="Times New Roman"/>
          <w:sz w:val="24"/>
          <w:szCs w:val="24"/>
          <w:lang w:val="id-ID"/>
        </w:rPr>
        <w:t xml:space="preserve"> yang digunakan pada penelitian ini merupakan jenis penelitian kualitatif. </w:t>
      </w:r>
      <w:r w:rsidRPr="006B26F9">
        <w:rPr>
          <w:rFonts w:ascii="Times New Roman" w:hAnsi="Times New Roman" w:cs="Times New Roman"/>
          <w:sz w:val="24"/>
          <w:szCs w:val="24"/>
        </w:rPr>
        <w:t xml:space="preserve">Metode penelitian yang digunakan yaitu metode analisis deskriptif. Teknik pengumpulan data yang digunakan yaitu wawancara, observasi dan dokumentasi mengenai </w:t>
      </w:r>
      <w:r w:rsidR="006A1AC6" w:rsidRPr="006B26F9">
        <w:rPr>
          <w:rFonts w:ascii="Times New Roman" w:hAnsi="Times New Roman" w:cs="Times New Roman"/>
          <w:sz w:val="24"/>
          <w:szCs w:val="24"/>
        </w:rPr>
        <w:t>Peran Dinas Kehutanan Provinsi Jawa Timur</w:t>
      </w:r>
      <w:r w:rsidRPr="006B26F9">
        <w:rPr>
          <w:rFonts w:ascii="Times New Roman" w:hAnsi="Times New Roman" w:cs="Times New Roman"/>
          <w:sz w:val="24"/>
          <w:szCs w:val="24"/>
        </w:rPr>
        <w:t xml:space="preserve"> </w:t>
      </w:r>
      <w:r w:rsidR="00394C71" w:rsidRPr="006B26F9">
        <w:rPr>
          <w:rFonts w:ascii="Times New Roman" w:hAnsi="Times New Roman" w:cs="Times New Roman"/>
          <w:sz w:val="24"/>
          <w:szCs w:val="24"/>
        </w:rPr>
        <w:t>d</w:t>
      </w:r>
      <w:r w:rsidRPr="006B26F9">
        <w:rPr>
          <w:rFonts w:ascii="Times New Roman" w:hAnsi="Times New Roman" w:cs="Times New Roman"/>
          <w:sz w:val="24"/>
          <w:szCs w:val="24"/>
        </w:rPr>
        <w:t xml:space="preserve">alam Pengembangan </w:t>
      </w:r>
      <w:r w:rsidR="005C5FFE" w:rsidRPr="006B26F9">
        <w:rPr>
          <w:rFonts w:ascii="Times New Roman" w:hAnsi="Times New Roman" w:cs="Times New Roman"/>
          <w:sz w:val="24"/>
          <w:szCs w:val="24"/>
        </w:rPr>
        <w:t xml:space="preserve">Wisata Panorama Petung Sewu </w:t>
      </w:r>
      <w:r w:rsidRPr="006B26F9">
        <w:rPr>
          <w:rFonts w:ascii="Times New Roman" w:hAnsi="Times New Roman" w:cs="Times New Roman"/>
          <w:sz w:val="24"/>
          <w:szCs w:val="24"/>
        </w:rPr>
        <w:t xml:space="preserve">Kecamatan Pacet Kabupaten Mojokerto. </w:t>
      </w:r>
      <w:r w:rsidR="00394C71" w:rsidRPr="006B26F9">
        <w:rPr>
          <w:rFonts w:ascii="Times New Roman" w:hAnsi="Times New Roman" w:cs="Times New Roman"/>
          <w:sz w:val="24"/>
          <w:szCs w:val="24"/>
        </w:rPr>
        <w:t xml:space="preserve">Fokus </w:t>
      </w:r>
      <w:r w:rsidRPr="006B26F9">
        <w:rPr>
          <w:rFonts w:ascii="Times New Roman" w:hAnsi="Times New Roman" w:cs="Times New Roman"/>
          <w:sz w:val="24"/>
          <w:szCs w:val="24"/>
        </w:rPr>
        <w:t xml:space="preserve">penelitian </w:t>
      </w:r>
      <w:r w:rsidR="00394C71" w:rsidRPr="006B26F9">
        <w:rPr>
          <w:rFonts w:ascii="Times New Roman" w:hAnsi="Times New Roman" w:cs="Times New Roman"/>
          <w:sz w:val="24"/>
          <w:szCs w:val="24"/>
        </w:rPr>
        <w:t xml:space="preserve">ini </w:t>
      </w:r>
      <w:r w:rsidRPr="006B26F9">
        <w:rPr>
          <w:rFonts w:ascii="Times New Roman" w:hAnsi="Times New Roman" w:cs="Times New Roman"/>
          <w:sz w:val="24"/>
          <w:szCs w:val="24"/>
        </w:rPr>
        <w:t xml:space="preserve">untuk mengetahui seberapa jauh tingkat keberhasilan </w:t>
      </w:r>
      <w:r w:rsidR="006A1AC6" w:rsidRPr="006B26F9">
        <w:rPr>
          <w:rFonts w:ascii="Times New Roman" w:hAnsi="Times New Roman" w:cs="Times New Roman"/>
          <w:sz w:val="24"/>
          <w:szCs w:val="24"/>
        </w:rPr>
        <w:t>Peran Dinas Kehutanan Provinsi Jawa Timur</w:t>
      </w:r>
      <w:r w:rsidRPr="006B26F9">
        <w:rPr>
          <w:rFonts w:ascii="Times New Roman" w:hAnsi="Times New Roman" w:cs="Times New Roman"/>
          <w:sz w:val="24"/>
          <w:szCs w:val="24"/>
        </w:rPr>
        <w:t xml:space="preserve"> </w:t>
      </w:r>
      <w:r w:rsidR="00D1729F" w:rsidRPr="006B26F9">
        <w:rPr>
          <w:rFonts w:ascii="Times New Roman" w:hAnsi="Times New Roman" w:cs="Times New Roman"/>
          <w:sz w:val="24"/>
          <w:szCs w:val="24"/>
        </w:rPr>
        <w:t>d</w:t>
      </w:r>
      <w:r w:rsidRPr="006B26F9">
        <w:rPr>
          <w:rFonts w:ascii="Times New Roman" w:hAnsi="Times New Roman" w:cs="Times New Roman"/>
          <w:sz w:val="24"/>
          <w:szCs w:val="24"/>
        </w:rPr>
        <w:t xml:space="preserve">alam Pengembangan </w:t>
      </w:r>
      <w:r w:rsidR="005C5FFE" w:rsidRPr="006B26F9">
        <w:rPr>
          <w:rFonts w:ascii="Times New Roman" w:hAnsi="Times New Roman" w:cs="Times New Roman"/>
          <w:sz w:val="24"/>
          <w:szCs w:val="24"/>
        </w:rPr>
        <w:t xml:space="preserve">Wisata Panorama Petung Sewu </w:t>
      </w:r>
      <w:r w:rsidRPr="006B26F9">
        <w:rPr>
          <w:rFonts w:ascii="Times New Roman" w:hAnsi="Times New Roman" w:cs="Times New Roman"/>
          <w:sz w:val="24"/>
          <w:szCs w:val="24"/>
        </w:rPr>
        <w:t>Kecamatan Pacet Kabupaten Mojokerto dengan Teori Peran Pemerintah dari Pitana dan Gayatri (2005) yang terdiri dari tiga indikator, 1) Motivator, 2) Fasilitator, 3) Dinamisator.</w:t>
      </w:r>
    </w:p>
    <w:p w14:paraId="2942FCB2" w14:textId="60DD36D0" w:rsidR="008E4249" w:rsidRPr="006B26F9" w:rsidRDefault="00A6032F" w:rsidP="009D0C2E">
      <w:pPr>
        <w:spacing w:after="0" w:line="240" w:lineRule="auto"/>
        <w:ind w:firstLine="567"/>
        <w:jc w:val="both"/>
        <w:rPr>
          <w:rFonts w:ascii="Times New Roman" w:hAnsi="Times New Roman" w:cs="Times New Roman"/>
          <w:i/>
          <w:sz w:val="24"/>
          <w:szCs w:val="24"/>
        </w:rPr>
      </w:pPr>
      <w:r w:rsidRPr="006B26F9">
        <w:rPr>
          <w:rFonts w:ascii="Times New Roman" w:hAnsi="Times New Roman" w:cs="Times New Roman"/>
          <w:sz w:val="24"/>
          <w:szCs w:val="24"/>
          <w:lang w:val="id-ID"/>
        </w:rPr>
        <w:t xml:space="preserve">Sumber data penelitian menggunakan sumber data primer dan sumber data sekunder. Sumber data sekunder merupakan data yang  telah </w:t>
      </w:r>
      <w:r w:rsidR="008E4249" w:rsidRPr="006B26F9">
        <w:rPr>
          <w:rFonts w:ascii="Times New Roman" w:hAnsi="Times New Roman" w:cs="Times New Roman"/>
          <w:sz w:val="24"/>
          <w:szCs w:val="24"/>
        </w:rPr>
        <w:t xml:space="preserve">dipublikasikan dan telah digunakan oleh suatu pihak atau lembaga. Sedangkan sumber data primer adalah data yang diperoleh langsung di lapangan melalui informan yang berhubungan dengan </w:t>
      </w:r>
      <w:r w:rsidR="00C86A4E" w:rsidRPr="006B26F9">
        <w:rPr>
          <w:rFonts w:ascii="Times New Roman" w:hAnsi="Times New Roman" w:cs="Times New Roman"/>
          <w:sz w:val="24"/>
          <w:szCs w:val="24"/>
        </w:rPr>
        <w:t>masalah</w:t>
      </w:r>
      <w:r w:rsidR="008E4249" w:rsidRPr="006B26F9">
        <w:rPr>
          <w:rFonts w:ascii="Times New Roman" w:hAnsi="Times New Roman" w:cs="Times New Roman"/>
          <w:sz w:val="24"/>
          <w:szCs w:val="24"/>
        </w:rPr>
        <w:t xml:space="preserve"> penelitian. Observasi di lapangan dan wawancara termasuk data primer. Data primer dalam penelitian ini yaitu hasil wawancara terhadap pemangku kepentingan yang terlibat langsung dalam proses pengelolaan wisata yaitu Ketua Pengelola </w:t>
      </w:r>
      <w:r w:rsidR="005C5FFE" w:rsidRPr="006B26F9">
        <w:rPr>
          <w:rFonts w:ascii="Times New Roman" w:hAnsi="Times New Roman" w:cs="Times New Roman"/>
          <w:sz w:val="24"/>
          <w:szCs w:val="24"/>
        </w:rPr>
        <w:t xml:space="preserve">Wisata Panorama Petung Sewu </w:t>
      </w:r>
      <w:r w:rsidR="008E4249" w:rsidRPr="006B26F9">
        <w:rPr>
          <w:rFonts w:ascii="Times New Roman" w:hAnsi="Times New Roman" w:cs="Times New Roman"/>
          <w:sz w:val="24"/>
          <w:szCs w:val="24"/>
        </w:rPr>
        <w:t xml:space="preserve">dan masyarakat sekitar sebagai </w:t>
      </w:r>
      <w:r w:rsidR="008E4249" w:rsidRPr="006B26F9">
        <w:rPr>
          <w:rFonts w:ascii="Times New Roman" w:hAnsi="Times New Roman" w:cs="Times New Roman"/>
          <w:i/>
          <w:sz w:val="24"/>
          <w:szCs w:val="24"/>
        </w:rPr>
        <w:t>key informan</w:t>
      </w:r>
      <w:r w:rsidR="008E4249" w:rsidRPr="006B26F9">
        <w:rPr>
          <w:rFonts w:ascii="Times New Roman" w:hAnsi="Times New Roman" w:cs="Times New Roman"/>
          <w:sz w:val="24"/>
          <w:szCs w:val="24"/>
        </w:rPr>
        <w:t xml:space="preserve"> sedangkan wisatawan sebagai informan. Sedangkan data sekunder dalam penelitian ini yaitu berupa buku, jurnal dan web resmi yang berkaitan dengan objek penelitian.</w:t>
      </w:r>
    </w:p>
    <w:p w14:paraId="2F013799" w14:textId="77777777" w:rsidR="00E505BA" w:rsidRPr="006B26F9" w:rsidRDefault="00E505BA" w:rsidP="00BD5187">
      <w:pPr>
        <w:pStyle w:val="NormalWeb"/>
        <w:spacing w:before="0" w:beforeAutospacing="0" w:after="0" w:afterAutospacing="0"/>
        <w:ind w:firstLine="720"/>
        <w:jc w:val="both"/>
      </w:pPr>
    </w:p>
    <w:p w14:paraId="09E4F330" w14:textId="547C5C22" w:rsidR="008E4249" w:rsidRPr="006B26F9" w:rsidRDefault="008E4249" w:rsidP="00BD5187">
      <w:pPr>
        <w:pStyle w:val="NormalWeb"/>
        <w:spacing w:before="0" w:beforeAutospacing="0" w:after="0" w:afterAutospacing="0"/>
        <w:jc w:val="both"/>
        <w:rPr>
          <w:b/>
          <w:bCs/>
        </w:rPr>
      </w:pPr>
      <w:r w:rsidRPr="006B26F9">
        <w:rPr>
          <w:b/>
          <w:bCs/>
        </w:rPr>
        <w:t xml:space="preserve">HASIL DAN PEMBAHASAN </w:t>
      </w:r>
    </w:p>
    <w:p w14:paraId="4B70B8D0" w14:textId="2F61EA2E" w:rsidR="009D0C2E" w:rsidRPr="006B26F9" w:rsidRDefault="006A1AC6" w:rsidP="009D0C2E">
      <w:pPr>
        <w:pStyle w:val="NormalWeb"/>
        <w:spacing w:before="0" w:beforeAutospacing="0" w:after="0" w:afterAutospacing="0"/>
        <w:jc w:val="both"/>
        <w:rPr>
          <w:b/>
          <w:bCs/>
        </w:rPr>
      </w:pPr>
      <w:r w:rsidRPr="006B26F9">
        <w:rPr>
          <w:b/>
          <w:bCs/>
        </w:rPr>
        <w:t xml:space="preserve">Peran Dinas Kehutanan Provinsi Jawa Timur </w:t>
      </w:r>
      <w:r w:rsidR="00132500" w:rsidRPr="006B26F9">
        <w:rPr>
          <w:b/>
          <w:bCs/>
        </w:rPr>
        <w:t>d</w:t>
      </w:r>
      <w:r w:rsidR="008E4249" w:rsidRPr="006B26F9">
        <w:rPr>
          <w:b/>
          <w:bCs/>
        </w:rPr>
        <w:t xml:space="preserve">alam Pengembangan </w:t>
      </w:r>
      <w:r w:rsidR="005C5FFE" w:rsidRPr="006B26F9">
        <w:rPr>
          <w:b/>
          <w:bCs/>
        </w:rPr>
        <w:t xml:space="preserve">Wisata Panorama Petung Sewu </w:t>
      </w:r>
      <w:r w:rsidR="008E4249" w:rsidRPr="006B26F9">
        <w:rPr>
          <w:b/>
          <w:bCs/>
        </w:rPr>
        <w:t>Kecamatan Pacet Kabupaten Mojokerto</w:t>
      </w:r>
    </w:p>
    <w:p w14:paraId="63F8F866" w14:textId="1D8FAD74" w:rsidR="009D0C2E" w:rsidRPr="006B26F9" w:rsidRDefault="008E4249" w:rsidP="009D0C2E">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rPr>
        <w:t xml:space="preserve">Berdasarkan Peraturan Menteri Pariwisata dan Ekonomi Kreatif Nomor 9 Tahun 2021 tentang </w:t>
      </w:r>
      <w:r w:rsidRPr="006B26F9">
        <w:rPr>
          <w:rFonts w:ascii="Times New Roman" w:hAnsi="Times New Roman" w:cs="Times New Roman"/>
          <w:sz w:val="24"/>
          <w:szCs w:val="24"/>
        </w:rPr>
        <w:lastRenderedPageBreak/>
        <w:t xml:space="preserve">Pedoman Destinasi Wisata Bab 2 yang menunjukkan bahwa keberhasilan </w:t>
      </w:r>
      <w:r w:rsidR="002556FD">
        <w:rPr>
          <w:rFonts w:ascii="Times New Roman" w:hAnsi="Times New Roman" w:cs="Times New Roman"/>
          <w:sz w:val="24"/>
          <w:szCs w:val="24"/>
        </w:rPr>
        <w:t xml:space="preserve">dalam </w:t>
      </w:r>
      <w:r w:rsidRPr="006B26F9">
        <w:rPr>
          <w:rFonts w:ascii="Times New Roman" w:hAnsi="Times New Roman" w:cs="Times New Roman"/>
          <w:sz w:val="24"/>
          <w:szCs w:val="24"/>
        </w:rPr>
        <w:t>pelaksanaan pengembangan wisata tidak terlepas dari peran berbagai macam kalangan yaitu para pemangku kepentingan yang terdiri atas badan pengelola wisata, pemerintah masyarakat, dan umpan balik wisatawan. tentunya dengan menetapkan standar destinasi dan indikator yang akan dipakai oleh suatu badan pengelola.</w:t>
      </w:r>
    </w:p>
    <w:p w14:paraId="67D36B5C" w14:textId="515FA74C" w:rsidR="008E4249" w:rsidRPr="006B26F9" w:rsidRDefault="006A1AC6" w:rsidP="009D0C2E">
      <w:pPr>
        <w:spacing w:after="0" w:line="240" w:lineRule="auto"/>
        <w:ind w:firstLine="567"/>
        <w:jc w:val="both"/>
        <w:rPr>
          <w:rFonts w:ascii="Times New Roman" w:hAnsi="Times New Roman" w:cs="Times New Roman"/>
          <w:b/>
          <w:bCs/>
          <w:sz w:val="24"/>
          <w:szCs w:val="24"/>
        </w:rPr>
      </w:pPr>
      <w:r w:rsidRPr="006B26F9">
        <w:rPr>
          <w:rFonts w:ascii="Times New Roman" w:hAnsi="Times New Roman" w:cs="Times New Roman"/>
          <w:sz w:val="24"/>
          <w:szCs w:val="24"/>
        </w:rPr>
        <w:t xml:space="preserve">Peran Dinas Kehutanan Provinsi Jawa Timur </w:t>
      </w:r>
      <w:r w:rsidR="008E4249" w:rsidRPr="006B26F9">
        <w:rPr>
          <w:rFonts w:ascii="Times New Roman" w:hAnsi="Times New Roman" w:cs="Times New Roman"/>
          <w:sz w:val="24"/>
          <w:szCs w:val="24"/>
        </w:rPr>
        <w:t xml:space="preserve">dalam pengembangan </w:t>
      </w:r>
      <w:r w:rsidR="005C5FFE" w:rsidRPr="006B26F9">
        <w:rPr>
          <w:rFonts w:ascii="Times New Roman" w:hAnsi="Times New Roman" w:cs="Times New Roman"/>
          <w:sz w:val="24"/>
          <w:szCs w:val="24"/>
        </w:rPr>
        <w:t xml:space="preserve">Wisata Panorama Petung Sewu </w:t>
      </w:r>
      <w:r w:rsidR="008E4249" w:rsidRPr="006B26F9">
        <w:rPr>
          <w:rFonts w:ascii="Times New Roman" w:hAnsi="Times New Roman" w:cs="Times New Roman"/>
          <w:sz w:val="24"/>
          <w:szCs w:val="24"/>
        </w:rPr>
        <w:t xml:space="preserve">dapat diukur melalui model Teori Peran Pemerintah dari Pitana dan Gayatri (2005) yang terdiri dari tiga indikator, 1) Motivator, 2) Fasilitator, 3) Dinamisator. Oleh karena itu, peneliti menjadikan </w:t>
      </w:r>
      <w:r w:rsidRPr="006B26F9">
        <w:rPr>
          <w:rFonts w:ascii="Times New Roman" w:hAnsi="Times New Roman" w:cs="Times New Roman"/>
          <w:sz w:val="24"/>
          <w:szCs w:val="24"/>
        </w:rPr>
        <w:t>tiga</w:t>
      </w:r>
      <w:r w:rsidR="008E4249" w:rsidRPr="006B26F9">
        <w:rPr>
          <w:rFonts w:ascii="Times New Roman" w:hAnsi="Times New Roman" w:cs="Times New Roman"/>
          <w:sz w:val="24"/>
          <w:szCs w:val="24"/>
        </w:rPr>
        <w:t xml:space="preserve"> indikator tersebut sebagai dimensi dalam penelitian </w:t>
      </w:r>
      <w:r w:rsidRPr="006B26F9">
        <w:rPr>
          <w:rFonts w:ascii="Times New Roman" w:hAnsi="Times New Roman" w:cs="Times New Roman"/>
          <w:sz w:val="24"/>
          <w:szCs w:val="24"/>
        </w:rPr>
        <w:t xml:space="preserve">Peran Dinas Kehutanan Provinsi Jawa Timur </w:t>
      </w:r>
      <w:r w:rsidR="008E4249" w:rsidRPr="006B26F9">
        <w:rPr>
          <w:rFonts w:ascii="Times New Roman" w:hAnsi="Times New Roman" w:cs="Times New Roman"/>
          <w:sz w:val="24"/>
          <w:szCs w:val="24"/>
        </w:rPr>
        <w:t xml:space="preserve">Dalam Pengembangan </w:t>
      </w:r>
      <w:r w:rsidR="005C5FFE" w:rsidRPr="006B26F9">
        <w:rPr>
          <w:rFonts w:ascii="Times New Roman" w:hAnsi="Times New Roman" w:cs="Times New Roman"/>
          <w:sz w:val="24"/>
          <w:szCs w:val="24"/>
        </w:rPr>
        <w:t xml:space="preserve">Wisata Panorama Petung Sewu </w:t>
      </w:r>
      <w:r w:rsidR="008E4249" w:rsidRPr="006B26F9">
        <w:rPr>
          <w:rFonts w:ascii="Times New Roman" w:hAnsi="Times New Roman" w:cs="Times New Roman"/>
          <w:sz w:val="24"/>
          <w:szCs w:val="24"/>
        </w:rPr>
        <w:t>Kecamatan Pacet Kabupaten Mojokerto yang akan diuraikan sebagai berikut:</w:t>
      </w:r>
    </w:p>
    <w:p w14:paraId="78EBFF01" w14:textId="77777777" w:rsidR="009D0C2E" w:rsidRPr="006B26F9" w:rsidRDefault="009D0C2E" w:rsidP="00BD5187">
      <w:pPr>
        <w:pStyle w:val="NoSpacing"/>
        <w:jc w:val="both"/>
        <w:rPr>
          <w:rFonts w:ascii="Times New Roman" w:hAnsi="Times New Roman" w:cs="Times New Roman"/>
          <w:b/>
          <w:bCs/>
          <w:sz w:val="24"/>
          <w:szCs w:val="24"/>
          <w:lang w:val="id-ID"/>
        </w:rPr>
      </w:pPr>
    </w:p>
    <w:p w14:paraId="34CAA8ED" w14:textId="4F273C7D" w:rsidR="008E4249" w:rsidRPr="006B26F9" w:rsidRDefault="006A1AC6" w:rsidP="00BD5187">
      <w:pPr>
        <w:pStyle w:val="NoSpacing"/>
        <w:jc w:val="both"/>
        <w:rPr>
          <w:rFonts w:ascii="Times New Roman" w:hAnsi="Times New Roman" w:cs="Times New Roman"/>
          <w:b/>
          <w:bCs/>
          <w:sz w:val="24"/>
          <w:szCs w:val="24"/>
          <w:lang w:val="id-ID"/>
        </w:rPr>
      </w:pPr>
      <w:r w:rsidRPr="006B26F9">
        <w:rPr>
          <w:rFonts w:ascii="Times New Roman" w:hAnsi="Times New Roman" w:cs="Times New Roman"/>
          <w:b/>
          <w:bCs/>
          <w:sz w:val="24"/>
          <w:szCs w:val="24"/>
        </w:rPr>
        <w:t>Peran Dinas Kehutanan Provinsi Jawa Timur</w:t>
      </w:r>
      <w:r w:rsidR="008E4249" w:rsidRPr="006B26F9">
        <w:rPr>
          <w:rFonts w:ascii="Times New Roman" w:hAnsi="Times New Roman" w:cs="Times New Roman"/>
          <w:b/>
          <w:bCs/>
          <w:sz w:val="24"/>
          <w:szCs w:val="24"/>
        </w:rPr>
        <w:t xml:space="preserve"> sebagai Motivator dalam Pengembangan Wisata Panorama Petung Sewu</w:t>
      </w:r>
    </w:p>
    <w:p w14:paraId="5DBF5347" w14:textId="527BE3FB" w:rsidR="008E4249" w:rsidRDefault="008E4249" w:rsidP="00593B0F">
      <w:pPr>
        <w:spacing w:after="0" w:line="240" w:lineRule="auto"/>
        <w:ind w:firstLine="567"/>
        <w:jc w:val="both"/>
        <w:rPr>
          <w:rFonts w:ascii="Times New Roman" w:hAnsi="Times New Roman" w:cs="Times New Roman"/>
          <w:sz w:val="24"/>
          <w:szCs w:val="24"/>
        </w:rPr>
      </w:pPr>
      <w:r w:rsidRPr="006B26F9">
        <w:rPr>
          <w:rFonts w:ascii="Times New Roman" w:hAnsi="Times New Roman" w:cs="Times New Roman"/>
          <w:sz w:val="24"/>
          <w:szCs w:val="24"/>
          <w:lang w:val="id-ID"/>
        </w:rPr>
        <w:t xml:space="preserve">Berdasarkan Peraturan Menteri Pariwisata dan Ekonomi Kreatif Nomor 9 Tahun 2021 tentang </w:t>
      </w:r>
      <w:r w:rsidRPr="006B26F9">
        <w:rPr>
          <w:rFonts w:ascii="Times New Roman" w:hAnsi="Times New Roman" w:cs="Times New Roman"/>
          <w:sz w:val="24"/>
          <w:szCs w:val="24"/>
        </w:rPr>
        <w:t>Destinasi</w:t>
      </w:r>
      <w:r w:rsidRPr="006B26F9">
        <w:rPr>
          <w:rFonts w:ascii="Times New Roman" w:hAnsi="Times New Roman" w:cs="Times New Roman"/>
          <w:sz w:val="24"/>
          <w:szCs w:val="24"/>
          <w:lang w:val="id-ID"/>
        </w:rPr>
        <w:t xml:space="preserve"> Wisata yang Berkelanjutan menyatakan bahwa untuk mengembangkan pariwisata dibutuhkan adanya upaya yang harus dilakukan dari berbagai pemangku kepentingan. </w:t>
      </w:r>
      <w:r w:rsidRPr="006B26F9">
        <w:rPr>
          <w:rFonts w:ascii="Times New Roman" w:hAnsi="Times New Roman" w:cs="Times New Roman"/>
          <w:sz w:val="24"/>
          <w:szCs w:val="24"/>
        </w:rPr>
        <w:t>Dalam pengembangan suatu pariwisata, peran pemerintah daerah sebagai motivator sangat diperlukan agar geliat usaha pariwisata terus berjalan.</w:t>
      </w:r>
      <w:r w:rsidR="000B39BB" w:rsidRPr="006B26F9">
        <w:rPr>
          <w:rFonts w:ascii="Times New Roman" w:hAnsi="Times New Roman" w:cs="Times New Roman"/>
          <w:sz w:val="24"/>
          <w:szCs w:val="24"/>
        </w:rPr>
        <w:t xml:space="preserve"> </w:t>
      </w:r>
      <w:r w:rsidRPr="006B26F9">
        <w:rPr>
          <w:rFonts w:ascii="Times New Roman" w:hAnsi="Times New Roman" w:cs="Times New Roman"/>
          <w:sz w:val="24"/>
          <w:szCs w:val="24"/>
        </w:rPr>
        <w:t xml:space="preserve">Salah satu kriteria yang harus dimiliki </w:t>
      </w:r>
      <w:r w:rsidR="000B39BB" w:rsidRPr="006B26F9">
        <w:rPr>
          <w:rFonts w:ascii="Times New Roman" w:hAnsi="Times New Roman" w:cs="Times New Roman"/>
          <w:sz w:val="24"/>
          <w:szCs w:val="24"/>
        </w:rPr>
        <w:t xml:space="preserve">agar pengembangan wisata berjalan </w:t>
      </w:r>
      <w:r w:rsidR="000B39BB" w:rsidRPr="006B26F9">
        <w:rPr>
          <w:rFonts w:ascii="Times New Roman" w:hAnsi="Times New Roman" w:cs="Times New Roman"/>
          <w:sz w:val="24"/>
          <w:szCs w:val="24"/>
        </w:rPr>
        <w:t xml:space="preserve">dengan baik </w:t>
      </w:r>
      <w:r w:rsidRPr="006B26F9">
        <w:rPr>
          <w:rFonts w:ascii="Times New Roman" w:hAnsi="Times New Roman" w:cs="Times New Roman"/>
          <w:sz w:val="24"/>
          <w:szCs w:val="24"/>
        </w:rPr>
        <w:t xml:space="preserve">yaitu informasi dan promosi wisata. Promosi wisata adalah upaya untuk menumbuhkan dan mengembangkan wisata tergantung pada volume pengunjung ke suatu lokasi. Melalui iklan, potensi pariwisata yang tersedia dapat diketahui oleh masyarakat luas, yang akan membantu industri pariwisata lokal tumbuh. Dinas Kehutanan Provinsi Jawa Timur dan UPT Tahura Raden Soerjo melakukan berbagai upaya untuk mempromosikan pariwisata, termasuk beriklan di media sosial. Penting untuk memiliki kampanye pemasaran yang ditargetkan saat mempromosikan pariwisata, seperti dengan mengidentifikasi target demografis pasar potensial. Bentuk iklan </w:t>
      </w:r>
      <w:r w:rsidR="00076FFC" w:rsidRPr="006B26F9">
        <w:rPr>
          <w:rFonts w:ascii="Times New Roman" w:hAnsi="Times New Roman" w:cs="Times New Roman"/>
          <w:sz w:val="24"/>
          <w:szCs w:val="24"/>
        </w:rPr>
        <w:t>ber target</w:t>
      </w:r>
      <w:r w:rsidRPr="006B26F9">
        <w:rPr>
          <w:rFonts w:ascii="Times New Roman" w:hAnsi="Times New Roman" w:cs="Times New Roman"/>
          <w:sz w:val="24"/>
          <w:szCs w:val="24"/>
        </w:rPr>
        <w:t xml:space="preserve"> yang paling efektif dalam hal ini adalah iklan "terkini", yaitu menggunakan </w:t>
      </w:r>
      <w:r w:rsidRPr="006B26F9">
        <w:rPr>
          <w:rFonts w:ascii="Times New Roman" w:hAnsi="Times New Roman" w:cs="Times New Roman"/>
          <w:i/>
          <w:sz w:val="24"/>
          <w:szCs w:val="24"/>
        </w:rPr>
        <w:t xml:space="preserve">platform </w:t>
      </w:r>
      <w:r w:rsidRPr="006B26F9">
        <w:rPr>
          <w:rFonts w:ascii="Times New Roman" w:hAnsi="Times New Roman" w:cs="Times New Roman"/>
          <w:sz w:val="24"/>
          <w:szCs w:val="24"/>
        </w:rPr>
        <w:t xml:space="preserve">media sosial populer, terutama di kalangan anak muda saat ini. Selain promosi media sosial, salah satu peran pemerintah sebagai motivator dalam pengembangan </w:t>
      </w:r>
      <w:r w:rsidR="005C5FFE" w:rsidRPr="006B26F9">
        <w:rPr>
          <w:rFonts w:ascii="Times New Roman" w:hAnsi="Times New Roman" w:cs="Times New Roman"/>
          <w:sz w:val="24"/>
          <w:szCs w:val="24"/>
        </w:rPr>
        <w:t xml:space="preserve">Wisata Panorama Petung Sewu </w:t>
      </w:r>
      <w:r w:rsidRPr="006B26F9">
        <w:rPr>
          <w:rFonts w:ascii="Times New Roman" w:hAnsi="Times New Roman" w:cs="Times New Roman"/>
          <w:sz w:val="24"/>
          <w:szCs w:val="24"/>
        </w:rPr>
        <w:t xml:space="preserve">yaitu dengan membentuk sebuah </w:t>
      </w:r>
      <w:r w:rsidRPr="006B26F9">
        <w:rPr>
          <w:rFonts w:ascii="Times New Roman" w:hAnsi="Times New Roman" w:cs="Times New Roman"/>
          <w:i/>
          <w:sz w:val="24"/>
          <w:szCs w:val="24"/>
        </w:rPr>
        <w:t xml:space="preserve">event </w:t>
      </w:r>
      <w:r w:rsidRPr="006B26F9">
        <w:rPr>
          <w:rFonts w:ascii="Times New Roman" w:hAnsi="Times New Roman" w:cs="Times New Roman"/>
          <w:sz w:val="24"/>
          <w:szCs w:val="24"/>
        </w:rPr>
        <w:t>yang menjadi salah satu ajang promosi dalam memperlihatkan semua objek wisata yang ada di Kawasan Taman Hutan Raya Raden Soerjo.</w:t>
      </w:r>
    </w:p>
    <w:p w14:paraId="75E5EA59" w14:textId="77777777" w:rsidR="00303C7D" w:rsidRPr="005D6961" w:rsidRDefault="00303C7D" w:rsidP="00593B0F">
      <w:pPr>
        <w:spacing w:after="0" w:line="240" w:lineRule="auto"/>
        <w:ind w:firstLine="567"/>
        <w:jc w:val="both"/>
        <w:rPr>
          <w:rFonts w:ascii="Times New Roman" w:hAnsi="Times New Roman" w:cs="Times New Roman"/>
          <w:sz w:val="12"/>
          <w:szCs w:val="12"/>
        </w:rPr>
      </w:pPr>
    </w:p>
    <w:p w14:paraId="59E8E17E" w14:textId="448A20C3" w:rsidR="00C12FDC" w:rsidRPr="006B26F9" w:rsidRDefault="008E4249" w:rsidP="00AD666F">
      <w:pPr>
        <w:pStyle w:val="NormalWeb"/>
        <w:spacing w:before="0" w:beforeAutospacing="0" w:after="0" w:afterAutospacing="0"/>
        <w:ind w:left="426" w:hanging="426"/>
        <w:jc w:val="center"/>
        <w:rPr>
          <w:sz w:val="20"/>
          <w:szCs w:val="20"/>
        </w:rPr>
      </w:pPr>
      <w:r w:rsidRPr="006B26F9">
        <w:rPr>
          <w:sz w:val="20"/>
          <w:szCs w:val="20"/>
        </w:rPr>
        <w:t>Gambar 1.</w:t>
      </w:r>
      <w:r w:rsidR="00793E47" w:rsidRPr="006B26F9">
        <w:rPr>
          <w:sz w:val="20"/>
          <w:szCs w:val="20"/>
        </w:rPr>
        <w:t xml:space="preserve"> </w:t>
      </w:r>
      <w:r w:rsidR="00C12FDC" w:rsidRPr="006B26F9">
        <w:rPr>
          <w:sz w:val="20"/>
          <w:szCs w:val="20"/>
        </w:rPr>
        <w:t>Event “Lomba Mini Vlog”</w:t>
      </w:r>
      <w:r w:rsidR="009A475F">
        <w:rPr>
          <w:sz w:val="20"/>
          <w:szCs w:val="20"/>
        </w:rPr>
        <w:t xml:space="preserve"> </w:t>
      </w:r>
      <w:r w:rsidR="00C12FDC" w:rsidRPr="006B26F9">
        <w:rPr>
          <w:sz w:val="20"/>
          <w:szCs w:val="20"/>
        </w:rPr>
        <w:t>Tahura Raden Soerjo</w:t>
      </w:r>
    </w:p>
    <w:p w14:paraId="6751ABDC" w14:textId="6473AA34" w:rsidR="008A61CB" w:rsidRPr="006B26F9" w:rsidRDefault="00F40D30" w:rsidP="00793E47">
      <w:pPr>
        <w:pStyle w:val="NormalWeb"/>
        <w:spacing w:before="0" w:beforeAutospacing="0" w:after="0" w:afterAutospacing="0"/>
        <w:jc w:val="center"/>
        <w:rPr>
          <w:sz w:val="20"/>
          <w:szCs w:val="20"/>
        </w:rPr>
      </w:pPr>
      <w:r w:rsidRPr="006B26F9">
        <w:rPr>
          <w:noProof/>
          <w:sz w:val="20"/>
          <w:szCs w:val="20"/>
          <w:lang w:val="en-US" w:eastAsia="en-US"/>
        </w:rPr>
        <w:drawing>
          <wp:anchor distT="0" distB="0" distL="114300" distR="114300" simplePos="0" relativeHeight="251658240" behindDoc="0" locked="0" layoutInCell="1" allowOverlap="1" wp14:anchorId="4EABDB3D" wp14:editId="05B57FB0">
            <wp:simplePos x="0" y="0"/>
            <wp:positionH relativeFrom="margin">
              <wp:posOffset>2884540</wp:posOffset>
            </wp:positionH>
            <wp:positionV relativeFrom="paragraph">
              <wp:posOffset>39351</wp:posOffset>
            </wp:positionV>
            <wp:extent cx="1998672" cy="1978925"/>
            <wp:effectExtent l="0" t="0" r="190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1990" cy="1982210"/>
                    </a:xfrm>
                    <a:prstGeom prst="rect">
                      <a:avLst/>
                    </a:prstGeom>
                  </pic:spPr>
                </pic:pic>
              </a:graphicData>
            </a:graphic>
            <wp14:sizeRelH relativeFrom="margin">
              <wp14:pctWidth>0</wp14:pctWidth>
            </wp14:sizeRelH>
            <wp14:sizeRelV relativeFrom="margin">
              <wp14:pctHeight>0</wp14:pctHeight>
            </wp14:sizeRelV>
          </wp:anchor>
        </w:drawing>
      </w:r>
    </w:p>
    <w:p w14:paraId="49FEFA4F" w14:textId="14E9BCC6" w:rsidR="008A61CB" w:rsidRPr="006B26F9" w:rsidRDefault="008A61CB" w:rsidP="00793E47">
      <w:pPr>
        <w:pStyle w:val="NormalWeb"/>
        <w:spacing w:before="0" w:beforeAutospacing="0" w:after="0" w:afterAutospacing="0"/>
        <w:jc w:val="center"/>
        <w:rPr>
          <w:sz w:val="20"/>
          <w:szCs w:val="20"/>
        </w:rPr>
      </w:pPr>
    </w:p>
    <w:p w14:paraId="7C5F49E5" w14:textId="101C2106" w:rsidR="008A61CB" w:rsidRPr="006B26F9" w:rsidRDefault="008A61CB" w:rsidP="00793E47">
      <w:pPr>
        <w:pStyle w:val="NormalWeb"/>
        <w:spacing w:before="0" w:beforeAutospacing="0" w:after="0" w:afterAutospacing="0"/>
        <w:jc w:val="center"/>
        <w:rPr>
          <w:sz w:val="20"/>
          <w:szCs w:val="20"/>
        </w:rPr>
      </w:pPr>
    </w:p>
    <w:p w14:paraId="76BD213C" w14:textId="46923047" w:rsidR="008A61CB" w:rsidRPr="006B26F9" w:rsidRDefault="008A61CB" w:rsidP="00793E47">
      <w:pPr>
        <w:pStyle w:val="NormalWeb"/>
        <w:spacing w:before="0" w:beforeAutospacing="0" w:after="0" w:afterAutospacing="0"/>
        <w:jc w:val="center"/>
        <w:rPr>
          <w:sz w:val="20"/>
          <w:szCs w:val="20"/>
        </w:rPr>
      </w:pPr>
    </w:p>
    <w:p w14:paraId="2CD42C34" w14:textId="7B4ACE63" w:rsidR="008A61CB" w:rsidRPr="006B26F9" w:rsidRDefault="008A61CB" w:rsidP="00793E47">
      <w:pPr>
        <w:pStyle w:val="NormalWeb"/>
        <w:spacing w:before="0" w:beforeAutospacing="0" w:after="0" w:afterAutospacing="0"/>
        <w:jc w:val="center"/>
        <w:rPr>
          <w:sz w:val="20"/>
          <w:szCs w:val="20"/>
        </w:rPr>
      </w:pPr>
    </w:p>
    <w:p w14:paraId="28D7485D" w14:textId="65FFDDEB" w:rsidR="008A61CB" w:rsidRPr="006B26F9" w:rsidRDefault="008A61CB" w:rsidP="00793E47">
      <w:pPr>
        <w:pStyle w:val="NormalWeb"/>
        <w:spacing w:before="0" w:beforeAutospacing="0" w:after="0" w:afterAutospacing="0"/>
        <w:jc w:val="center"/>
        <w:rPr>
          <w:sz w:val="20"/>
          <w:szCs w:val="20"/>
        </w:rPr>
      </w:pPr>
    </w:p>
    <w:p w14:paraId="23F15AD0" w14:textId="7D359A40" w:rsidR="008A61CB" w:rsidRPr="006B26F9" w:rsidRDefault="008A61CB" w:rsidP="00793E47">
      <w:pPr>
        <w:pStyle w:val="NormalWeb"/>
        <w:spacing w:before="0" w:beforeAutospacing="0" w:after="0" w:afterAutospacing="0"/>
        <w:jc w:val="center"/>
        <w:rPr>
          <w:sz w:val="20"/>
          <w:szCs w:val="20"/>
        </w:rPr>
      </w:pPr>
    </w:p>
    <w:p w14:paraId="0C6B8E67" w14:textId="1542B05B" w:rsidR="008A61CB" w:rsidRPr="006B26F9" w:rsidRDefault="008A61CB" w:rsidP="00793E47">
      <w:pPr>
        <w:pStyle w:val="NormalWeb"/>
        <w:spacing w:before="0" w:beforeAutospacing="0" w:after="0" w:afterAutospacing="0"/>
        <w:jc w:val="center"/>
        <w:rPr>
          <w:sz w:val="20"/>
          <w:szCs w:val="20"/>
        </w:rPr>
      </w:pPr>
    </w:p>
    <w:p w14:paraId="3A74499B" w14:textId="1A38A224" w:rsidR="008A61CB" w:rsidRPr="006B26F9" w:rsidRDefault="008A61CB" w:rsidP="00793E47">
      <w:pPr>
        <w:pStyle w:val="NormalWeb"/>
        <w:spacing w:before="0" w:beforeAutospacing="0" w:after="0" w:afterAutospacing="0"/>
        <w:jc w:val="center"/>
        <w:rPr>
          <w:sz w:val="20"/>
          <w:szCs w:val="20"/>
        </w:rPr>
      </w:pPr>
    </w:p>
    <w:p w14:paraId="09B108F6" w14:textId="78FECEAD" w:rsidR="008A61CB" w:rsidRPr="006B26F9" w:rsidRDefault="008A61CB" w:rsidP="00793E47">
      <w:pPr>
        <w:pStyle w:val="NormalWeb"/>
        <w:spacing w:before="0" w:beforeAutospacing="0" w:after="0" w:afterAutospacing="0"/>
        <w:jc w:val="center"/>
        <w:rPr>
          <w:sz w:val="20"/>
          <w:szCs w:val="20"/>
        </w:rPr>
      </w:pPr>
    </w:p>
    <w:p w14:paraId="624BB2B7" w14:textId="5A1DB112" w:rsidR="008A61CB" w:rsidRPr="006B26F9" w:rsidRDefault="008A61CB" w:rsidP="00793E47">
      <w:pPr>
        <w:pStyle w:val="NormalWeb"/>
        <w:spacing w:before="0" w:beforeAutospacing="0" w:after="0" w:afterAutospacing="0"/>
        <w:jc w:val="center"/>
        <w:rPr>
          <w:sz w:val="20"/>
          <w:szCs w:val="20"/>
        </w:rPr>
      </w:pPr>
    </w:p>
    <w:p w14:paraId="401EF1F4" w14:textId="77777777" w:rsidR="008A61CB" w:rsidRPr="006B26F9" w:rsidRDefault="008A61CB" w:rsidP="00793E47">
      <w:pPr>
        <w:pStyle w:val="NormalWeb"/>
        <w:spacing w:before="0" w:beforeAutospacing="0" w:after="0" w:afterAutospacing="0"/>
        <w:jc w:val="center"/>
        <w:rPr>
          <w:sz w:val="20"/>
          <w:szCs w:val="20"/>
        </w:rPr>
      </w:pPr>
    </w:p>
    <w:p w14:paraId="1F0581AD" w14:textId="6D02CF6A" w:rsidR="008A61CB" w:rsidRPr="006B26F9" w:rsidRDefault="008A61CB" w:rsidP="00793E47">
      <w:pPr>
        <w:pStyle w:val="NormalWeb"/>
        <w:spacing w:before="0" w:beforeAutospacing="0" w:after="0" w:afterAutospacing="0"/>
        <w:jc w:val="center"/>
        <w:rPr>
          <w:sz w:val="20"/>
          <w:szCs w:val="20"/>
        </w:rPr>
      </w:pPr>
    </w:p>
    <w:p w14:paraId="2052C2E0" w14:textId="77777777" w:rsidR="00BB29D3" w:rsidRDefault="00BB29D3" w:rsidP="00BD5187">
      <w:pPr>
        <w:pStyle w:val="NormalWeb"/>
        <w:spacing w:before="0" w:beforeAutospacing="0" w:after="0" w:afterAutospacing="0"/>
        <w:jc w:val="center"/>
        <w:rPr>
          <w:sz w:val="20"/>
          <w:szCs w:val="20"/>
        </w:rPr>
      </w:pPr>
    </w:p>
    <w:p w14:paraId="351253B9" w14:textId="3E496274" w:rsidR="008E4249" w:rsidRPr="006B26F9" w:rsidRDefault="008A61CB" w:rsidP="00C92378">
      <w:pPr>
        <w:pStyle w:val="NormalWeb"/>
        <w:spacing w:before="0" w:beforeAutospacing="0" w:after="0" w:afterAutospacing="0"/>
        <w:rPr>
          <w:sz w:val="20"/>
          <w:szCs w:val="20"/>
        </w:rPr>
      </w:pPr>
      <w:r w:rsidRPr="006B26F9">
        <w:rPr>
          <w:sz w:val="20"/>
          <w:szCs w:val="20"/>
        </w:rPr>
        <w:t>(</w:t>
      </w:r>
      <w:r w:rsidR="00C12FDC" w:rsidRPr="006B26F9">
        <w:rPr>
          <w:sz w:val="20"/>
          <w:szCs w:val="20"/>
        </w:rPr>
        <w:t>Sumber: Diolah oleh penulis, 2022</w:t>
      </w:r>
      <w:r w:rsidRPr="006B26F9">
        <w:rPr>
          <w:sz w:val="20"/>
          <w:szCs w:val="20"/>
        </w:rPr>
        <w:t>)</w:t>
      </w:r>
    </w:p>
    <w:p w14:paraId="1B22BE3F" w14:textId="598A817A" w:rsidR="008E4249" w:rsidRPr="006B26F9" w:rsidRDefault="008E4249" w:rsidP="009D4CE6">
      <w:pPr>
        <w:pStyle w:val="NormalWeb"/>
        <w:spacing w:before="0" w:beforeAutospacing="0" w:after="0" w:afterAutospacing="0"/>
        <w:ind w:firstLine="567"/>
        <w:jc w:val="both"/>
      </w:pPr>
      <w:r w:rsidRPr="006B26F9">
        <w:lastRenderedPageBreak/>
        <w:t xml:space="preserve">Dalam </w:t>
      </w:r>
      <w:r w:rsidRPr="00C738D2">
        <w:rPr>
          <w:i/>
          <w:iCs/>
        </w:rPr>
        <w:t xml:space="preserve">event </w:t>
      </w:r>
      <w:r w:rsidRPr="006B26F9">
        <w:t xml:space="preserve">“Lomba Mini Vlog” Yang diadakan oleh Dinas Kehutanan Provinsi Jawa Timur dan UPT Tahura Raden Soerjo yang dilaksanakan setiap satu tahun sekali ini nantinya untuk meramaikan wisata di Kawasan Taman Hutan Raya Raden Soerjo salah satunya yaitu Wisata Panorama Petung Sewu. Dengan diadakannya </w:t>
      </w:r>
      <w:r w:rsidRPr="001927E8">
        <w:rPr>
          <w:i/>
          <w:iCs/>
        </w:rPr>
        <w:t>event</w:t>
      </w:r>
      <w:r w:rsidRPr="006B26F9">
        <w:t xml:space="preserve"> “Lomba Mini Vlog” pada </w:t>
      </w:r>
      <w:r w:rsidR="005C5FFE" w:rsidRPr="006B26F9">
        <w:t xml:space="preserve">Wisata Panorama Petung Sewu </w:t>
      </w:r>
      <w:r w:rsidRPr="006B26F9">
        <w:t>ini diharapkan nantinya akan meningkatkan jumlah wisatawan dan menambah pendapatan wisata.</w:t>
      </w:r>
    </w:p>
    <w:p w14:paraId="1EE928CB" w14:textId="676207A6" w:rsidR="008E4249" w:rsidRPr="006B26F9" w:rsidRDefault="005C5FFE" w:rsidP="00A73C9D">
      <w:pPr>
        <w:pStyle w:val="NormalWeb"/>
        <w:spacing w:before="0" w:beforeAutospacing="0" w:after="0" w:afterAutospacing="0"/>
        <w:ind w:firstLine="567"/>
        <w:jc w:val="both"/>
      </w:pPr>
      <w:r w:rsidRPr="006B26F9">
        <w:t xml:space="preserve">Wisata Panorama Petung Sewu </w:t>
      </w:r>
      <w:r w:rsidR="008E4249" w:rsidRPr="006B26F9">
        <w:t>Pacet yang dibuka sejak tahun 2017 menawarkan pesona alam yang indah dengan mempunyai titik</w:t>
      </w:r>
      <w:r w:rsidR="006A1AC6" w:rsidRPr="006B26F9">
        <w:t xml:space="preserve"> </w:t>
      </w:r>
      <w:r w:rsidR="008E4249" w:rsidRPr="006B26F9">
        <w:t xml:space="preserve">spot selfie yang </w:t>
      </w:r>
      <w:r w:rsidR="009D6BBA" w:rsidRPr="006B26F9">
        <w:rPr>
          <w:i/>
          <w:iCs/>
        </w:rPr>
        <w:t>Instagramable</w:t>
      </w:r>
      <w:r w:rsidR="008E4249" w:rsidRPr="006B26F9">
        <w:t xml:space="preserve">. Di </w:t>
      </w:r>
      <w:r w:rsidRPr="006B26F9">
        <w:t xml:space="preserve">Wisata Panorama Petung Sewu </w:t>
      </w:r>
      <w:r w:rsidR="00723DE1" w:rsidRPr="006B26F9">
        <w:t>ini</w:t>
      </w:r>
      <w:r w:rsidR="008E4249" w:rsidRPr="006B26F9">
        <w:t xml:space="preserve"> tarif retribusi diatur dalam </w:t>
      </w:r>
      <w:r w:rsidR="00694CCD" w:rsidRPr="006B26F9">
        <w:t>Per</w:t>
      </w:r>
      <w:r w:rsidR="00694CCD">
        <w:t>aturan</w:t>
      </w:r>
      <w:r w:rsidR="00BF397A">
        <w:t xml:space="preserve"> </w:t>
      </w:r>
      <w:r w:rsidR="00BF397A" w:rsidRPr="006B26F9">
        <w:t>Gub</w:t>
      </w:r>
      <w:r w:rsidR="00BF397A">
        <w:t>ernur</w:t>
      </w:r>
      <w:r w:rsidR="00BF397A" w:rsidRPr="006B26F9">
        <w:t xml:space="preserve"> </w:t>
      </w:r>
      <w:r w:rsidR="008E4249" w:rsidRPr="006B26F9">
        <w:t>Ja</w:t>
      </w:r>
      <w:r w:rsidR="002E5E64">
        <w:t xml:space="preserve">wa </w:t>
      </w:r>
      <w:r w:rsidR="002E5E64" w:rsidRPr="006B26F9">
        <w:t>Tim</w:t>
      </w:r>
      <w:r w:rsidR="002E5E64">
        <w:t>ur</w:t>
      </w:r>
      <w:r w:rsidR="002E5E64" w:rsidRPr="006B26F9">
        <w:t xml:space="preserve"> </w:t>
      </w:r>
      <w:r w:rsidR="008E4249" w:rsidRPr="006B26F9">
        <w:t xml:space="preserve">No 29 Tahun 2016 mengenai tarif retribusi wisata yang cukup dengan membayar harga tiket masuk sebesar Rp. </w:t>
      </w:r>
      <w:r w:rsidR="008A7801" w:rsidRPr="006B26F9">
        <w:t>10.000,-</w:t>
      </w:r>
      <w:r w:rsidR="008E4249" w:rsidRPr="006B26F9">
        <w:t xml:space="preserve"> retribusi parkir sebesar Rp. </w:t>
      </w:r>
      <w:r w:rsidR="008A7801" w:rsidRPr="006B26F9">
        <w:t>3.000,-</w:t>
      </w:r>
      <w:r w:rsidR="008E4249" w:rsidRPr="006B26F9">
        <w:t xml:space="preserve"> dan juga biaya asuransi sebesar Rp. </w:t>
      </w:r>
      <w:r w:rsidR="004C04D2" w:rsidRPr="006B26F9">
        <w:t>1.000,-</w:t>
      </w:r>
      <w:r w:rsidR="008E4249" w:rsidRPr="006B26F9">
        <w:t xml:space="preserve">.  Jadi wisatawan tidak hanya sekadar menikmati alam saja, namun juga bisa berburu spot foto sampai bermalam atau ngecamp yang menyatu dengan alam. Selain itu, pada </w:t>
      </w:r>
      <w:r w:rsidRPr="006B26F9">
        <w:t xml:space="preserve">Wisata Panorama Petung Sewu </w:t>
      </w:r>
      <w:r w:rsidR="008E4249" w:rsidRPr="006B26F9">
        <w:t xml:space="preserve">dinilai mempunyai pengaruh besar dalam kontribusi PAD (Pendapatan Asli Daerah) Provinsi Jawa Timur. </w:t>
      </w:r>
    </w:p>
    <w:p w14:paraId="1FD1761C" w14:textId="77777777" w:rsidR="001E4117" w:rsidRPr="006B26F9" w:rsidRDefault="001E4117" w:rsidP="00A73C9D">
      <w:pPr>
        <w:pStyle w:val="NormalWeb"/>
        <w:spacing w:before="0" w:beforeAutospacing="0" w:after="0" w:afterAutospacing="0"/>
        <w:ind w:firstLine="567"/>
        <w:jc w:val="both"/>
      </w:pPr>
    </w:p>
    <w:p w14:paraId="1FC9C931" w14:textId="6B28A9A5" w:rsidR="008E4249" w:rsidRPr="006B26F9" w:rsidRDefault="008E4249" w:rsidP="00D91038">
      <w:pPr>
        <w:pStyle w:val="NormalWeb"/>
        <w:spacing w:before="0" w:beforeAutospacing="0" w:after="0" w:afterAutospacing="0"/>
        <w:ind w:left="426" w:hanging="426"/>
        <w:jc w:val="both"/>
        <w:rPr>
          <w:sz w:val="20"/>
          <w:szCs w:val="20"/>
        </w:rPr>
      </w:pPr>
      <w:r w:rsidRPr="006B26F9">
        <w:rPr>
          <w:sz w:val="20"/>
          <w:szCs w:val="20"/>
        </w:rPr>
        <w:t>Tabel 1.</w:t>
      </w:r>
      <w:r w:rsidR="009C1EB2" w:rsidRPr="006B26F9">
        <w:rPr>
          <w:sz w:val="20"/>
          <w:szCs w:val="20"/>
        </w:rPr>
        <w:t xml:space="preserve"> </w:t>
      </w:r>
      <w:r w:rsidRPr="006B26F9">
        <w:rPr>
          <w:sz w:val="20"/>
          <w:szCs w:val="20"/>
        </w:rPr>
        <w:t>Data Pengunjung dan Pendapatan Wisata Panorama Petung Sewu</w:t>
      </w:r>
    </w:p>
    <w:p w14:paraId="120109B8" w14:textId="77777777" w:rsidR="000E7BC8" w:rsidRPr="006B26F9" w:rsidRDefault="000E7BC8" w:rsidP="00D91038">
      <w:pPr>
        <w:pStyle w:val="NormalWeb"/>
        <w:spacing w:before="0" w:beforeAutospacing="0" w:after="0" w:afterAutospacing="0"/>
        <w:ind w:left="426" w:hanging="426"/>
        <w:jc w:val="both"/>
        <w:rPr>
          <w:sz w:val="20"/>
          <w:szCs w:val="20"/>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84"/>
        <w:gridCol w:w="1352"/>
        <w:gridCol w:w="1478"/>
      </w:tblGrid>
      <w:tr w:rsidR="006B6890" w:rsidRPr="006B26F9" w14:paraId="28A0F816" w14:textId="77777777" w:rsidTr="00DB4753">
        <w:trPr>
          <w:trHeight w:val="254"/>
        </w:trPr>
        <w:tc>
          <w:tcPr>
            <w:tcW w:w="0" w:type="auto"/>
          </w:tcPr>
          <w:p w14:paraId="1B382329" w14:textId="77777777" w:rsidR="008E4249" w:rsidRPr="006B26F9" w:rsidRDefault="008E4249" w:rsidP="00BD5187">
            <w:pPr>
              <w:pStyle w:val="NormalWeb"/>
              <w:spacing w:before="0" w:beforeAutospacing="0" w:after="0" w:afterAutospacing="0"/>
              <w:jc w:val="center"/>
              <w:rPr>
                <w:b/>
                <w:bCs/>
                <w:sz w:val="20"/>
                <w:szCs w:val="20"/>
              </w:rPr>
            </w:pPr>
            <w:r w:rsidRPr="006B26F9">
              <w:rPr>
                <w:b/>
                <w:bCs/>
                <w:sz w:val="20"/>
                <w:szCs w:val="20"/>
              </w:rPr>
              <w:t>Tahun</w:t>
            </w:r>
          </w:p>
        </w:tc>
        <w:tc>
          <w:tcPr>
            <w:tcW w:w="0" w:type="auto"/>
          </w:tcPr>
          <w:p w14:paraId="53A9A4E0" w14:textId="77777777" w:rsidR="008E4249" w:rsidRPr="006B26F9" w:rsidRDefault="008E4249" w:rsidP="00BD5187">
            <w:pPr>
              <w:pStyle w:val="NormalWeb"/>
              <w:spacing w:before="0" w:beforeAutospacing="0" w:after="0" w:afterAutospacing="0"/>
              <w:jc w:val="center"/>
              <w:rPr>
                <w:b/>
                <w:bCs/>
                <w:sz w:val="20"/>
                <w:szCs w:val="20"/>
              </w:rPr>
            </w:pPr>
            <w:r w:rsidRPr="006B26F9">
              <w:rPr>
                <w:b/>
                <w:bCs/>
                <w:sz w:val="20"/>
                <w:szCs w:val="20"/>
              </w:rPr>
              <w:t>Jumlah Pengunjung</w:t>
            </w:r>
          </w:p>
        </w:tc>
        <w:tc>
          <w:tcPr>
            <w:tcW w:w="0" w:type="auto"/>
          </w:tcPr>
          <w:p w14:paraId="2E26FC12" w14:textId="77777777" w:rsidR="008E4249" w:rsidRPr="006B26F9" w:rsidRDefault="008E4249" w:rsidP="00BD5187">
            <w:pPr>
              <w:pStyle w:val="NormalWeb"/>
              <w:spacing w:before="0" w:beforeAutospacing="0" w:after="0" w:afterAutospacing="0"/>
              <w:jc w:val="center"/>
              <w:rPr>
                <w:b/>
                <w:bCs/>
                <w:sz w:val="20"/>
                <w:szCs w:val="20"/>
              </w:rPr>
            </w:pPr>
            <w:r w:rsidRPr="006B26F9">
              <w:rPr>
                <w:b/>
                <w:bCs/>
                <w:sz w:val="20"/>
                <w:szCs w:val="20"/>
              </w:rPr>
              <w:t>Jumlah Pendapatan</w:t>
            </w:r>
          </w:p>
        </w:tc>
      </w:tr>
      <w:tr w:rsidR="006B6890" w:rsidRPr="006B26F9" w14:paraId="487DA4DA" w14:textId="77777777" w:rsidTr="00DB4753">
        <w:trPr>
          <w:trHeight w:val="254"/>
        </w:trPr>
        <w:tc>
          <w:tcPr>
            <w:tcW w:w="0" w:type="auto"/>
          </w:tcPr>
          <w:p w14:paraId="425A2AA6" w14:textId="77777777" w:rsidR="008E4249" w:rsidRPr="006B26F9" w:rsidRDefault="008E4249" w:rsidP="00BD5187">
            <w:pPr>
              <w:pStyle w:val="NormalWeb"/>
              <w:spacing w:before="0" w:beforeAutospacing="0" w:after="0" w:afterAutospacing="0"/>
              <w:jc w:val="center"/>
              <w:rPr>
                <w:sz w:val="20"/>
                <w:szCs w:val="20"/>
              </w:rPr>
            </w:pPr>
            <w:r w:rsidRPr="006B26F9">
              <w:rPr>
                <w:sz w:val="20"/>
                <w:szCs w:val="20"/>
              </w:rPr>
              <w:t>2019</w:t>
            </w:r>
          </w:p>
        </w:tc>
        <w:tc>
          <w:tcPr>
            <w:tcW w:w="0" w:type="auto"/>
          </w:tcPr>
          <w:p w14:paraId="18230729" w14:textId="77777777" w:rsidR="008E4249" w:rsidRPr="006B26F9" w:rsidRDefault="008E4249" w:rsidP="002C56DB">
            <w:pPr>
              <w:pStyle w:val="NormalWeb"/>
              <w:spacing w:before="0" w:beforeAutospacing="0" w:after="0" w:afterAutospacing="0"/>
              <w:jc w:val="center"/>
              <w:rPr>
                <w:sz w:val="20"/>
                <w:szCs w:val="20"/>
              </w:rPr>
            </w:pPr>
            <w:r w:rsidRPr="006B26F9">
              <w:rPr>
                <w:sz w:val="20"/>
                <w:szCs w:val="20"/>
              </w:rPr>
              <w:t>1.104 Orang</w:t>
            </w:r>
          </w:p>
        </w:tc>
        <w:tc>
          <w:tcPr>
            <w:tcW w:w="0" w:type="auto"/>
          </w:tcPr>
          <w:p w14:paraId="12D6761B" w14:textId="02B61D42" w:rsidR="008E4249" w:rsidRPr="006B26F9" w:rsidRDefault="008E4249" w:rsidP="00BE25A9">
            <w:pPr>
              <w:pStyle w:val="NormalWeb"/>
              <w:spacing w:before="0" w:beforeAutospacing="0" w:after="0" w:afterAutospacing="0"/>
              <w:rPr>
                <w:sz w:val="20"/>
                <w:szCs w:val="20"/>
              </w:rPr>
            </w:pPr>
            <w:r w:rsidRPr="006B26F9">
              <w:rPr>
                <w:sz w:val="20"/>
                <w:szCs w:val="20"/>
              </w:rPr>
              <w:t>Rp.</w:t>
            </w:r>
            <w:r w:rsidR="0058531D" w:rsidRPr="006B26F9">
              <w:rPr>
                <w:sz w:val="20"/>
                <w:szCs w:val="20"/>
              </w:rPr>
              <w:t xml:space="preserve"> </w:t>
            </w:r>
            <w:r w:rsidRPr="006B26F9">
              <w:rPr>
                <w:sz w:val="20"/>
                <w:szCs w:val="20"/>
              </w:rPr>
              <w:t>15.456.000</w:t>
            </w:r>
          </w:p>
        </w:tc>
      </w:tr>
      <w:tr w:rsidR="006B6890" w:rsidRPr="006B26F9" w14:paraId="1C3F0E91" w14:textId="77777777" w:rsidTr="00DB4753">
        <w:trPr>
          <w:trHeight w:val="258"/>
        </w:trPr>
        <w:tc>
          <w:tcPr>
            <w:tcW w:w="0" w:type="auto"/>
          </w:tcPr>
          <w:p w14:paraId="172A1E22" w14:textId="77777777" w:rsidR="008E4249" w:rsidRPr="006B26F9" w:rsidRDefault="008E4249" w:rsidP="00BD5187">
            <w:pPr>
              <w:pStyle w:val="NormalWeb"/>
              <w:spacing w:before="0" w:beforeAutospacing="0" w:after="0" w:afterAutospacing="0"/>
              <w:jc w:val="center"/>
              <w:rPr>
                <w:sz w:val="20"/>
                <w:szCs w:val="20"/>
              </w:rPr>
            </w:pPr>
            <w:r w:rsidRPr="006B26F9">
              <w:rPr>
                <w:sz w:val="20"/>
                <w:szCs w:val="20"/>
              </w:rPr>
              <w:t>2020</w:t>
            </w:r>
          </w:p>
        </w:tc>
        <w:tc>
          <w:tcPr>
            <w:tcW w:w="0" w:type="auto"/>
          </w:tcPr>
          <w:p w14:paraId="45D2B726" w14:textId="77777777" w:rsidR="008E4249" w:rsidRPr="006B26F9" w:rsidRDefault="008E4249" w:rsidP="002C56DB">
            <w:pPr>
              <w:pStyle w:val="NormalWeb"/>
              <w:spacing w:before="0" w:beforeAutospacing="0" w:after="0" w:afterAutospacing="0"/>
              <w:jc w:val="center"/>
              <w:rPr>
                <w:sz w:val="20"/>
                <w:szCs w:val="20"/>
              </w:rPr>
            </w:pPr>
            <w:r w:rsidRPr="006B26F9">
              <w:rPr>
                <w:sz w:val="20"/>
                <w:szCs w:val="20"/>
              </w:rPr>
              <w:t>576 Orang</w:t>
            </w:r>
          </w:p>
        </w:tc>
        <w:tc>
          <w:tcPr>
            <w:tcW w:w="0" w:type="auto"/>
          </w:tcPr>
          <w:p w14:paraId="3FC8FA81" w14:textId="0578E46E" w:rsidR="008E4249" w:rsidRPr="006B26F9" w:rsidRDefault="008E4249" w:rsidP="00BE25A9">
            <w:pPr>
              <w:pStyle w:val="NormalWeb"/>
              <w:spacing w:before="0" w:beforeAutospacing="0" w:after="0" w:afterAutospacing="0"/>
              <w:rPr>
                <w:sz w:val="20"/>
                <w:szCs w:val="20"/>
              </w:rPr>
            </w:pPr>
            <w:r w:rsidRPr="006B26F9">
              <w:rPr>
                <w:sz w:val="20"/>
                <w:szCs w:val="20"/>
              </w:rPr>
              <w:t xml:space="preserve">Rp. </w:t>
            </w:r>
            <w:r w:rsidR="0058531D" w:rsidRPr="006B26F9">
              <w:rPr>
                <w:sz w:val="20"/>
                <w:szCs w:val="20"/>
              </w:rPr>
              <w:t xml:space="preserve">  </w:t>
            </w:r>
            <w:r w:rsidRPr="006B26F9">
              <w:rPr>
                <w:sz w:val="20"/>
                <w:szCs w:val="20"/>
              </w:rPr>
              <w:t>8.064.000</w:t>
            </w:r>
          </w:p>
        </w:tc>
      </w:tr>
      <w:tr w:rsidR="006B6890" w:rsidRPr="006B26F9" w14:paraId="23C7F0EB" w14:textId="77777777" w:rsidTr="00DB4753">
        <w:trPr>
          <w:trHeight w:val="254"/>
        </w:trPr>
        <w:tc>
          <w:tcPr>
            <w:tcW w:w="0" w:type="auto"/>
          </w:tcPr>
          <w:p w14:paraId="3A1E9323" w14:textId="77777777" w:rsidR="008E4249" w:rsidRPr="006B26F9" w:rsidRDefault="008E4249" w:rsidP="00BD5187">
            <w:pPr>
              <w:pStyle w:val="NormalWeb"/>
              <w:spacing w:before="0" w:beforeAutospacing="0" w:after="0" w:afterAutospacing="0"/>
              <w:jc w:val="center"/>
              <w:rPr>
                <w:sz w:val="20"/>
                <w:szCs w:val="20"/>
              </w:rPr>
            </w:pPr>
            <w:r w:rsidRPr="006B26F9">
              <w:rPr>
                <w:sz w:val="20"/>
                <w:szCs w:val="20"/>
              </w:rPr>
              <w:t>2021</w:t>
            </w:r>
          </w:p>
        </w:tc>
        <w:tc>
          <w:tcPr>
            <w:tcW w:w="0" w:type="auto"/>
          </w:tcPr>
          <w:p w14:paraId="41FF83FA" w14:textId="77777777" w:rsidR="008E4249" w:rsidRPr="006B26F9" w:rsidRDefault="008E4249" w:rsidP="002C56DB">
            <w:pPr>
              <w:pStyle w:val="NormalWeb"/>
              <w:spacing w:before="0" w:beforeAutospacing="0" w:after="0" w:afterAutospacing="0"/>
              <w:jc w:val="center"/>
              <w:rPr>
                <w:sz w:val="20"/>
                <w:szCs w:val="20"/>
              </w:rPr>
            </w:pPr>
            <w:r w:rsidRPr="006B26F9">
              <w:rPr>
                <w:sz w:val="20"/>
                <w:szCs w:val="20"/>
              </w:rPr>
              <w:t>912 Orang</w:t>
            </w:r>
          </w:p>
        </w:tc>
        <w:tc>
          <w:tcPr>
            <w:tcW w:w="0" w:type="auto"/>
          </w:tcPr>
          <w:p w14:paraId="0276D4A2" w14:textId="1DEE8416" w:rsidR="002848F5" w:rsidRPr="006B26F9" w:rsidRDefault="008E4249" w:rsidP="00BE25A9">
            <w:pPr>
              <w:pStyle w:val="NormalWeb"/>
              <w:spacing w:before="0" w:beforeAutospacing="0" w:after="0" w:afterAutospacing="0"/>
              <w:rPr>
                <w:sz w:val="20"/>
                <w:szCs w:val="20"/>
              </w:rPr>
            </w:pPr>
            <w:r w:rsidRPr="006B26F9">
              <w:rPr>
                <w:sz w:val="20"/>
                <w:szCs w:val="20"/>
              </w:rPr>
              <w:t>Rp.12.768.000</w:t>
            </w:r>
          </w:p>
        </w:tc>
      </w:tr>
    </w:tbl>
    <w:p w14:paraId="4877169E" w14:textId="77777777" w:rsidR="005179DF" w:rsidRDefault="005179DF" w:rsidP="00BD5187">
      <w:pPr>
        <w:pStyle w:val="NormalWeb"/>
        <w:spacing w:before="0" w:beforeAutospacing="0" w:after="0" w:afterAutospacing="0"/>
        <w:jc w:val="both"/>
        <w:rPr>
          <w:sz w:val="20"/>
          <w:szCs w:val="20"/>
        </w:rPr>
      </w:pPr>
    </w:p>
    <w:p w14:paraId="48722557" w14:textId="6A9D2A2B" w:rsidR="008E4249" w:rsidRPr="000612C3" w:rsidRDefault="0081190C" w:rsidP="00BD5187">
      <w:pPr>
        <w:pStyle w:val="NormalWeb"/>
        <w:spacing w:before="0" w:beforeAutospacing="0" w:after="0" w:afterAutospacing="0"/>
        <w:jc w:val="both"/>
        <w:rPr>
          <w:sz w:val="20"/>
          <w:szCs w:val="20"/>
        </w:rPr>
      </w:pPr>
      <w:r>
        <w:rPr>
          <w:sz w:val="20"/>
          <w:szCs w:val="20"/>
        </w:rPr>
        <w:t>(</w:t>
      </w:r>
      <w:r w:rsidR="00EC74A7" w:rsidRPr="000612C3">
        <w:rPr>
          <w:sz w:val="20"/>
          <w:szCs w:val="20"/>
        </w:rPr>
        <w:t>Sumber:</w:t>
      </w:r>
      <w:r w:rsidR="008E4249" w:rsidRPr="000612C3">
        <w:rPr>
          <w:sz w:val="20"/>
          <w:szCs w:val="20"/>
        </w:rPr>
        <w:t xml:space="preserve"> Diolah oleh penulis, 2022</w:t>
      </w:r>
      <w:r>
        <w:rPr>
          <w:sz w:val="20"/>
          <w:szCs w:val="20"/>
        </w:rPr>
        <w:t>)</w:t>
      </w:r>
    </w:p>
    <w:p w14:paraId="5E0F4D66" w14:textId="77777777" w:rsidR="008E4249" w:rsidRPr="006B26F9" w:rsidRDefault="008E4249" w:rsidP="00BD5187">
      <w:pPr>
        <w:pStyle w:val="NormalWeb"/>
        <w:spacing w:before="0" w:beforeAutospacing="0" w:after="0" w:afterAutospacing="0"/>
        <w:ind w:firstLine="720"/>
        <w:jc w:val="both"/>
      </w:pPr>
    </w:p>
    <w:p w14:paraId="13CF7847" w14:textId="4C37FD11" w:rsidR="004C04D2" w:rsidRPr="006B26F9" w:rsidRDefault="008E4249" w:rsidP="00A93EB0">
      <w:pPr>
        <w:pStyle w:val="NormalWeb"/>
        <w:spacing w:before="0" w:beforeAutospacing="0" w:after="0" w:afterAutospacing="0"/>
        <w:ind w:firstLine="567"/>
        <w:jc w:val="both"/>
      </w:pPr>
      <w:r w:rsidRPr="006B26F9">
        <w:t>Dari tabel di</w:t>
      </w:r>
      <w:r w:rsidR="00D6324E" w:rsidRPr="006B26F9">
        <w:t xml:space="preserve"> </w:t>
      </w:r>
      <w:r w:rsidRPr="006B26F9">
        <w:t xml:space="preserve">atas dijelaskan bahwa jumlah pengunjung dan jumlah pendapatan dalam </w:t>
      </w:r>
      <w:r w:rsidR="005C5FFE" w:rsidRPr="006B26F9">
        <w:t xml:space="preserve">Wisata Panorama Petung Sewu </w:t>
      </w:r>
      <w:r w:rsidRPr="006B26F9">
        <w:t>mempunyai pengaruh besar dalam PAD Provinsi Jawa Timur dan juga mengalami kenaikan jumlah pengunjung di tahun 2019. Namun, di tahun 2020 pemerintah Jawa Timur telah mengeluarkan kebijakan untuk Pemberlakuan Pembatasan Kegiatan Masyarakat (PPKM) yang menyebabkan penurunan tajam dalam pendapatan dan jumlah pengunjung, yang dimana di tahun 2019 jumlah pengunjung diatas 1000 Orang/</w:t>
      </w:r>
      <w:r w:rsidR="00FB4224" w:rsidRPr="006B26F9">
        <w:t>t</w:t>
      </w:r>
      <w:r w:rsidRPr="006B26F9">
        <w:t xml:space="preserve">ahun dan jumlah pendapatan diatas 15 </w:t>
      </w:r>
      <w:r w:rsidR="00FB4224" w:rsidRPr="006B26F9">
        <w:t>j</w:t>
      </w:r>
      <w:r w:rsidRPr="006B26F9">
        <w:t>uta/</w:t>
      </w:r>
      <w:r w:rsidR="00FB4224" w:rsidRPr="006B26F9">
        <w:t>t</w:t>
      </w:r>
      <w:r w:rsidRPr="006B26F9">
        <w:t>ahun kemudian mengalami penurunan menjadi sebesar 8jt/</w:t>
      </w:r>
      <w:r w:rsidR="00FB4224" w:rsidRPr="006B26F9">
        <w:t>t</w:t>
      </w:r>
      <w:r w:rsidRPr="006B26F9">
        <w:t xml:space="preserve">ahun dan jumlah pengunjung hanya 500 </w:t>
      </w:r>
      <w:r w:rsidR="00006CD0" w:rsidRPr="006B26F9">
        <w:t>o</w:t>
      </w:r>
      <w:r w:rsidRPr="006B26F9">
        <w:t>rang/</w:t>
      </w:r>
      <w:r w:rsidR="00006CD0" w:rsidRPr="006B26F9">
        <w:t>t</w:t>
      </w:r>
      <w:r w:rsidRPr="006B26F9">
        <w:t xml:space="preserve">ahun. Kemudian di tahun 2021 pemerintah memberlakukan adanya new normal yang dimana jumlah pengunjung mengalami kenaikan 900 Orang/Tahun dan jumlah pendapatan sebesar 12 Juta/Tahun. Saat adanya pandemi </w:t>
      </w:r>
      <w:r w:rsidR="00541C09" w:rsidRPr="006B26F9">
        <w:t xml:space="preserve">Covid-19 </w:t>
      </w:r>
      <w:r w:rsidRPr="006B26F9">
        <w:t xml:space="preserve">pengelola </w:t>
      </w:r>
      <w:r w:rsidR="005C5FFE" w:rsidRPr="006B26F9">
        <w:t xml:space="preserve">Wisata Panorama Petung Sewu </w:t>
      </w:r>
      <w:r w:rsidRPr="006B26F9">
        <w:t xml:space="preserve">terus berinovasi untuk menambah spot foto yang lebih epic dengan memanfaatkan retribusi dari tiket sehingga saat sudah berlakunya new normal hingga saat ini wisatawan disuguhkan dengan bermacam-macam spot foto yang menarik dengan latar belakang pemandangan Gunung Arjuna. </w:t>
      </w:r>
    </w:p>
    <w:p w14:paraId="3E6922A9" w14:textId="29574053" w:rsidR="008E4249" w:rsidRPr="006B26F9" w:rsidRDefault="008E4249" w:rsidP="00A93EB0">
      <w:pPr>
        <w:pStyle w:val="NormalWeb"/>
        <w:spacing w:before="0" w:beforeAutospacing="0" w:after="0" w:afterAutospacing="0"/>
        <w:ind w:firstLine="567"/>
        <w:jc w:val="both"/>
      </w:pPr>
      <w:r w:rsidRPr="006B26F9">
        <w:t xml:space="preserve">Sehingga dapat dikatakan bahwa </w:t>
      </w:r>
      <w:r w:rsidR="006A1AC6" w:rsidRPr="006B26F9">
        <w:t xml:space="preserve">Peran Dinas Kehutanan Provinsi Jawa Timur </w:t>
      </w:r>
      <w:r w:rsidRPr="006B26F9">
        <w:t xml:space="preserve">sebagai motivator dalam pengembangan </w:t>
      </w:r>
      <w:r w:rsidR="005C5FFE" w:rsidRPr="006B26F9">
        <w:t xml:space="preserve">Wisata Panorama Petung Sewu </w:t>
      </w:r>
      <w:r w:rsidRPr="006B26F9">
        <w:t>dengan para pemangku kepentingan yang terlibat dalam pengelolaan wisata dapat dikatakan berhasil, yang dimana bisa dilihat dari segi jumlah pengunjung, jumlah pendapatan,</w:t>
      </w:r>
      <w:r w:rsidR="00030FFC" w:rsidRPr="006B26F9">
        <w:t xml:space="preserve"> dan</w:t>
      </w:r>
      <w:r w:rsidRPr="006B26F9">
        <w:t xml:space="preserve"> promosi dalam memperkenalkan </w:t>
      </w:r>
      <w:r w:rsidRPr="006B26F9">
        <w:lastRenderedPageBreak/>
        <w:t xml:space="preserve">wisata dan pengadaan event agar wisata dapat diketahui oleh wisatawan dan masyarakat. </w:t>
      </w:r>
    </w:p>
    <w:p w14:paraId="01FB62C1" w14:textId="77777777" w:rsidR="00881DA8" w:rsidRPr="006B26F9" w:rsidRDefault="00881DA8" w:rsidP="004C04D2">
      <w:pPr>
        <w:pStyle w:val="NormalWeb"/>
        <w:spacing w:before="0" w:beforeAutospacing="0" w:after="0" w:afterAutospacing="0"/>
        <w:ind w:firstLine="720"/>
        <w:jc w:val="both"/>
      </w:pPr>
    </w:p>
    <w:p w14:paraId="62637EC4" w14:textId="52E8933B" w:rsidR="008E4249" w:rsidRPr="006B26F9" w:rsidRDefault="006A1AC6" w:rsidP="00BD5187">
      <w:pPr>
        <w:pStyle w:val="NormalWeb"/>
        <w:spacing w:before="0" w:beforeAutospacing="0" w:after="0" w:afterAutospacing="0"/>
        <w:jc w:val="both"/>
        <w:rPr>
          <w:b/>
        </w:rPr>
      </w:pPr>
      <w:r w:rsidRPr="006B26F9">
        <w:rPr>
          <w:b/>
          <w:bCs/>
        </w:rPr>
        <w:t>Peran Dinas Kehutanan Provinsi Jawa Timur</w:t>
      </w:r>
      <w:r w:rsidR="008E4249" w:rsidRPr="006B26F9">
        <w:rPr>
          <w:b/>
          <w:bCs/>
        </w:rPr>
        <w:t xml:space="preserve"> sebagai Fasilitator dalam Pengembangan </w:t>
      </w:r>
      <w:r w:rsidR="005C5FFE" w:rsidRPr="006B26F9">
        <w:rPr>
          <w:b/>
          <w:bCs/>
        </w:rPr>
        <w:t xml:space="preserve">Wisata Panorama Petung Sewu </w:t>
      </w:r>
    </w:p>
    <w:p w14:paraId="1E030916" w14:textId="0191BFD9" w:rsidR="008E4249" w:rsidRPr="006B26F9" w:rsidRDefault="008E4249" w:rsidP="00A93EB0">
      <w:pPr>
        <w:pStyle w:val="NormalWeb"/>
        <w:spacing w:before="0" w:beforeAutospacing="0" w:after="0" w:afterAutospacing="0"/>
        <w:ind w:firstLine="567"/>
        <w:jc w:val="both"/>
        <w:rPr>
          <w:lang w:val="id-ID"/>
        </w:rPr>
      </w:pPr>
      <w:r w:rsidRPr="006B26F9">
        <w:t xml:space="preserve">Tugas pemerintah adalah menawarkan fasilitas yang diperlukan untuk semua inisiatif yang akan dilakukan untuk memfasilitasi pengembangan potensi pariwisata. Pada kenyataannya, pemerintah sering bekerja dengan berbagai entitas, baik publik maupun swasta. Pemerintah khususnya perlu lebih </w:t>
      </w:r>
      <w:r w:rsidR="007C5B56" w:rsidRPr="006B26F9">
        <w:t>bijak</w:t>
      </w:r>
      <w:r w:rsidR="00B4523C" w:rsidRPr="006B26F9">
        <w:rPr>
          <w:lang w:val="id-ID"/>
        </w:rPr>
        <w:t xml:space="preserve"> ke</w:t>
      </w:r>
      <w:r w:rsidR="00A6032F" w:rsidRPr="006B26F9">
        <w:rPr>
          <w:lang w:val="id-ID"/>
        </w:rPr>
        <w:t xml:space="preserve">tika menyediakan seta membangun infrastruktur yang lebih baik lagi untuk kenyamanan </w:t>
      </w:r>
      <w:r w:rsidRPr="006B26F9">
        <w:t>pengunjung ke tempat-tempat wisata.</w:t>
      </w:r>
      <w:r w:rsidR="00A6032F" w:rsidRPr="006B26F9">
        <w:rPr>
          <w:lang w:val="id-ID"/>
        </w:rPr>
        <w:t xml:space="preserve"> Kebutuhan umum atau fasilitas yang dapat memberi dukungan </w:t>
      </w:r>
      <w:r w:rsidR="00A93EB0" w:rsidRPr="006B26F9">
        <w:rPr>
          <w:lang w:val="id-ID"/>
        </w:rPr>
        <w:t>kelancaran</w:t>
      </w:r>
      <w:r w:rsidR="00A6032F" w:rsidRPr="006B26F9">
        <w:rPr>
          <w:lang w:val="id-ID"/>
        </w:rPr>
        <w:t xml:space="preserve"> kegiatan ialah infrastruktur </w:t>
      </w:r>
      <w:r w:rsidRPr="006B26F9">
        <w:rPr>
          <w:lang w:val="id-ID"/>
        </w:rPr>
        <w:t>dalam pengembangan pariwisata, sehingga pemerintah harus mampu membangunnya untuk pengelolaan tempat wisata yang efisien.</w:t>
      </w:r>
    </w:p>
    <w:p w14:paraId="75804956" w14:textId="40D5F8C5" w:rsidR="008E4249" w:rsidRPr="006B26F9" w:rsidRDefault="00A6032F" w:rsidP="00BD5187">
      <w:pPr>
        <w:pStyle w:val="NormalWeb"/>
        <w:spacing w:before="0" w:beforeAutospacing="0" w:after="0" w:afterAutospacing="0"/>
        <w:ind w:firstLine="720"/>
        <w:jc w:val="both"/>
      </w:pPr>
      <w:r w:rsidRPr="006B26F9">
        <w:rPr>
          <w:lang w:val="id-ID"/>
        </w:rPr>
        <w:t xml:space="preserve">Salah satu dari kebutuhan yang sangat penting dalam melakukan pengembangan objek wisata merupakan </w:t>
      </w:r>
      <w:r w:rsidR="00A93EB0" w:rsidRPr="006B26F9">
        <w:rPr>
          <w:lang w:val="id-ID"/>
        </w:rPr>
        <w:t>infrastruktur</w:t>
      </w:r>
      <w:r w:rsidR="004C1CEA" w:rsidRPr="006B26F9">
        <w:rPr>
          <w:lang w:val="id-ID"/>
        </w:rPr>
        <w:t xml:space="preserve"> pada objek </w:t>
      </w:r>
      <w:r w:rsidR="00A93EB0" w:rsidRPr="006B26F9">
        <w:rPr>
          <w:lang w:val="id-ID"/>
        </w:rPr>
        <w:t xml:space="preserve">Wisata </w:t>
      </w:r>
      <w:r w:rsidR="00A93EB0" w:rsidRPr="006B26F9">
        <w:t>Panorama Petung Sewu</w:t>
      </w:r>
      <w:r w:rsidR="008E4249" w:rsidRPr="006B26F9">
        <w:t>. Infrastruktur wisata dapat dikatakan baik jika pada objek wisata tersebut mempunyai sarana dan prasarana yang lengkap dan cukup memadai untuk para wisatawan yang akan berkunjung ke tempat tersebut. Sarana penunjang pada pariwisata sangat penting untuk menarik perhatian atau minat para wisatawan untuk bisa berwisata ke tempat objek wisata.</w:t>
      </w:r>
    </w:p>
    <w:p w14:paraId="558A58DC" w14:textId="22D425D6" w:rsidR="008E4249" w:rsidRPr="006B26F9" w:rsidRDefault="008E4249" w:rsidP="00A93EB0">
      <w:pPr>
        <w:pStyle w:val="NormalWeb"/>
        <w:spacing w:before="0" w:beforeAutospacing="0" w:after="0" w:afterAutospacing="0"/>
        <w:ind w:firstLine="567"/>
        <w:jc w:val="both"/>
        <w:rPr>
          <w:lang w:val="id-ID"/>
        </w:rPr>
      </w:pPr>
      <w:r w:rsidRPr="006B26F9">
        <w:t xml:space="preserve">Berdasarkan hasil observasi lapangan </w:t>
      </w:r>
      <w:r w:rsidR="007C5B56" w:rsidRPr="006B26F9">
        <w:t xml:space="preserve">Peran Dinas Kehutanan Provinsi Jawa Timur </w:t>
      </w:r>
      <w:r w:rsidRPr="006B26F9">
        <w:t>sebagai</w:t>
      </w:r>
      <w:r w:rsidRPr="006B26F9">
        <w:rPr>
          <w:lang w:val="id-ID"/>
        </w:rPr>
        <w:t xml:space="preserve"> fasilitator dalam </w:t>
      </w:r>
      <w:r w:rsidR="00161133">
        <w:rPr>
          <w:lang w:val="en-US"/>
        </w:rPr>
        <w:t xml:space="preserve">pengembangan </w:t>
      </w:r>
      <w:r w:rsidR="005C5FFE" w:rsidRPr="006B26F9">
        <w:rPr>
          <w:lang w:val="id-ID"/>
        </w:rPr>
        <w:t xml:space="preserve">Wisata Panorama Petung Sewu </w:t>
      </w:r>
      <w:r w:rsidRPr="006B26F9">
        <w:rPr>
          <w:lang w:val="id-ID"/>
        </w:rPr>
        <w:t xml:space="preserve">antara lain membangun </w:t>
      </w:r>
      <w:r w:rsidR="007C5B56" w:rsidRPr="006B26F9">
        <w:rPr>
          <w:lang w:val="en-US"/>
        </w:rPr>
        <w:t xml:space="preserve">gapura </w:t>
      </w:r>
      <w:r w:rsidRPr="006B26F9">
        <w:rPr>
          <w:lang w:val="id-ID"/>
        </w:rPr>
        <w:t>candi</w:t>
      </w:r>
      <w:r w:rsidR="007C5B56" w:rsidRPr="006B26F9">
        <w:rPr>
          <w:lang w:val="en-US"/>
        </w:rPr>
        <w:t xml:space="preserve"> sebagai pintu masuk</w:t>
      </w:r>
      <w:r w:rsidRPr="006B26F9">
        <w:rPr>
          <w:lang w:val="id-ID"/>
        </w:rPr>
        <w:t xml:space="preserve">, mendirikan paviliun, dan memelihara jalan di depan pintu masuk pengunjung. Karena kurangnya dana dan kurangnya kerja sama di antara pihak-pihak yang diperlukan, </w:t>
      </w:r>
      <w:r w:rsidR="007C5B56" w:rsidRPr="006B26F9">
        <w:t>Peran Dinas Kehutanan Provinsi Jawa Timur</w:t>
      </w:r>
      <w:r w:rsidRPr="006B26F9">
        <w:rPr>
          <w:lang w:val="id-ID"/>
        </w:rPr>
        <w:t xml:space="preserve"> sebagai fasilitator sebagian besar lengkap tetapi masih </w:t>
      </w:r>
      <w:r w:rsidR="007C5B56" w:rsidRPr="006B26F9">
        <w:rPr>
          <w:lang w:val="en-US"/>
        </w:rPr>
        <w:t>belum maksimal</w:t>
      </w:r>
      <w:r w:rsidRPr="006B26F9">
        <w:rPr>
          <w:lang w:val="id-ID"/>
        </w:rPr>
        <w:t xml:space="preserve">. Akibatnya, perkembangan fasilitas saat ini di </w:t>
      </w:r>
      <w:r w:rsidR="005C5FFE" w:rsidRPr="006B26F9">
        <w:rPr>
          <w:lang w:val="id-ID"/>
        </w:rPr>
        <w:t xml:space="preserve">Wisata Panorama Petung Sewu </w:t>
      </w:r>
      <w:r w:rsidRPr="006B26F9">
        <w:rPr>
          <w:lang w:val="id-ID"/>
        </w:rPr>
        <w:t>masih sangat minim, terbukti dengan fasilitas toilet umum yang belum direnovasi, banyaknya lokasi foto yang rusak dan perlu diperbaiki, serta kafe atau warung yang masih kurang praktis.</w:t>
      </w:r>
    </w:p>
    <w:p w14:paraId="377FCA10" w14:textId="1FC8A48A" w:rsidR="008E4249" w:rsidRPr="006B26F9" w:rsidRDefault="008E4249" w:rsidP="00FC457D">
      <w:pPr>
        <w:pStyle w:val="NormalWeb"/>
        <w:spacing w:before="0" w:beforeAutospacing="0" w:after="0" w:afterAutospacing="0"/>
        <w:ind w:firstLine="567"/>
        <w:jc w:val="both"/>
      </w:pPr>
      <w:r w:rsidRPr="006B26F9">
        <w:t xml:space="preserve">Dari kondisi fasilitas tersebut cara yang di lakukan oleh pengelola </w:t>
      </w:r>
      <w:r w:rsidR="005C5FFE" w:rsidRPr="006B26F9">
        <w:t xml:space="preserve">Wisata Panorama Petung Sewu </w:t>
      </w:r>
      <w:r w:rsidRPr="006B26F9">
        <w:t xml:space="preserve">atau UPT Taman Hutan Raya (Tahura) Raden </w:t>
      </w:r>
      <w:r w:rsidR="00FC457D" w:rsidRPr="006B26F9">
        <w:t xml:space="preserve">Soerjo </w:t>
      </w:r>
      <w:r w:rsidRPr="006B26F9">
        <w:t xml:space="preserve">ini dalam menambah modal untuk memperbaiki fasilitas dengan sedikit demi sedikit dengan cara membuka persewaan payung, tikar dan tripod dan menjual jas hujan dan juga makanan minuman. Pengelola wisata juga menyediakan fotografer untuk wisatawan dengan cukup membayar Rp. </w:t>
      </w:r>
      <w:r w:rsidR="002E661D" w:rsidRPr="006B26F9">
        <w:t>10.000, -</w:t>
      </w:r>
      <w:r w:rsidRPr="006B26F9">
        <w:t xml:space="preserve"> per 3 foto. Selain itu Penerangan di </w:t>
      </w:r>
      <w:r w:rsidR="005C5FFE" w:rsidRPr="006B26F9">
        <w:t xml:space="preserve">Wisata Panorama Petung Sewu </w:t>
      </w:r>
      <w:r w:rsidRPr="006B26F9">
        <w:t xml:space="preserve">ini masih menyalur pada Penerangan Jalan Umum yang dimana lampu akan menyala di jam-jam tertentu saja. </w:t>
      </w:r>
    </w:p>
    <w:p w14:paraId="3C778EFF" w14:textId="5C69B1CA" w:rsidR="008E4249" w:rsidRPr="006B26F9" w:rsidRDefault="008E4249" w:rsidP="00BD5187">
      <w:pPr>
        <w:pStyle w:val="NormalWeb"/>
        <w:spacing w:before="0" w:beforeAutospacing="0" w:after="0" w:afterAutospacing="0"/>
        <w:jc w:val="both"/>
      </w:pPr>
      <w:r w:rsidRPr="006B26F9">
        <w:t xml:space="preserve">Oleh karena itu bahwa </w:t>
      </w:r>
      <w:r w:rsidR="007C5B56" w:rsidRPr="006B26F9">
        <w:t>Peran Dinas Kehutanan Provinsi Jawa Timur</w:t>
      </w:r>
      <w:r w:rsidRPr="006B26F9">
        <w:t xml:space="preserve"> sebagai fasilitator dalam pengembangan </w:t>
      </w:r>
      <w:r w:rsidR="005C5FFE" w:rsidRPr="006B26F9">
        <w:t xml:space="preserve">Wisata Panorama Petung Sewu </w:t>
      </w:r>
      <w:r w:rsidRPr="006B26F9">
        <w:t xml:space="preserve">dapat dikatakan belum sepenuhnya berhasil dalam </w:t>
      </w:r>
      <w:r w:rsidR="009248C5" w:rsidRPr="006B26F9">
        <w:t>pelaksanaannya</w:t>
      </w:r>
      <w:r w:rsidRPr="006B26F9">
        <w:t xml:space="preserve">. </w:t>
      </w:r>
      <w:r w:rsidR="007C5B56" w:rsidRPr="006B26F9">
        <w:t xml:space="preserve">Peran Dinas Kehutanan Provinsi Jawa Timur </w:t>
      </w:r>
      <w:r w:rsidRPr="006B26F9">
        <w:t xml:space="preserve">sebagai fasilitator dalam pengembangan wisata hanya </w:t>
      </w:r>
      <w:r w:rsidRPr="006B26F9">
        <w:lastRenderedPageBreak/>
        <w:t xml:space="preserve">menyediakan fasilitas di beberapa objek saja. </w:t>
      </w:r>
    </w:p>
    <w:p w14:paraId="15C78845" w14:textId="77777777" w:rsidR="00E06B87" w:rsidRPr="006B26F9" w:rsidRDefault="00E06B87" w:rsidP="00BD5187">
      <w:pPr>
        <w:pStyle w:val="NormalWeb"/>
        <w:spacing w:before="0" w:beforeAutospacing="0" w:after="0" w:afterAutospacing="0"/>
        <w:jc w:val="both"/>
      </w:pPr>
    </w:p>
    <w:p w14:paraId="51B5958B" w14:textId="0A0D69D3" w:rsidR="008E4249" w:rsidRPr="006B26F9" w:rsidRDefault="003041FB" w:rsidP="00BD5187">
      <w:pPr>
        <w:pStyle w:val="NormalWeb"/>
        <w:tabs>
          <w:tab w:val="left" w:pos="-76"/>
        </w:tabs>
        <w:spacing w:before="0" w:beforeAutospacing="0" w:after="0" w:afterAutospacing="0"/>
        <w:jc w:val="both"/>
        <w:rPr>
          <w:b/>
          <w:bCs/>
        </w:rPr>
      </w:pPr>
      <w:r w:rsidRPr="006B26F9">
        <w:rPr>
          <w:b/>
          <w:bCs/>
        </w:rPr>
        <w:t>Peran Dinas Kehutanan Provinsi Jawa Timur</w:t>
      </w:r>
      <w:r w:rsidR="008E4249" w:rsidRPr="006B26F9">
        <w:rPr>
          <w:b/>
          <w:bCs/>
        </w:rPr>
        <w:t xml:space="preserve"> sebagai Dinamisator dalam Pengembangan </w:t>
      </w:r>
      <w:r w:rsidR="005C5FFE" w:rsidRPr="006B26F9">
        <w:rPr>
          <w:b/>
          <w:bCs/>
        </w:rPr>
        <w:t xml:space="preserve">Wisata Panorama Petung Sewu </w:t>
      </w:r>
    </w:p>
    <w:p w14:paraId="2A638655" w14:textId="6AD7EA29" w:rsidR="00B4523C" w:rsidRPr="006B26F9" w:rsidRDefault="00B4523C" w:rsidP="00C27258">
      <w:pPr>
        <w:pStyle w:val="NormalWeb"/>
        <w:spacing w:before="0" w:beforeAutospacing="0" w:after="0" w:afterAutospacing="0"/>
        <w:ind w:firstLine="567"/>
        <w:jc w:val="both"/>
        <w:rPr>
          <w:lang w:val="en-US"/>
        </w:rPr>
      </w:pPr>
      <w:r w:rsidRPr="006B26F9">
        <w:rPr>
          <w:lang w:val="en-US"/>
        </w:rPr>
        <w:t xml:space="preserve">Dinamisator dalam keberlangsungan </w:t>
      </w:r>
      <w:r w:rsidRPr="006B26F9">
        <w:t>pembangunan</w:t>
      </w:r>
      <w:r w:rsidRPr="006B26F9">
        <w:rPr>
          <w:lang w:val="en-US"/>
        </w:rPr>
        <w:t xml:space="preserve"> terhadap sektor pariwisata ideal, pemerintah, swasta, maupun </w:t>
      </w:r>
      <w:r w:rsidR="00470D72" w:rsidRPr="006B26F9">
        <w:rPr>
          <w:lang w:val="en-US"/>
        </w:rPr>
        <w:t>masyarakat</w:t>
      </w:r>
      <w:r w:rsidRPr="006B26F9">
        <w:rPr>
          <w:lang w:val="en-US"/>
        </w:rPr>
        <w:t xml:space="preserve"> harus mampu bersinergi dengan baik. Pemerintah daerah sebagai salah satu pihak yang memiliki wewenang terhadap pengembangan pariwisata mempunyai peran yang </w:t>
      </w:r>
      <w:r w:rsidR="00470D72" w:rsidRPr="006B26F9">
        <w:rPr>
          <w:lang w:val="en-US"/>
        </w:rPr>
        <w:t>penting</w:t>
      </w:r>
      <w:r w:rsidRPr="006B26F9">
        <w:rPr>
          <w:lang w:val="en-US"/>
        </w:rPr>
        <w:t xml:space="preserve"> guna mensinergikan ketiga belah pihak, sehingga terciptanya simbiosis mutualisme bagi pengembangan sektor pariwisata. </w:t>
      </w:r>
    </w:p>
    <w:p w14:paraId="5DF7FE28" w14:textId="3235A9B6" w:rsidR="008E4249" w:rsidRPr="006B26F9" w:rsidRDefault="008E4249" w:rsidP="00B879B2">
      <w:pPr>
        <w:pStyle w:val="NormalWeb"/>
        <w:spacing w:before="0" w:beforeAutospacing="0" w:after="0" w:afterAutospacing="0"/>
        <w:ind w:firstLine="567"/>
        <w:jc w:val="both"/>
      </w:pPr>
      <w:r w:rsidRPr="006B26F9">
        <w:t xml:space="preserve">Pengembangan pariwisata di suatu daerah khususnya di </w:t>
      </w:r>
      <w:r w:rsidR="005C5FFE" w:rsidRPr="006B26F9">
        <w:t xml:space="preserve">Wisata Panorama Petung Sewu </w:t>
      </w:r>
      <w:r w:rsidRPr="006B26F9">
        <w:t xml:space="preserve">membutuhkan kontribusi dan kerja sama dari pemerintah dan stakeholder pariwisata. Menurut Budimanta (2008) </w:t>
      </w:r>
      <w:r w:rsidRPr="006B26F9">
        <w:rPr>
          <w:i/>
          <w:iCs/>
        </w:rPr>
        <w:t>stakeholder</w:t>
      </w:r>
      <w:r w:rsidRPr="006B26F9">
        <w:t xml:space="preserve"> didefinisikan sebagai </w:t>
      </w:r>
      <w:r w:rsidR="00B4523C" w:rsidRPr="006B26F9">
        <w:t xml:space="preserve">individu atau kelompok atau organisasi yang berkepentingan, terlibat dalam kegiatan atau program pembangunan. Dalam setiap pemangku kepentingan mempunyai peran yang berbeda-beda dan perlu dipahami sedemikian rupa, sehingga dalam pengembangan objek wisata dan objek wisata di suatu daerah dapat terwujud dan terlaksana dengan sebaik mungkin. Peran pemerintah yakni bertugas guna membuat kebijakan serta perencanaan yang sistematis dalam pengembangan </w:t>
      </w:r>
      <w:r w:rsidR="00656534" w:rsidRPr="006B26F9">
        <w:t>Wisata Panaroma Petung Sewu</w:t>
      </w:r>
      <w:r w:rsidR="00B4523C" w:rsidRPr="006B26F9">
        <w:t xml:space="preserve">. Sebagai contoh, yakni pemerintah menyediakan dan ikut dalam pembangunan infrastruktur pendukung kegiatan pariwisata, </w:t>
      </w:r>
      <w:r w:rsidR="00656534" w:rsidRPr="006B26F9">
        <w:t>meningkatkan</w:t>
      </w:r>
      <w:r w:rsidR="00B4523C" w:rsidRPr="006B26F9">
        <w:t xml:space="preserve"> kualitas akan sumber </w:t>
      </w:r>
      <w:r w:rsidR="00B4523C" w:rsidRPr="006B26F9">
        <w:t xml:space="preserve">daya manusia yang bekerja sebagai tenaga kerja di bidang pariwisata dan lain sebagainya. Pihak swasta atau UPT Taman Hutan Raya Raden Soerjo dimana sebagai pelaku bisnis memiliki peran dalam menyediakan sarana pendukung akan pariwisata. Kepariwisataan yakni </w:t>
      </w:r>
      <w:r w:rsidR="00656534" w:rsidRPr="006B26F9">
        <w:t>membutuhkan</w:t>
      </w:r>
      <w:r w:rsidR="00B4523C" w:rsidRPr="006B26F9">
        <w:t xml:space="preserve"> banyak sarana pendukung seperti restoran, akomodasi, penerangan, fasilitas, dan lain sebagainya </w:t>
      </w:r>
      <w:r w:rsidRPr="006B26F9">
        <w:t xml:space="preserve">(Suwantoro, 2004). </w:t>
      </w:r>
    </w:p>
    <w:p w14:paraId="0DDE2CE9" w14:textId="1FF37CCF" w:rsidR="008E4249" w:rsidRPr="006B26F9" w:rsidRDefault="008E4249" w:rsidP="00B879B2">
      <w:pPr>
        <w:pStyle w:val="NormalWeb"/>
        <w:spacing w:before="0" w:beforeAutospacing="0" w:after="0" w:afterAutospacing="0"/>
        <w:ind w:firstLine="567"/>
        <w:jc w:val="both"/>
        <w:rPr>
          <w:lang w:val="en-US"/>
        </w:rPr>
      </w:pPr>
      <w:r w:rsidRPr="006B26F9">
        <w:rPr>
          <w:lang w:val="id-ID"/>
        </w:rPr>
        <w:t xml:space="preserve">Tugas </w:t>
      </w:r>
      <w:r w:rsidRPr="006B26F9">
        <w:rPr>
          <w:i/>
          <w:iCs/>
        </w:rPr>
        <w:t>stakeholder</w:t>
      </w:r>
      <w:r w:rsidRPr="006B26F9">
        <w:rPr>
          <w:lang w:val="id-ID"/>
        </w:rPr>
        <w:t xml:space="preserve"> adalah merancang kebijakan dan rencana sistematis untuk pertumbuhan </w:t>
      </w:r>
      <w:r w:rsidR="005C5FFE" w:rsidRPr="006B26F9">
        <w:rPr>
          <w:lang w:val="id-ID"/>
        </w:rPr>
        <w:t>Wisata Panorama Petung Sewu</w:t>
      </w:r>
      <w:r w:rsidRPr="006B26F9">
        <w:rPr>
          <w:lang w:val="id-ID"/>
        </w:rPr>
        <w:t xml:space="preserve">. </w:t>
      </w:r>
      <w:r w:rsidRPr="006B26F9">
        <w:t xml:space="preserve">Oleh karena itu pemerintah Dinas Kehutanan Provinsi Jawa Timur bekerja sama dengan UPT Taman Hutan Raya (Tahura) Raden Soerjo dalam pengembangan wisata. Selain itu, terdapat juga relawan dari Desa sekitar yang ikut andil dalam pengembangan Wisata Panorama Petung Sewu. Dengan adanya </w:t>
      </w:r>
      <w:r w:rsidR="00B4523C" w:rsidRPr="006B26F9">
        <w:t>korelasi</w:t>
      </w:r>
      <w:r w:rsidRPr="006B26F9">
        <w:t xml:space="preserve"> kerjasama dan koordinasi antara stakeholder pariwisata dapat </w:t>
      </w:r>
      <w:r w:rsidR="00B4523C" w:rsidRPr="006B26F9">
        <w:t>memudahkan</w:t>
      </w:r>
      <w:r w:rsidRPr="006B26F9">
        <w:t xml:space="preserve"> kinerja pemerintah dalam upaya pengembangan </w:t>
      </w:r>
      <w:r w:rsidR="005C5FFE" w:rsidRPr="006B26F9">
        <w:t xml:space="preserve">Wisata Panorama Petung Sewu. </w:t>
      </w:r>
    </w:p>
    <w:p w14:paraId="1F6D9B19" w14:textId="555E6384" w:rsidR="008E4249" w:rsidRPr="006B26F9" w:rsidRDefault="008E4249" w:rsidP="00B879B2">
      <w:pPr>
        <w:pStyle w:val="NormalWeb"/>
        <w:spacing w:before="0" w:beforeAutospacing="0" w:after="0" w:afterAutospacing="0"/>
        <w:ind w:firstLine="567"/>
        <w:jc w:val="both"/>
      </w:pPr>
      <w:r w:rsidRPr="006B26F9">
        <w:t xml:space="preserve">Dari riset yang dilakukan oleh peneliti di tahun 2022, </w:t>
      </w:r>
      <w:r w:rsidR="003041FB" w:rsidRPr="006B26F9">
        <w:t xml:space="preserve">Peran Dinas Kehutanan Provinsi Jawa Timur </w:t>
      </w:r>
      <w:r w:rsidRPr="006B26F9">
        <w:t xml:space="preserve">sebagai Dinamisator dalam pengembangan </w:t>
      </w:r>
      <w:r w:rsidR="005C5FFE" w:rsidRPr="006B26F9">
        <w:t xml:space="preserve">Wisata Panorama Petung Sewu </w:t>
      </w:r>
      <w:r w:rsidRPr="006B26F9">
        <w:t xml:space="preserve">dikatakan belum maksimal. Hal tersebut dapat </w:t>
      </w:r>
      <w:r w:rsidR="005C5FFE" w:rsidRPr="006B26F9">
        <w:t>dilihat</w:t>
      </w:r>
      <w:r w:rsidRPr="006B26F9">
        <w:t xml:space="preserve"> dari kurangnya hubungan kerja sama dan koordinasi dengan pemangku kepentingan yaitu UPT Taman Hutan Raya Raden Soerjo, dan masih kurangnya komunikasi dengan para relawan yang ikut andil dalam pengembangan wisata. Sehingga dapat disimpulkan bahwa dalam pelaksanaannya </w:t>
      </w:r>
      <w:r w:rsidR="00F36519" w:rsidRPr="006B26F9">
        <w:t xml:space="preserve">Peran Dinas Kehutanan Provinsi Jawa Timur </w:t>
      </w:r>
      <w:r w:rsidRPr="006B26F9">
        <w:t xml:space="preserve">sebagai Dinamisator masih kurang </w:t>
      </w:r>
      <w:r w:rsidRPr="006B26F9">
        <w:lastRenderedPageBreak/>
        <w:t xml:space="preserve">dalam menjalankan tugasnya dalam pengembangan Wisata Panorama Petung Sewu. </w:t>
      </w:r>
    </w:p>
    <w:p w14:paraId="7E5ED609" w14:textId="1746129B" w:rsidR="00CF4C12" w:rsidRPr="006B26F9" w:rsidRDefault="00CF4C12" w:rsidP="00BD5187">
      <w:pPr>
        <w:pStyle w:val="NormalWeb"/>
        <w:spacing w:before="0" w:beforeAutospacing="0" w:after="0" w:afterAutospacing="0"/>
        <w:jc w:val="both"/>
      </w:pPr>
    </w:p>
    <w:p w14:paraId="4AE3C741" w14:textId="09E17A3A" w:rsidR="008E4249" w:rsidRPr="006B26F9" w:rsidRDefault="001A20B8" w:rsidP="00BD5187">
      <w:pPr>
        <w:pStyle w:val="NormalWeb"/>
        <w:spacing w:before="0" w:beforeAutospacing="0" w:after="0" w:afterAutospacing="0"/>
        <w:jc w:val="both"/>
        <w:rPr>
          <w:b/>
          <w:bCs/>
        </w:rPr>
      </w:pPr>
      <w:r w:rsidRPr="006B26F9">
        <w:rPr>
          <w:b/>
          <w:bCs/>
        </w:rPr>
        <w:t>SIMPULAN</w:t>
      </w:r>
    </w:p>
    <w:p w14:paraId="1F5FD2CB" w14:textId="67E7CA4B" w:rsidR="008E4249" w:rsidRPr="006B26F9" w:rsidRDefault="0082233D" w:rsidP="00B879B2">
      <w:pPr>
        <w:pStyle w:val="NormalWeb"/>
        <w:spacing w:before="0" w:beforeAutospacing="0" w:after="0" w:afterAutospacing="0"/>
        <w:ind w:firstLine="567"/>
        <w:jc w:val="both"/>
      </w:pPr>
      <w:r w:rsidRPr="006B26F9">
        <w:t xml:space="preserve">Bahwa </w:t>
      </w:r>
      <w:r w:rsidR="00F36519" w:rsidRPr="006B26F9">
        <w:t>Peran Dinas Kehutanan Provinsi Jawa Timur</w:t>
      </w:r>
      <w:r w:rsidR="008E4249" w:rsidRPr="006B26F9">
        <w:t xml:space="preserve"> Dalam Pengembangan </w:t>
      </w:r>
      <w:r w:rsidR="005C5FFE" w:rsidRPr="006B26F9">
        <w:t xml:space="preserve">Wisata Panorama Petung Sewu </w:t>
      </w:r>
      <w:r w:rsidR="008E4249" w:rsidRPr="006B26F9">
        <w:t>Kecamatan Pacet Kabupaten Mojokerto belum seluruhnya berkualitas dan tercapai jika mempertimbangkan 3 indikator teoriris mengenai peran pemerintah</w:t>
      </w:r>
      <w:r w:rsidR="00F36519" w:rsidRPr="006B26F9">
        <w:t xml:space="preserve"> oleh Pitana dan Gayatri (2005)</w:t>
      </w:r>
      <w:r w:rsidR="008E4249" w:rsidRPr="006B26F9">
        <w:t xml:space="preserve"> yaitu. Pertama, </w:t>
      </w:r>
      <w:r w:rsidR="00F36519" w:rsidRPr="006B26F9">
        <w:t xml:space="preserve">Peran Dinas Kehutanan Provinsi Jawa Timur </w:t>
      </w:r>
      <w:r w:rsidR="008E4249" w:rsidRPr="006B26F9">
        <w:t xml:space="preserve">sebagai motivator dalam pengembangan </w:t>
      </w:r>
      <w:r w:rsidR="005C5FFE" w:rsidRPr="006B26F9">
        <w:t xml:space="preserve">Wisata Panorama Petung Sewu </w:t>
      </w:r>
      <w:r w:rsidR="008E4249" w:rsidRPr="006B26F9">
        <w:t xml:space="preserve">dengan para pemangku kepentingan yang terlibat dalam </w:t>
      </w:r>
      <w:r w:rsidR="00F36519" w:rsidRPr="006B26F9">
        <w:t>pengembangan</w:t>
      </w:r>
      <w:r w:rsidR="008E4249" w:rsidRPr="006B26F9">
        <w:t xml:space="preserve"> </w:t>
      </w:r>
      <w:r w:rsidR="005C5FFE" w:rsidRPr="006B26F9">
        <w:t xml:space="preserve">Wisata Panorama Petung Sewu </w:t>
      </w:r>
      <w:r w:rsidR="008E4249" w:rsidRPr="006B26F9">
        <w:t xml:space="preserve">dapat dikatakan berhasil. Kedua, belum sepenuhnya berhasil, </w:t>
      </w:r>
      <w:r w:rsidR="00513541" w:rsidRPr="006B26F9">
        <w:t xml:space="preserve">Peran Dinas Kehutanan Provinsi Jawa Timur </w:t>
      </w:r>
      <w:r w:rsidR="008E4249" w:rsidRPr="006B26F9">
        <w:t xml:space="preserve">sebagai fasilitator dalam pengembangan wisata hanya menyediakan fasilitas di beberapa objek saja. Ketiga, </w:t>
      </w:r>
      <w:r w:rsidR="00513541" w:rsidRPr="006B26F9">
        <w:t xml:space="preserve">Peran Dinas Kehutanan Provinsi Jawa Timur </w:t>
      </w:r>
      <w:r w:rsidR="008E4249" w:rsidRPr="006B26F9">
        <w:t xml:space="preserve">sebagai Dinamisator dalam pengembangan </w:t>
      </w:r>
      <w:r w:rsidR="005C5FFE" w:rsidRPr="006B26F9">
        <w:t xml:space="preserve">Wisata Panorama Petung Sewu </w:t>
      </w:r>
      <w:r w:rsidR="008E4249" w:rsidRPr="006B26F9">
        <w:t xml:space="preserve">dikatakan belum maksimal. Hal tersebut dapat </w:t>
      </w:r>
      <w:r w:rsidR="005C5FFE" w:rsidRPr="006B26F9">
        <w:t>dilihat</w:t>
      </w:r>
      <w:r w:rsidR="008E4249" w:rsidRPr="006B26F9">
        <w:t xml:space="preserve"> dari kurangnya hubungan kerja sama dan koordinasi dengan pemangku kepentingan pengelola wisata. </w:t>
      </w:r>
    </w:p>
    <w:p w14:paraId="3A2688D8" w14:textId="3B80E340" w:rsidR="008E4249" w:rsidRPr="006B26F9" w:rsidRDefault="008E4249" w:rsidP="00B879B2">
      <w:pPr>
        <w:pStyle w:val="NormalWeb"/>
        <w:spacing w:before="0" w:beforeAutospacing="0" w:after="0" w:afterAutospacing="0"/>
        <w:ind w:firstLine="567"/>
        <w:jc w:val="both"/>
      </w:pPr>
      <w:r w:rsidRPr="006B26F9">
        <w:t xml:space="preserve">Rekomendasi dalam penelitian ini adalah agar </w:t>
      </w:r>
      <w:r w:rsidR="00513541" w:rsidRPr="006B26F9">
        <w:t xml:space="preserve">Peranan Dinas Kehutanan Provinsi Jawa Timur </w:t>
      </w:r>
      <w:r w:rsidRPr="006B26F9">
        <w:t xml:space="preserve">dalam pengembangan </w:t>
      </w:r>
      <w:r w:rsidR="005C5FFE" w:rsidRPr="006B26F9">
        <w:t xml:space="preserve">Wisata Panorama Petung Sewu </w:t>
      </w:r>
      <w:r w:rsidRPr="006B26F9">
        <w:t xml:space="preserve">bisa maksimal. Pertama, </w:t>
      </w:r>
      <w:r w:rsidRPr="00AF1F7D">
        <w:rPr>
          <w:i/>
          <w:iCs/>
        </w:rPr>
        <w:t>Stakeholder</w:t>
      </w:r>
      <w:r w:rsidRPr="006B26F9">
        <w:t xml:space="preserve"> dalam hal ini </w:t>
      </w:r>
      <w:r w:rsidR="00B97FBD" w:rsidRPr="006B26F9">
        <w:t xml:space="preserve">yakni </w:t>
      </w:r>
      <w:r w:rsidRPr="006B26F9">
        <w:t xml:space="preserve">pemerintah </w:t>
      </w:r>
      <w:r w:rsidR="00B97FBD" w:rsidRPr="006B26F9">
        <w:t xml:space="preserve">yang </w:t>
      </w:r>
      <w:r w:rsidRPr="006B26F9">
        <w:t xml:space="preserve">sebagai fasilitator dalam pengembangan objek wisata </w:t>
      </w:r>
      <w:r w:rsidR="00B97FBD" w:rsidRPr="006B26F9">
        <w:t xml:space="preserve">harus dapat lebih memperhatikan akan setiap kebutuhan dari objek </w:t>
      </w:r>
      <w:r w:rsidR="005C5FFE" w:rsidRPr="006B26F9">
        <w:t xml:space="preserve">Wisata Panorama Petung Sewu </w:t>
      </w:r>
      <w:r w:rsidR="00B97FBD" w:rsidRPr="006B26F9">
        <w:t xml:space="preserve">seperti </w:t>
      </w:r>
      <w:r w:rsidR="00B97FBD" w:rsidRPr="006B26F9">
        <w:t xml:space="preserve">meningkatkan fasilitas dan menambah dana guna dapat mempermudah dalam mengembangkan objek wisata yang ada, dengan demikian tujuan dapat tercapai yakni terkelolanya objek </w:t>
      </w:r>
      <w:r w:rsidR="005C5FFE" w:rsidRPr="006B26F9">
        <w:t xml:space="preserve">Wisata Panorama Petung Sewu </w:t>
      </w:r>
      <w:r w:rsidRPr="006B26F9">
        <w:t>dengan baik. Kedua, stakeholder dalam hal ini pemerintah seharusnya meningkatkan kerja sama</w:t>
      </w:r>
      <w:r w:rsidR="00513541" w:rsidRPr="006B26F9">
        <w:t xml:space="preserve"> dan </w:t>
      </w:r>
      <w:r w:rsidRPr="006B26F9">
        <w:t xml:space="preserve"> dengan </w:t>
      </w:r>
      <w:r w:rsidR="00B97FBD" w:rsidRPr="006B26F9">
        <w:t>lembaga-lembaga</w:t>
      </w:r>
      <w:r w:rsidRPr="006B26F9">
        <w:t xml:space="preserve"> yang terlibat langsung</w:t>
      </w:r>
      <w:r w:rsidR="00513541" w:rsidRPr="006B26F9">
        <w:t xml:space="preserve"> dan masyarakat sebagai relawan</w:t>
      </w:r>
      <w:r w:rsidRPr="006B26F9">
        <w:t xml:space="preserve"> dalam pengembangan objek </w:t>
      </w:r>
      <w:r w:rsidR="005C5FFE" w:rsidRPr="006B26F9">
        <w:t xml:space="preserve">Wisata Panorama Petung Sewu </w:t>
      </w:r>
      <w:r w:rsidRPr="006B26F9">
        <w:t xml:space="preserve">sehingga nantinya pengembangan objek </w:t>
      </w:r>
      <w:r w:rsidR="005C5FFE" w:rsidRPr="006B26F9">
        <w:t xml:space="preserve">Wisata Panorama Petung Sewu </w:t>
      </w:r>
      <w:r w:rsidRPr="006B26F9">
        <w:t>dapat terlaksana secara maksimal.</w:t>
      </w:r>
    </w:p>
    <w:p w14:paraId="735C8ACD" w14:textId="77777777" w:rsidR="008E4249" w:rsidRPr="006B26F9" w:rsidRDefault="008E4249" w:rsidP="00BD5187">
      <w:pPr>
        <w:pStyle w:val="NormalWeb"/>
        <w:spacing w:before="0" w:beforeAutospacing="0" w:after="0" w:afterAutospacing="0"/>
        <w:jc w:val="both"/>
        <w:rPr>
          <w:b/>
          <w:bCs/>
        </w:rPr>
      </w:pPr>
    </w:p>
    <w:p w14:paraId="4045CD7D" w14:textId="77777777" w:rsidR="008E4249" w:rsidRPr="006B26F9" w:rsidRDefault="008E4249" w:rsidP="00BD5187">
      <w:pPr>
        <w:pStyle w:val="NormalWeb"/>
        <w:spacing w:before="0" w:beforeAutospacing="0" w:after="0" w:afterAutospacing="0"/>
        <w:jc w:val="both"/>
        <w:rPr>
          <w:b/>
          <w:bCs/>
        </w:rPr>
      </w:pPr>
      <w:r w:rsidRPr="006B26F9">
        <w:rPr>
          <w:b/>
          <w:bCs/>
        </w:rPr>
        <w:t xml:space="preserve">DAFTAR PUSTAKA </w:t>
      </w:r>
    </w:p>
    <w:p w14:paraId="64953630" w14:textId="77777777" w:rsidR="00B879B2" w:rsidRPr="006B26F9" w:rsidRDefault="00B879B2" w:rsidP="00B879B2">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r w:rsidRPr="006B26F9">
        <w:rPr>
          <w:rFonts w:ascii="Times New Roman" w:hAnsi="Times New Roman" w:cs="Times New Roman"/>
          <w:color w:val="000000"/>
          <w:sz w:val="24"/>
          <w:szCs w:val="24"/>
        </w:rPr>
        <w:t>Arlado, I. (2020, November 20). </w:t>
      </w:r>
      <w:r w:rsidRPr="006B26F9">
        <w:rPr>
          <w:rFonts w:ascii="Times New Roman" w:hAnsi="Times New Roman" w:cs="Times New Roman"/>
          <w:i/>
          <w:iCs/>
          <w:color w:val="000000"/>
          <w:sz w:val="24"/>
          <w:szCs w:val="24"/>
        </w:rPr>
        <w:t>Indahnya Wisata Panorama Petung Sewu, Pacet</w:t>
      </w:r>
      <w:r w:rsidRPr="006B26F9">
        <w:rPr>
          <w:rFonts w:ascii="Times New Roman" w:hAnsi="Times New Roman" w:cs="Times New Roman"/>
          <w:color w:val="000000"/>
          <w:sz w:val="24"/>
          <w:szCs w:val="24"/>
        </w:rPr>
        <w:t xml:space="preserve">. Radar Mojokerto; Radar Mojokerto. </w:t>
      </w:r>
      <w:hyperlink r:id="rId14" w:history="1">
        <w:r w:rsidRPr="006B26F9">
          <w:rPr>
            <w:rStyle w:val="Hyperlink"/>
            <w:rFonts w:ascii="Times New Roman" w:hAnsi="Times New Roman" w:cs="Times New Roman"/>
            <w:sz w:val="24"/>
            <w:szCs w:val="24"/>
          </w:rPr>
          <w:t>https://radarmojokerto.jawapos.com/mojokerto/20/11/2020/indahnya-wisata-panorama-petung-sewu-pacet/</w:t>
        </w:r>
      </w:hyperlink>
    </w:p>
    <w:p w14:paraId="6EA282AD" w14:textId="77777777" w:rsidR="00060563" w:rsidRPr="006B26F9" w:rsidRDefault="008E4249" w:rsidP="000605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6F9">
        <w:rPr>
          <w:rFonts w:ascii="Times New Roman" w:hAnsi="Times New Roman" w:cs="Times New Roman"/>
          <w:b/>
          <w:bCs/>
          <w:sz w:val="24"/>
          <w:szCs w:val="24"/>
        </w:rPr>
        <w:fldChar w:fldCharType="begin" w:fldLock="1"/>
      </w:r>
      <w:r w:rsidRPr="006B26F9">
        <w:rPr>
          <w:rFonts w:ascii="Times New Roman" w:hAnsi="Times New Roman" w:cs="Times New Roman"/>
          <w:b/>
          <w:bCs/>
          <w:sz w:val="24"/>
          <w:szCs w:val="24"/>
        </w:rPr>
        <w:instrText xml:space="preserve">ADDIN Mendeley Bibliography CSL_BIBLIOGRAPHY </w:instrText>
      </w:r>
      <w:r w:rsidRPr="006B26F9">
        <w:rPr>
          <w:rFonts w:ascii="Times New Roman" w:hAnsi="Times New Roman" w:cs="Times New Roman"/>
          <w:b/>
          <w:bCs/>
          <w:sz w:val="24"/>
          <w:szCs w:val="24"/>
        </w:rPr>
        <w:fldChar w:fldCharType="separate"/>
      </w:r>
      <w:r w:rsidRPr="006B26F9">
        <w:rPr>
          <w:rFonts w:ascii="Times New Roman" w:hAnsi="Times New Roman" w:cs="Times New Roman"/>
          <w:noProof/>
          <w:sz w:val="24"/>
          <w:szCs w:val="24"/>
        </w:rPr>
        <w:t>Atrianingsi, A., Lahi, B., &amp; Mirsa, S. (2019). Peran Pemerintah Dalam Mengembangkan Wisata Malino Sebagai ”</w:t>
      </w:r>
      <w:r w:rsidRPr="006B26F9">
        <w:rPr>
          <w:rFonts w:ascii="Times New Roman" w:hAnsi="Times New Roman" w:cs="Times New Roman"/>
          <w:i/>
          <w:iCs/>
          <w:noProof/>
          <w:sz w:val="24"/>
          <w:szCs w:val="24"/>
        </w:rPr>
        <w:t>Beautiful Malino</w:t>
      </w:r>
      <w:r w:rsidRPr="006B26F9">
        <w:rPr>
          <w:rFonts w:ascii="Times New Roman" w:hAnsi="Times New Roman" w:cs="Times New Roman"/>
          <w:noProof/>
          <w:sz w:val="24"/>
          <w:szCs w:val="24"/>
        </w:rPr>
        <w:t xml:space="preserve">” </w:t>
      </w:r>
      <w:r w:rsidR="00C464E9" w:rsidRPr="006B26F9">
        <w:rPr>
          <w:rFonts w:ascii="Times New Roman" w:hAnsi="Times New Roman" w:cs="Times New Roman"/>
          <w:noProof/>
          <w:sz w:val="24"/>
          <w:szCs w:val="24"/>
        </w:rPr>
        <w:t>d</w:t>
      </w:r>
      <w:r w:rsidRPr="006B26F9">
        <w:rPr>
          <w:rFonts w:ascii="Times New Roman" w:hAnsi="Times New Roman" w:cs="Times New Roman"/>
          <w:noProof/>
          <w:sz w:val="24"/>
          <w:szCs w:val="24"/>
        </w:rPr>
        <w:t xml:space="preserve">i Kabupaten Gowa. </w:t>
      </w:r>
      <w:r w:rsidRPr="006B26F9">
        <w:rPr>
          <w:rFonts w:ascii="Times New Roman" w:hAnsi="Times New Roman" w:cs="Times New Roman"/>
          <w:i/>
          <w:iCs/>
          <w:noProof/>
          <w:sz w:val="24"/>
          <w:szCs w:val="24"/>
        </w:rPr>
        <w:t>Jurnal Ilmiah Pranata Edu</w:t>
      </w:r>
      <w:r w:rsidR="008E77EB" w:rsidRPr="006B26F9">
        <w:rPr>
          <w:rFonts w:ascii="Times New Roman" w:hAnsi="Times New Roman" w:cs="Times New Roman"/>
          <w:noProof/>
          <w:sz w:val="24"/>
          <w:szCs w:val="24"/>
        </w:rPr>
        <w:t>.</w:t>
      </w:r>
      <w:r w:rsidRPr="006B26F9">
        <w:rPr>
          <w:rFonts w:ascii="Times New Roman" w:hAnsi="Times New Roman" w:cs="Times New Roman"/>
          <w:noProof/>
          <w:sz w:val="24"/>
          <w:szCs w:val="24"/>
        </w:rPr>
        <w:t xml:space="preserve"> </w:t>
      </w:r>
      <w:r w:rsidRPr="006B26F9">
        <w:rPr>
          <w:rFonts w:ascii="Times New Roman" w:hAnsi="Times New Roman" w:cs="Times New Roman"/>
          <w:i/>
          <w:iCs/>
          <w:noProof/>
          <w:sz w:val="24"/>
          <w:szCs w:val="24"/>
        </w:rPr>
        <w:t>1</w:t>
      </w:r>
      <w:r w:rsidRPr="006B26F9">
        <w:rPr>
          <w:rFonts w:ascii="Times New Roman" w:hAnsi="Times New Roman" w:cs="Times New Roman"/>
          <w:noProof/>
          <w:sz w:val="24"/>
          <w:szCs w:val="24"/>
        </w:rPr>
        <w:t>(1)</w:t>
      </w:r>
      <w:r w:rsidR="008E77EB" w:rsidRPr="006B26F9">
        <w:rPr>
          <w:rFonts w:ascii="Times New Roman" w:hAnsi="Times New Roman" w:cs="Times New Roman"/>
          <w:noProof/>
          <w:sz w:val="24"/>
          <w:szCs w:val="24"/>
        </w:rPr>
        <w:t>.</w:t>
      </w:r>
      <w:r w:rsidRPr="006B26F9">
        <w:rPr>
          <w:rFonts w:ascii="Times New Roman" w:hAnsi="Times New Roman" w:cs="Times New Roman"/>
          <w:noProof/>
          <w:sz w:val="24"/>
          <w:szCs w:val="24"/>
        </w:rPr>
        <w:t xml:space="preserve"> 57–68. </w:t>
      </w:r>
      <w:hyperlink r:id="rId15" w:history="1">
        <w:r w:rsidR="00D1076C" w:rsidRPr="006B26F9">
          <w:rPr>
            <w:rStyle w:val="Hyperlink"/>
            <w:rFonts w:ascii="Times New Roman" w:hAnsi="Times New Roman" w:cs="Times New Roman"/>
            <w:color w:val="009DE5"/>
            <w:sz w:val="24"/>
            <w:szCs w:val="24"/>
            <w:shd w:val="clear" w:color="auto" w:fill="FFFFFF"/>
          </w:rPr>
          <w:t>https://doi.org/10.36090/jipe.v1i1.195</w:t>
        </w:r>
      </w:hyperlink>
      <w:r w:rsidR="00D1076C" w:rsidRPr="006B26F9">
        <w:rPr>
          <w:rFonts w:ascii="Times New Roman" w:hAnsi="Times New Roman" w:cs="Times New Roman"/>
          <w:sz w:val="24"/>
          <w:szCs w:val="24"/>
        </w:rPr>
        <w:t xml:space="preserve"> </w:t>
      </w:r>
    </w:p>
    <w:p w14:paraId="1E58BBE8" w14:textId="4CEC7A0C" w:rsidR="00A24034" w:rsidRPr="006B26F9" w:rsidRDefault="00E071E2" w:rsidP="000605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6F9">
        <w:rPr>
          <w:rFonts w:ascii="Times New Roman" w:hAnsi="Times New Roman" w:cs="Times New Roman"/>
          <w:sz w:val="24"/>
          <w:szCs w:val="24"/>
        </w:rPr>
        <w:t>B</w:t>
      </w:r>
      <w:r w:rsidRPr="006B26F9">
        <w:rPr>
          <w:rFonts w:ascii="Times New Roman" w:hAnsi="Times New Roman" w:cs="Times New Roman"/>
          <w:noProof/>
          <w:sz w:val="24"/>
          <w:szCs w:val="24"/>
        </w:rPr>
        <w:t xml:space="preserve">udimanta, A. A., Prasetijo, P., &amp; Rudito, B. </w:t>
      </w:r>
      <w:r w:rsidR="001E79A8" w:rsidRPr="006B26F9">
        <w:rPr>
          <w:rFonts w:ascii="Times New Roman" w:hAnsi="Times New Roman" w:cs="Times New Roman"/>
          <w:noProof/>
          <w:sz w:val="24"/>
          <w:szCs w:val="24"/>
        </w:rPr>
        <w:t>(</w:t>
      </w:r>
      <w:r w:rsidRPr="006B26F9">
        <w:rPr>
          <w:rFonts w:ascii="Times New Roman" w:hAnsi="Times New Roman" w:cs="Times New Roman"/>
          <w:noProof/>
          <w:sz w:val="24"/>
          <w:szCs w:val="24"/>
        </w:rPr>
        <w:t>2008</w:t>
      </w:r>
      <w:r w:rsidR="001E79A8" w:rsidRPr="006B26F9">
        <w:rPr>
          <w:rFonts w:ascii="Times New Roman" w:hAnsi="Times New Roman" w:cs="Times New Roman"/>
          <w:noProof/>
          <w:sz w:val="24"/>
          <w:szCs w:val="24"/>
        </w:rPr>
        <w:t>)</w:t>
      </w:r>
      <w:r w:rsidRPr="006B26F9">
        <w:rPr>
          <w:rFonts w:ascii="Times New Roman" w:hAnsi="Times New Roman" w:cs="Times New Roman"/>
          <w:noProof/>
          <w:sz w:val="24"/>
          <w:szCs w:val="24"/>
        </w:rPr>
        <w:t>.</w:t>
      </w:r>
      <w:r w:rsidR="001E79A8" w:rsidRPr="006B26F9">
        <w:rPr>
          <w:rFonts w:ascii="Times New Roman" w:hAnsi="Times New Roman" w:cs="Times New Roman"/>
          <w:noProof/>
          <w:sz w:val="24"/>
          <w:szCs w:val="24"/>
        </w:rPr>
        <w:t xml:space="preserve"> </w:t>
      </w:r>
      <w:r w:rsidRPr="006B26F9">
        <w:rPr>
          <w:rFonts w:ascii="Times New Roman" w:hAnsi="Times New Roman" w:cs="Times New Roman"/>
          <w:noProof/>
          <w:sz w:val="24"/>
          <w:szCs w:val="24"/>
        </w:rPr>
        <w:t>Corporate Social Responsibility, Alternatif Bagi Pembangunan Indonesia. Indonesia Center for Sustainibility Development. Jakarta</w:t>
      </w:r>
    </w:p>
    <w:p w14:paraId="2569A41C" w14:textId="477CEB39" w:rsidR="00060563" w:rsidRPr="006B26F9" w:rsidRDefault="008E4249" w:rsidP="000605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6F9">
        <w:rPr>
          <w:rFonts w:ascii="Times New Roman" w:hAnsi="Times New Roman" w:cs="Times New Roman"/>
          <w:noProof/>
          <w:sz w:val="24"/>
          <w:szCs w:val="24"/>
        </w:rPr>
        <w:t>Desmayeti, Junriana, &amp; Aprita, D. (2021).</w:t>
      </w:r>
      <w:r w:rsidR="00795A76" w:rsidRPr="006B26F9">
        <w:rPr>
          <w:rFonts w:ascii="Times New Roman" w:hAnsi="Times New Roman" w:cs="Times New Roman"/>
          <w:sz w:val="24"/>
          <w:szCs w:val="24"/>
        </w:rPr>
        <w:t xml:space="preserve"> </w:t>
      </w:r>
      <w:r w:rsidR="00795A76" w:rsidRPr="006B26F9">
        <w:rPr>
          <w:rFonts w:ascii="Times New Roman" w:hAnsi="Times New Roman" w:cs="Times New Roman"/>
          <w:noProof/>
          <w:sz w:val="24"/>
          <w:szCs w:val="24"/>
        </w:rPr>
        <w:t xml:space="preserve">Peran Pemerintah Daerah dalam Pengembangan Pariwisata Pantai Padang Melang di Desa Batu Berapit Kecamatan Jemaja Kabupaten </w:t>
      </w:r>
      <w:r w:rsidR="00795A76" w:rsidRPr="006B26F9">
        <w:rPr>
          <w:rFonts w:ascii="Times New Roman" w:hAnsi="Times New Roman" w:cs="Times New Roman"/>
          <w:noProof/>
          <w:sz w:val="24"/>
          <w:szCs w:val="24"/>
        </w:rPr>
        <w:lastRenderedPageBreak/>
        <w:t>Kepulauan Anambas.</w:t>
      </w:r>
      <w:r w:rsidR="00C763B1" w:rsidRPr="006B26F9">
        <w:rPr>
          <w:rFonts w:ascii="Times New Roman" w:hAnsi="Times New Roman" w:cs="Times New Roman"/>
          <w:noProof/>
          <w:sz w:val="24"/>
          <w:szCs w:val="24"/>
        </w:rPr>
        <w:t xml:space="preserve"> </w:t>
      </w:r>
      <w:r w:rsidRPr="006B26F9">
        <w:rPr>
          <w:rFonts w:ascii="Times New Roman" w:hAnsi="Times New Roman" w:cs="Times New Roman"/>
          <w:noProof/>
          <w:sz w:val="24"/>
          <w:szCs w:val="24"/>
        </w:rPr>
        <w:t xml:space="preserve">Jurnal Ilmu Sosial </w:t>
      </w:r>
      <w:r w:rsidR="00795A76" w:rsidRPr="006B26F9">
        <w:rPr>
          <w:rFonts w:ascii="Times New Roman" w:hAnsi="Times New Roman" w:cs="Times New Roman"/>
          <w:noProof/>
          <w:sz w:val="24"/>
          <w:szCs w:val="24"/>
        </w:rPr>
        <w:t>d</w:t>
      </w:r>
      <w:r w:rsidRPr="006B26F9">
        <w:rPr>
          <w:rFonts w:ascii="Times New Roman" w:hAnsi="Times New Roman" w:cs="Times New Roman"/>
          <w:noProof/>
          <w:sz w:val="24"/>
          <w:szCs w:val="24"/>
        </w:rPr>
        <w:t>an Ilmu Politik</w:t>
      </w:r>
      <w:r w:rsidR="00795A76" w:rsidRPr="006B26F9">
        <w:rPr>
          <w:rFonts w:ascii="Times New Roman" w:hAnsi="Times New Roman" w:cs="Times New Roman"/>
          <w:noProof/>
          <w:sz w:val="24"/>
          <w:szCs w:val="24"/>
        </w:rPr>
        <w:t>. STISIPOL</w:t>
      </w:r>
      <w:r w:rsidRPr="006B26F9">
        <w:rPr>
          <w:rFonts w:ascii="Times New Roman" w:hAnsi="Times New Roman" w:cs="Times New Roman"/>
          <w:noProof/>
          <w:sz w:val="24"/>
          <w:szCs w:val="24"/>
        </w:rPr>
        <w:t xml:space="preserve"> Raja Haji</w:t>
      </w:r>
      <w:r w:rsidR="00795A76" w:rsidRPr="006B26F9">
        <w:rPr>
          <w:rFonts w:ascii="Times New Roman" w:hAnsi="Times New Roman" w:cs="Times New Roman"/>
          <w:noProof/>
          <w:sz w:val="24"/>
          <w:szCs w:val="24"/>
        </w:rPr>
        <w:t>.</w:t>
      </w:r>
      <w:r w:rsidRPr="006B26F9">
        <w:rPr>
          <w:rFonts w:ascii="Times New Roman" w:hAnsi="Times New Roman" w:cs="Times New Roman"/>
          <w:noProof/>
          <w:sz w:val="24"/>
          <w:szCs w:val="24"/>
        </w:rPr>
        <w:t xml:space="preserve"> </w:t>
      </w:r>
      <w:r w:rsidRPr="006B26F9">
        <w:rPr>
          <w:rFonts w:ascii="Times New Roman" w:hAnsi="Times New Roman" w:cs="Times New Roman"/>
          <w:i/>
          <w:iCs/>
          <w:noProof/>
          <w:sz w:val="24"/>
          <w:szCs w:val="24"/>
        </w:rPr>
        <w:t>3</w:t>
      </w:r>
      <w:r w:rsidRPr="006B26F9">
        <w:rPr>
          <w:rFonts w:ascii="Times New Roman" w:hAnsi="Times New Roman" w:cs="Times New Roman"/>
          <w:noProof/>
          <w:sz w:val="24"/>
          <w:szCs w:val="24"/>
        </w:rPr>
        <w:t>(1)</w:t>
      </w:r>
      <w:r w:rsidR="00F176A7" w:rsidRPr="006B26F9">
        <w:rPr>
          <w:rFonts w:ascii="Times New Roman" w:hAnsi="Times New Roman" w:cs="Times New Roman"/>
          <w:noProof/>
          <w:sz w:val="24"/>
          <w:szCs w:val="24"/>
        </w:rPr>
        <w:t>.</w:t>
      </w:r>
      <w:r w:rsidRPr="006B26F9">
        <w:rPr>
          <w:rFonts w:ascii="Times New Roman" w:hAnsi="Times New Roman" w:cs="Times New Roman"/>
          <w:noProof/>
          <w:sz w:val="24"/>
          <w:szCs w:val="24"/>
        </w:rPr>
        <w:t xml:space="preserve"> 645–653.</w:t>
      </w:r>
      <w:r w:rsidR="005B43BE" w:rsidRPr="006B26F9">
        <w:rPr>
          <w:rFonts w:ascii="Times New Roman" w:hAnsi="Times New Roman" w:cs="Times New Roman"/>
          <w:noProof/>
          <w:sz w:val="24"/>
          <w:szCs w:val="24"/>
        </w:rPr>
        <w:t xml:space="preserve"> </w:t>
      </w:r>
      <w:hyperlink r:id="rId16" w:history="1">
        <w:r w:rsidR="005B43BE" w:rsidRPr="006B26F9">
          <w:rPr>
            <w:rStyle w:val="Hyperlink"/>
            <w:rFonts w:ascii="Times New Roman" w:hAnsi="Times New Roman" w:cs="Times New Roman"/>
            <w:color w:val="007AB2"/>
            <w:sz w:val="24"/>
            <w:szCs w:val="24"/>
            <w:shd w:val="clear" w:color="auto" w:fill="FFFFFF"/>
          </w:rPr>
          <w:t>https://doi.org/10.56552/jisipol.v3i1.61</w:t>
        </w:r>
      </w:hyperlink>
      <w:r w:rsidR="005B43BE" w:rsidRPr="006B26F9">
        <w:rPr>
          <w:rFonts w:ascii="Times New Roman" w:hAnsi="Times New Roman" w:cs="Times New Roman"/>
          <w:sz w:val="24"/>
          <w:szCs w:val="24"/>
        </w:rPr>
        <w:t xml:space="preserve"> </w:t>
      </w:r>
    </w:p>
    <w:p w14:paraId="4452E9C5" w14:textId="77777777" w:rsidR="00060563" w:rsidRPr="006B26F9" w:rsidRDefault="00C03377" w:rsidP="00060563">
      <w:pPr>
        <w:widowControl w:val="0"/>
        <w:autoSpaceDE w:val="0"/>
        <w:autoSpaceDN w:val="0"/>
        <w:adjustRightInd w:val="0"/>
        <w:spacing w:after="0" w:line="240" w:lineRule="auto"/>
        <w:ind w:left="480" w:hanging="480"/>
        <w:jc w:val="both"/>
        <w:rPr>
          <w:rStyle w:val="Hyperlink"/>
          <w:rFonts w:ascii="Times New Roman" w:hAnsi="Times New Roman" w:cs="Times New Roman"/>
          <w:noProof/>
          <w:color w:val="auto"/>
          <w:sz w:val="24"/>
          <w:szCs w:val="24"/>
          <w:u w:val="none"/>
        </w:rPr>
      </w:pPr>
      <w:r w:rsidRPr="006B26F9">
        <w:rPr>
          <w:rFonts w:ascii="Times New Roman" w:hAnsi="Times New Roman" w:cs="Times New Roman"/>
          <w:noProof/>
          <w:sz w:val="24"/>
          <w:szCs w:val="24"/>
        </w:rPr>
        <w:t>Hanim, M. N. F. &amp; Sukmana, H. (2022). The Role of the Government in Improving Tourism Services for the Jolotundo Temple. Indonesian Journal of Public Policy Review. 18.</w:t>
      </w:r>
      <w:r w:rsidRPr="006B26F9">
        <w:rPr>
          <w:rFonts w:ascii="Times New Roman" w:hAnsi="Times New Roman" w:cs="Times New Roman"/>
          <w:color w:val="000000"/>
          <w:sz w:val="24"/>
          <w:szCs w:val="24"/>
          <w:shd w:val="clear" w:color="auto" w:fill="FFFFFF"/>
        </w:rPr>
        <w:t xml:space="preserve"> </w:t>
      </w:r>
      <w:r w:rsidRPr="006B26F9">
        <w:rPr>
          <w:rStyle w:val="Hyperlink"/>
          <w:rFonts w:ascii="Times New Roman" w:hAnsi="Times New Roman" w:cs="Times New Roman"/>
          <w:color w:val="007AB2"/>
          <w:sz w:val="24"/>
          <w:szCs w:val="24"/>
        </w:rPr>
        <w:t>https://doi.org/10.21070/ijppr.v18i0.1215</w:t>
      </w:r>
    </w:p>
    <w:p w14:paraId="0A43F11F" w14:textId="77777777" w:rsidR="00134F3D" w:rsidRPr="006B26F9" w:rsidRDefault="00134F3D" w:rsidP="00134F3D">
      <w:pPr>
        <w:widowControl w:val="0"/>
        <w:autoSpaceDE w:val="0"/>
        <w:autoSpaceDN w:val="0"/>
        <w:adjustRightInd w:val="0"/>
        <w:spacing w:after="0" w:line="240" w:lineRule="auto"/>
        <w:ind w:left="480" w:hanging="480"/>
        <w:jc w:val="both"/>
        <w:rPr>
          <w:rStyle w:val="Hyperlink"/>
          <w:rFonts w:ascii="Times New Roman" w:hAnsi="Times New Roman" w:cs="Times New Roman"/>
          <w:color w:val="007AB2"/>
          <w:sz w:val="24"/>
          <w:szCs w:val="24"/>
        </w:rPr>
      </w:pPr>
      <w:r w:rsidRPr="006B26F9">
        <w:rPr>
          <w:rFonts w:ascii="Times New Roman" w:hAnsi="Times New Roman" w:cs="Times New Roman"/>
          <w:noProof/>
          <w:sz w:val="24"/>
          <w:szCs w:val="24"/>
        </w:rPr>
        <w:t xml:space="preserve">Idris, M. T., Ati, N. U., &amp; Abidin, A. Z. (2019). Peran Pemerintah dalam Pengembangan Wisata Kampung Jodipan dan Kampung Tridi. </w:t>
      </w:r>
      <w:r w:rsidRPr="006B26F9">
        <w:rPr>
          <w:rFonts w:ascii="Times New Roman" w:hAnsi="Times New Roman" w:cs="Times New Roman"/>
          <w:i/>
          <w:iCs/>
          <w:noProof/>
          <w:sz w:val="24"/>
          <w:szCs w:val="24"/>
        </w:rPr>
        <w:t>Respon Publik</w:t>
      </w:r>
      <w:r w:rsidRPr="006B26F9">
        <w:rPr>
          <w:rFonts w:ascii="Times New Roman" w:hAnsi="Times New Roman" w:cs="Times New Roman"/>
          <w:noProof/>
          <w:sz w:val="24"/>
          <w:szCs w:val="24"/>
        </w:rPr>
        <w:t xml:space="preserve">, </w:t>
      </w:r>
      <w:r w:rsidRPr="006B26F9">
        <w:rPr>
          <w:rFonts w:ascii="Times New Roman" w:hAnsi="Times New Roman" w:cs="Times New Roman"/>
          <w:i/>
          <w:iCs/>
          <w:noProof/>
          <w:sz w:val="24"/>
          <w:szCs w:val="24"/>
        </w:rPr>
        <w:t>13</w:t>
      </w:r>
      <w:r w:rsidRPr="006B26F9">
        <w:rPr>
          <w:rFonts w:ascii="Times New Roman" w:hAnsi="Times New Roman" w:cs="Times New Roman"/>
          <w:noProof/>
          <w:sz w:val="24"/>
          <w:szCs w:val="24"/>
        </w:rPr>
        <w:t xml:space="preserve">(4), 68–77. </w:t>
      </w:r>
      <w:r w:rsidRPr="006B26F9">
        <w:rPr>
          <w:rStyle w:val="Hyperlink"/>
          <w:rFonts w:ascii="Times New Roman" w:hAnsi="Times New Roman" w:cs="Times New Roman"/>
          <w:color w:val="007AB2"/>
          <w:sz w:val="24"/>
          <w:szCs w:val="24"/>
        </w:rPr>
        <w:t>http://riset.unisma.ac.id/index.php/rpp/article/view/3587</w:t>
      </w:r>
    </w:p>
    <w:p w14:paraId="22F5C5DC" w14:textId="43168E39" w:rsidR="00134F3D" w:rsidRPr="006B26F9" w:rsidRDefault="00134F3D" w:rsidP="00134F3D">
      <w:pPr>
        <w:widowControl w:val="0"/>
        <w:autoSpaceDE w:val="0"/>
        <w:autoSpaceDN w:val="0"/>
        <w:adjustRightInd w:val="0"/>
        <w:spacing w:after="0" w:line="240" w:lineRule="auto"/>
        <w:ind w:left="480" w:hanging="480"/>
        <w:jc w:val="both"/>
        <w:rPr>
          <w:rStyle w:val="Hyperlink"/>
          <w:rFonts w:ascii="Times New Roman" w:hAnsi="Times New Roman" w:cs="Times New Roman"/>
          <w:b/>
          <w:bCs/>
          <w:color w:val="auto"/>
          <w:sz w:val="24"/>
          <w:szCs w:val="24"/>
          <w:u w:val="none"/>
        </w:rPr>
      </w:pPr>
      <w:r w:rsidRPr="006B26F9">
        <w:rPr>
          <w:rFonts w:ascii="Times New Roman" w:hAnsi="Times New Roman" w:cs="Times New Roman"/>
          <w:sz w:val="24"/>
          <w:szCs w:val="24"/>
        </w:rPr>
        <w:t xml:space="preserve">Jdih.kemnaker.go.id. (2021). </w:t>
      </w:r>
      <w:r w:rsidR="00FB02C9" w:rsidRPr="006B26F9">
        <w:rPr>
          <w:rFonts w:ascii="Times New Roman" w:hAnsi="Times New Roman" w:cs="Times New Roman"/>
          <w:sz w:val="24"/>
          <w:szCs w:val="24"/>
        </w:rPr>
        <w:t xml:space="preserve">Permen </w:t>
      </w:r>
      <w:r w:rsidRPr="006B26F9">
        <w:rPr>
          <w:rFonts w:ascii="Times New Roman" w:hAnsi="Times New Roman" w:cs="Times New Roman"/>
          <w:sz w:val="24"/>
          <w:szCs w:val="24"/>
        </w:rPr>
        <w:t xml:space="preserve">Nomor 9 Tahun 2021 tentang Pedoman Destinasi Pariwisata Berkelanjutan. Kemenparekraf.go.id. </w:t>
      </w:r>
      <w:r w:rsidRPr="006B26F9">
        <w:rPr>
          <w:rStyle w:val="Hyperlink"/>
          <w:rFonts w:ascii="Times New Roman" w:hAnsi="Times New Roman" w:cs="Times New Roman"/>
          <w:color w:val="007AB2"/>
          <w:sz w:val="24"/>
          <w:szCs w:val="24"/>
        </w:rPr>
        <w:t>https://jdih.kemenparekraf.go.id/katalog-712-Peraturan%20Menteri.html ‌</w:t>
      </w:r>
    </w:p>
    <w:p w14:paraId="0BFEE77F" w14:textId="77777777" w:rsidR="00134F3D" w:rsidRPr="006B26F9" w:rsidRDefault="00134F3D" w:rsidP="00134F3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6F9">
        <w:rPr>
          <w:rFonts w:ascii="Times New Roman" w:hAnsi="Times New Roman" w:cs="Times New Roman"/>
          <w:noProof/>
          <w:sz w:val="24"/>
          <w:szCs w:val="24"/>
        </w:rPr>
        <w:t xml:space="preserve">Mahardika, D. (2018). </w:t>
      </w:r>
      <w:r w:rsidRPr="006B26F9">
        <w:rPr>
          <w:rFonts w:ascii="Times New Roman" w:hAnsi="Times New Roman" w:cs="Times New Roman"/>
          <w:i/>
          <w:iCs/>
          <w:noProof/>
          <w:sz w:val="24"/>
          <w:szCs w:val="24"/>
        </w:rPr>
        <w:t>Peran Pemerintah Desa dalam Pengembangan Pariwisata Kebudayaan Kebo-Keboan di Desa Alasmalang Kecamatan Singojuruh Kabupaten Banyuwangi</w:t>
      </w:r>
      <w:r w:rsidRPr="006B26F9">
        <w:rPr>
          <w:rFonts w:ascii="Times New Roman" w:hAnsi="Times New Roman" w:cs="Times New Roman"/>
          <w:noProof/>
          <w:sz w:val="24"/>
          <w:szCs w:val="24"/>
        </w:rPr>
        <w:t xml:space="preserve">. </w:t>
      </w:r>
      <w:r w:rsidRPr="006B26F9">
        <w:rPr>
          <w:rStyle w:val="Hyperlink"/>
          <w:rFonts w:ascii="Times New Roman" w:hAnsi="Times New Roman" w:cs="Times New Roman"/>
          <w:color w:val="007AB2"/>
          <w:sz w:val="24"/>
          <w:szCs w:val="24"/>
        </w:rPr>
        <w:t>https://repository.unej.ac.id/handle/123456789/86815</w:t>
      </w:r>
    </w:p>
    <w:p w14:paraId="795DECAE" w14:textId="77777777" w:rsidR="007957E2" w:rsidRPr="006B26F9" w:rsidRDefault="00C15C05" w:rsidP="00455A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6F9">
        <w:rPr>
          <w:rFonts w:ascii="Times New Roman" w:hAnsi="Times New Roman" w:cs="Times New Roman"/>
          <w:noProof/>
          <w:sz w:val="24"/>
          <w:szCs w:val="24"/>
        </w:rPr>
        <w:t>Kuncoro, M. (2004). Otonomi dan Pembangunan Daerah. Erlangga. Jakarta</w:t>
      </w:r>
    </w:p>
    <w:p w14:paraId="02377276" w14:textId="47CC080E" w:rsidR="001012B0" w:rsidRPr="006B26F9" w:rsidRDefault="007C11E8" w:rsidP="00455A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6F9">
        <w:rPr>
          <w:rFonts w:ascii="Times New Roman" w:hAnsi="Times New Roman" w:cs="Times New Roman"/>
          <w:noProof/>
          <w:sz w:val="24"/>
          <w:szCs w:val="24"/>
        </w:rPr>
        <w:t>Pitana, I</w:t>
      </w:r>
      <w:r w:rsidR="00541C23" w:rsidRPr="006B26F9">
        <w:rPr>
          <w:rFonts w:ascii="Times New Roman" w:hAnsi="Times New Roman" w:cs="Times New Roman"/>
          <w:noProof/>
          <w:sz w:val="24"/>
          <w:szCs w:val="24"/>
        </w:rPr>
        <w:t>. G. &amp;</w:t>
      </w:r>
      <w:r w:rsidRPr="006B26F9">
        <w:rPr>
          <w:rFonts w:ascii="Times New Roman" w:hAnsi="Times New Roman" w:cs="Times New Roman"/>
          <w:noProof/>
          <w:sz w:val="24"/>
          <w:szCs w:val="24"/>
        </w:rPr>
        <w:t xml:space="preserve"> Gayatri, P</w:t>
      </w:r>
      <w:r w:rsidR="00541C23" w:rsidRPr="006B26F9">
        <w:rPr>
          <w:rFonts w:ascii="Times New Roman" w:hAnsi="Times New Roman" w:cs="Times New Roman"/>
          <w:noProof/>
          <w:sz w:val="24"/>
          <w:szCs w:val="24"/>
        </w:rPr>
        <w:t>.</w:t>
      </w:r>
      <w:r w:rsidRPr="006B26F9">
        <w:rPr>
          <w:rFonts w:ascii="Times New Roman" w:hAnsi="Times New Roman" w:cs="Times New Roman"/>
          <w:noProof/>
          <w:sz w:val="24"/>
          <w:szCs w:val="24"/>
        </w:rPr>
        <w:t xml:space="preserve"> G. </w:t>
      </w:r>
      <w:r w:rsidR="00C70160" w:rsidRPr="006B26F9">
        <w:rPr>
          <w:rFonts w:ascii="Times New Roman" w:hAnsi="Times New Roman" w:cs="Times New Roman"/>
          <w:noProof/>
          <w:sz w:val="24"/>
          <w:szCs w:val="24"/>
        </w:rPr>
        <w:t>(</w:t>
      </w:r>
      <w:r w:rsidRPr="006B26F9">
        <w:rPr>
          <w:rFonts w:ascii="Times New Roman" w:hAnsi="Times New Roman" w:cs="Times New Roman"/>
          <w:noProof/>
          <w:sz w:val="24"/>
          <w:szCs w:val="24"/>
        </w:rPr>
        <w:t>2005</w:t>
      </w:r>
      <w:r w:rsidR="00C70160" w:rsidRPr="006B26F9">
        <w:rPr>
          <w:rFonts w:ascii="Times New Roman" w:hAnsi="Times New Roman" w:cs="Times New Roman"/>
          <w:noProof/>
          <w:sz w:val="24"/>
          <w:szCs w:val="24"/>
        </w:rPr>
        <w:t>)</w:t>
      </w:r>
      <w:r w:rsidRPr="006B26F9">
        <w:rPr>
          <w:rFonts w:ascii="Times New Roman" w:hAnsi="Times New Roman" w:cs="Times New Roman"/>
          <w:noProof/>
          <w:sz w:val="24"/>
          <w:szCs w:val="24"/>
        </w:rPr>
        <w:t>. Sosiologi Pariwisata. Andi, Yogakarta</w:t>
      </w:r>
    </w:p>
    <w:p w14:paraId="1D90F9BA" w14:textId="00B00F99" w:rsidR="00455AC5" w:rsidRPr="006B26F9" w:rsidRDefault="00455AC5" w:rsidP="00455AC5">
      <w:pPr>
        <w:widowControl w:val="0"/>
        <w:autoSpaceDE w:val="0"/>
        <w:autoSpaceDN w:val="0"/>
        <w:adjustRightInd w:val="0"/>
        <w:spacing w:after="0" w:line="240" w:lineRule="auto"/>
        <w:ind w:left="480" w:hanging="480"/>
        <w:jc w:val="both"/>
        <w:rPr>
          <w:rStyle w:val="Hyperlink"/>
          <w:rFonts w:ascii="Times New Roman" w:hAnsi="Times New Roman" w:cs="Times New Roman"/>
          <w:b/>
          <w:bCs/>
          <w:color w:val="auto"/>
          <w:sz w:val="24"/>
          <w:szCs w:val="24"/>
          <w:u w:val="none"/>
        </w:rPr>
      </w:pPr>
      <w:r w:rsidRPr="006B26F9">
        <w:rPr>
          <w:rFonts w:ascii="Times New Roman" w:hAnsi="Times New Roman" w:cs="Times New Roman"/>
          <w:sz w:val="24"/>
          <w:szCs w:val="24"/>
        </w:rPr>
        <w:t xml:space="preserve">Prasetya, A. W. (2020, October 31). Jalan Terjal Menuju </w:t>
      </w:r>
      <w:r w:rsidR="005C5FFE" w:rsidRPr="006B26F9">
        <w:rPr>
          <w:rFonts w:ascii="Times New Roman" w:hAnsi="Times New Roman" w:cs="Times New Roman"/>
          <w:sz w:val="24"/>
          <w:szCs w:val="24"/>
        </w:rPr>
        <w:t xml:space="preserve">Wisata </w:t>
      </w:r>
      <w:r w:rsidR="005C5FFE" w:rsidRPr="006B26F9">
        <w:rPr>
          <w:rFonts w:ascii="Times New Roman" w:hAnsi="Times New Roman" w:cs="Times New Roman"/>
          <w:sz w:val="24"/>
          <w:szCs w:val="24"/>
        </w:rPr>
        <w:t xml:space="preserve">Panorama Petung Sewu </w:t>
      </w:r>
      <w:r w:rsidRPr="006B26F9">
        <w:rPr>
          <w:rFonts w:ascii="Times New Roman" w:hAnsi="Times New Roman" w:cs="Times New Roman"/>
          <w:sz w:val="24"/>
          <w:szCs w:val="24"/>
        </w:rPr>
        <w:t xml:space="preserve">di Mojokerto, Siapkan Kendaraan Halaman all - Kompas.com. KOMPAS.com; Kompas.com. </w:t>
      </w:r>
      <w:hyperlink r:id="rId17" w:history="1">
        <w:r w:rsidRPr="006B26F9">
          <w:rPr>
            <w:rStyle w:val="Hyperlink"/>
            <w:rFonts w:ascii="Times New Roman" w:hAnsi="Times New Roman" w:cs="Times New Roman"/>
            <w:sz w:val="24"/>
            <w:szCs w:val="24"/>
          </w:rPr>
          <w:t>https://travel.kompas.com/read/2020/10/31/193100427/jalan-terjal-menuju-wisata-panorama-petung-sewu-di-mojokerto-siapkan?page=all</w:t>
        </w:r>
      </w:hyperlink>
    </w:p>
    <w:p w14:paraId="3B2B3E1D" w14:textId="77777777" w:rsidR="007C5647" w:rsidRPr="006B26F9" w:rsidRDefault="007C5647" w:rsidP="007C5647">
      <w:pPr>
        <w:widowControl w:val="0"/>
        <w:autoSpaceDE w:val="0"/>
        <w:autoSpaceDN w:val="0"/>
        <w:adjustRightInd w:val="0"/>
        <w:spacing w:after="0" w:line="240" w:lineRule="auto"/>
        <w:ind w:left="480" w:hanging="480"/>
        <w:jc w:val="both"/>
        <w:rPr>
          <w:rStyle w:val="Hyperlink"/>
          <w:rFonts w:ascii="Times New Roman" w:hAnsi="Times New Roman" w:cs="Times New Roman"/>
          <w:noProof/>
          <w:color w:val="auto"/>
          <w:sz w:val="24"/>
          <w:szCs w:val="24"/>
          <w:u w:val="none"/>
        </w:rPr>
      </w:pPr>
      <w:r w:rsidRPr="006B26F9">
        <w:rPr>
          <w:rFonts w:ascii="Times New Roman" w:hAnsi="Times New Roman" w:cs="Times New Roman"/>
          <w:noProof/>
          <w:sz w:val="24"/>
          <w:szCs w:val="24"/>
        </w:rPr>
        <w:t xml:space="preserve">Rohayati, W., &amp; Karim, N. (2022). </w:t>
      </w:r>
      <w:r w:rsidRPr="006B26F9">
        <w:rPr>
          <w:rFonts w:ascii="Times New Roman" w:hAnsi="Times New Roman" w:cs="Times New Roman"/>
          <w:i/>
          <w:iCs/>
          <w:noProof/>
          <w:sz w:val="24"/>
          <w:szCs w:val="24"/>
        </w:rPr>
        <w:t>Peran Pemerintah Daerah dalam Meningkatkan Pendidikan tentang Potensi Pariwisata di Kabupaten Sarolangun</w:t>
      </w:r>
      <w:r w:rsidRPr="006B26F9">
        <w:rPr>
          <w:rFonts w:ascii="Times New Roman" w:hAnsi="Times New Roman" w:cs="Times New Roman"/>
          <w:noProof/>
          <w:sz w:val="24"/>
          <w:szCs w:val="24"/>
        </w:rPr>
        <w:t xml:space="preserve">. </w:t>
      </w:r>
      <w:r w:rsidRPr="006B26F9">
        <w:rPr>
          <w:rFonts w:ascii="Times New Roman" w:hAnsi="Times New Roman" w:cs="Times New Roman"/>
          <w:i/>
          <w:iCs/>
          <w:noProof/>
          <w:sz w:val="24"/>
          <w:szCs w:val="24"/>
        </w:rPr>
        <w:t>8</w:t>
      </w:r>
      <w:r w:rsidRPr="006B26F9">
        <w:rPr>
          <w:rFonts w:ascii="Times New Roman" w:hAnsi="Times New Roman" w:cs="Times New Roman"/>
          <w:noProof/>
          <w:sz w:val="24"/>
          <w:szCs w:val="24"/>
        </w:rPr>
        <w:t>(4), 2929–2936. Jurnal Ilmiah Mandala Education (JIME)</w:t>
      </w:r>
      <w:r w:rsidRPr="006B26F9">
        <w:rPr>
          <w:rFonts w:ascii="Times New Roman" w:hAnsi="Times New Roman" w:cs="Times New Roman"/>
          <w:color w:val="202124"/>
          <w:sz w:val="24"/>
          <w:szCs w:val="24"/>
          <w:shd w:val="clear" w:color="auto" w:fill="F8F9FA"/>
        </w:rPr>
        <w:t xml:space="preserve">. </w:t>
      </w:r>
      <w:hyperlink r:id="rId18" w:history="1">
        <w:r w:rsidRPr="006B26F9">
          <w:rPr>
            <w:rStyle w:val="Hyperlink"/>
            <w:rFonts w:ascii="Times New Roman" w:hAnsi="Times New Roman" w:cs="Times New Roman"/>
            <w:color w:val="007AB2"/>
            <w:sz w:val="24"/>
            <w:szCs w:val="24"/>
          </w:rPr>
          <w:t>https://ejournal.mandalanursa.org/index.php/JIME/article/download/4063/2923</w:t>
        </w:r>
      </w:hyperlink>
      <w:r w:rsidRPr="006B26F9">
        <w:rPr>
          <w:rStyle w:val="Hyperlink"/>
          <w:rFonts w:ascii="Times New Roman" w:hAnsi="Times New Roman" w:cs="Times New Roman"/>
          <w:color w:val="007AB2"/>
          <w:sz w:val="24"/>
          <w:szCs w:val="24"/>
        </w:rPr>
        <w:t xml:space="preserve">. </w:t>
      </w:r>
    </w:p>
    <w:p w14:paraId="2FFD72F1" w14:textId="77777777" w:rsidR="004166E2" w:rsidRPr="006B26F9" w:rsidRDefault="004166E2" w:rsidP="004166E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6F9">
        <w:rPr>
          <w:rFonts w:ascii="Times New Roman" w:hAnsi="Times New Roman" w:cs="Times New Roman"/>
          <w:noProof/>
          <w:sz w:val="24"/>
          <w:szCs w:val="24"/>
        </w:rPr>
        <w:t xml:space="preserve">Sugiyono, S. (2019). </w:t>
      </w:r>
      <w:r w:rsidRPr="006B26F9">
        <w:rPr>
          <w:rFonts w:ascii="Times New Roman" w:hAnsi="Times New Roman" w:cs="Times New Roman"/>
          <w:i/>
          <w:iCs/>
          <w:noProof/>
          <w:sz w:val="24"/>
          <w:szCs w:val="24"/>
        </w:rPr>
        <w:t>Metode Penelitian Kuantitatif, Kualitatif dan R&amp;D</w:t>
      </w:r>
      <w:r w:rsidRPr="006B26F9">
        <w:rPr>
          <w:rFonts w:ascii="Times New Roman" w:hAnsi="Times New Roman" w:cs="Times New Roman"/>
          <w:noProof/>
          <w:sz w:val="24"/>
          <w:szCs w:val="24"/>
        </w:rPr>
        <w:t>. Penerbit Alfabeta. Bandung</w:t>
      </w:r>
    </w:p>
    <w:p w14:paraId="7F078336" w14:textId="77777777" w:rsidR="00265060" w:rsidRPr="006B26F9" w:rsidRDefault="008E4249" w:rsidP="0026506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6F9">
        <w:rPr>
          <w:rFonts w:ascii="Times New Roman" w:hAnsi="Times New Roman" w:cs="Times New Roman"/>
          <w:noProof/>
          <w:sz w:val="24"/>
          <w:szCs w:val="24"/>
        </w:rPr>
        <w:t xml:space="preserve">Simamora, R. K., Rudi, D., &amp; Sinaga, S. (2016). Peran Pemerintah Daerah dalam Pengembangan Pariwisata Alam dan Budaya di Kabupaten Tapanuli Utara. </w:t>
      </w:r>
      <w:r w:rsidR="00A85101" w:rsidRPr="006B26F9">
        <w:rPr>
          <w:rFonts w:ascii="Times New Roman" w:hAnsi="Times New Roman" w:cs="Times New Roman"/>
          <w:noProof/>
          <w:sz w:val="24"/>
          <w:szCs w:val="24"/>
        </w:rPr>
        <w:t>J</w:t>
      </w:r>
      <w:r w:rsidR="00E309D8" w:rsidRPr="006B26F9">
        <w:rPr>
          <w:rFonts w:ascii="Times New Roman" w:hAnsi="Times New Roman" w:cs="Times New Roman"/>
          <w:noProof/>
          <w:sz w:val="24"/>
          <w:szCs w:val="24"/>
        </w:rPr>
        <w:t xml:space="preserve">PPUMA: </w:t>
      </w:r>
      <w:r w:rsidRPr="006B26F9">
        <w:rPr>
          <w:rFonts w:ascii="Times New Roman" w:hAnsi="Times New Roman" w:cs="Times New Roman"/>
          <w:i/>
          <w:iCs/>
          <w:noProof/>
          <w:sz w:val="24"/>
          <w:szCs w:val="24"/>
        </w:rPr>
        <w:t xml:space="preserve">Jurnal Ilmu Pemerintahan </w:t>
      </w:r>
      <w:r w:rsidR="00E309D8" w:rsidRPr="006B26F9">
        <w:rPr>
          <w:rFonts w:ascii="Times New Roman" w:hAnsi="Times New Roman" w:cs="Times New Roman"/>
          <w:i/>
          <w:iCs/>
          <w:noProof/>
          <w:sz w:val="24"/>
          <w:szCs w:val="24"/>
        </w:rPr>
        <w:t>d</w:t>
      </w:r>
      <w:r w:rsidRPr="006B26F9">
        <w:rPr>
          <w:rFonts w:ascii="Times New Roman" w:hAnsi="Times New Roman" w:cs="Times New Roman"/>
          <w:i/>
          <w:iCs/>
          <w:noProof/>
          <w:sz w:val="24"/>
          <w:szCs w:val="24"/>
        </w:rPr>
        <w:t>an Sosial Politik</w:t>
      </w:r>
      <w:r w:rsidR="00E309D8" w:rsidRPr="006B26F9">
        <w:rPr>
          <w:rFonts w:ascii="Times New Roman" w:hAnsi="Times New Roman" w:cs="Times New Roman"/>
          <w:i/>
          <w:iCs/>
          <w:noProof/>
          <w:sz w:val="24"/>
          <w:szCs w:val="24"/>
        </w:rPr>
        <w:t xml:space="preserve"> UMMA</w:t>
      </w:r>
      <w:r w:rsidRPr="006B26F9">
        <w:rPr>
          <w:rFonts w:ascii="Times New Roman" w:hAnsi="Times New Roman" w:cs="Times New Roman"/>
          <w:noProof/>
          <w:sz w:val="24"/>
          <w:szCs w:val="24"/>
        </w:rPr>
        <w:t xml:space="preserve">, </w:t>
      </w:r>
      <w:r w:rsidRPr="006B26F9">
        <w:rPr>
          <w:rFonts w:ascii="Times New Roman" w:hAnsi="Times New Roman" w:cs="Times New Roman"/>
          <w:i/>
          <w:iCs/>
          <w:noProof/>
          <w:sz w:val="24"/>
          <w:szCs w:val="24"/>
        </w:rPr>
        <w:t>4</w:t>
      </w:r>
      <w:r w:rsidRPr="006B26F9">
        <w:rPr>
          <w:rFonts w:ascii="Times New Roman" w:hAnsi="Times New Roman" w:cs="Times New Roman"/>
          <w:noProof/>
          <w:sz w:val="24"/>
          <w:szCs w:val="24"/>
        </w:rPr>
        <w:t>(1), 79–96.</w:t>
      </w:r>
      <w:r w:rsidR="00A85101" w:rsidRPr="006B26F9">
        <w:rPr>
          <w:rFonts w:ascii="Times New Roman" w:hAnsi="Times New Roman" w:cs="Times New Roman"/>
          <w:noProof/>
          <w:sz w:val="24"/>
          <w:szCs w:val="24"/>
        </w:rPr>
        <w:t xml:space="preserve"> </w:t>
      </w:r>
      <w:hyperlink r:id="rId19" w:history="1">
        <w:r w:rsidR="00A85101" w:rsidRPr="006B26F9">
          <w:rPr>
            <w:rStyle w:val="Hyperlink"/>
            <w:rFonts w:ascii="Times New Roman" w:hAnsi="Times New Roman" w:cs="Times New Roman"/>
            <w:color w:val="006798"/>
            <w:sz w:val="24"/>
            <w:szCs w:val="24"/>
            <w:shd w:val="clear" w:color="auto" w:fill="FFFFFF"/>
          </w:rPr>
          <w:t>10.31289/jppuma.v4i1.895</w:t>
        </w:r>
      </w:hyperlink>
    </w:p>
    <w:p w14:paraId="63E3134C" w14:textId="79853F51" w:rsidR="00F93894" w:rsidRPr="006B26F9" w:rsidRDefault="00A54CC7" w:rsidP="00F938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6F9">
        <w:rPr>
          <w:rFonts w:ascii="Times New Roman" w:hAnsi="Times New Roman" w:cs="Times New Roman"/>
          <w:sz w:val="24"/>
          <w:szCs w:val="24"/>
          <w:shd w:val="clear" w:color="auto" w:fill="FFFFFF"/>
        </w:rPr>
        <w:t>Suparyanto</w:t>
      </w:r>
      <w:r w:rsidR="00FE71B6" w:rsidRPr="006B26F9">
        <w:rPr>
          <w:rFonts w:ascii="Times New Roman" w:hAnsi="Times New Roman" w:cs="Times New Roman"/>
          <w:sz w:val="24"/>
          <w:szCs w:val="24"/>
          <w:shd w:val="clear" w:color="auto" w:fill="FFFFFF"/>
        </w:rPr>
        <w:t>, S.</w:t>
      </w:r>
      <w:r w:rsidRPr="006B26F9">
        <w:rPr>
          <w:rFonts w:ascii="Times New Roman" w:hAnsi="Times New Roman" w:cs="Times New Roman"/>
          <w:sz w:val="24"/>
          <w:szCs w:val="24"/>
          <w:shd w:val="clear" w:color="auto" w:fill="FFFFFF"/>
        </w:rPr>
        <w:t xml:space="preserve"> </w:t>
      </w:r>
      <w:r w:rsidR="00FE71B6" w:rsidRPr="006B26F9">
        <w:rPr>
          <w:rFonts w:ascii="Times New Roman" w:hAnsi="Times New Roman" w:cs="Times New Roman"/>
          <w:sz w:val="24"/>
          <w:szCs w:val="24"/>
          <w:shd w:val="clear" w:color="auto" w:fill="FFFFFF"/>
        </w:rPr>
        <w:t>&amp;</w:t>
      </w:r>
      <w:r w:rsidRPr="006B26F9">
        <w:rPr>
          <w:rFonts w:ascii="Times New Roman" w:hAnsi="Times New Roman" w:cs="Times New Roman"/>
          <w:sz w:val="24"/>
          <w:szCs w:val="24"/>
          <w:shd w:val="clear" w:color="auto" w:fill="FFFFFF"/>
        </w:rPr>
        <w:t xml:space="preserve"> Rosad</w:t>
      </w:r>
      <w:r w:rsidR="00FE71B6" w:rsidRPr="006B26F9">
        <w:rPr>
          <w:rFonts w:ascii="Times New Roman" w:hAnsi="Times New Roman" w:cs="Times New Roman"/>
          <w:sz w:val="24"/>
          <w:szCs w:val="24"/>
          <w:shd w:val="clear" w:color="auto" w:fill="FFFFFF"/>
        </w:rPr>
        <w:t>, R.</w:t>
      </w:r>
      <w:r w:rsidRPr="006B26F9">
        <w:rPr>
          <w:rFonts w:ascii="Times New Roman" w:hAnsi="Times New Roman" w:cs="Times New Roman"/>
          <w:sz w:val="24"/>
          <w:szCs w:val="24"/>
          <w:shd w:val="clear" w:color="auto" w:fill="FFFFFF"/>
        </w:rPr>
        <w:t xml:space="preserve"> </w:t>
      </w:r>
      <w:r w:rsidR="00151F0B" w:rsidRPr="006B26F9">
        <w:rPr>
          <w:rFonts w:ascii="Times New Roman" w:hAnsi="Times New Roman" w:cs="Times New Roman"/>
          <w:sz w:val="24"/>
          <w:szCs w:val="24"/>
          <w:shd w:val="clear" w:color="auto" w:fill="FFFFFF"/>
        </w:rPr>
        <w:t>(</w:t>
      </w:r>
      <w:r w:rsidRPr="006B26F9">
        <w:rPr>
          <w:rFonts w:ascii="Times New Roman" w:hAnsi="Times New Roman" w:cs="Times New Roman"/>
          <w:sz w:val="24"/>
          <w:szCs w:val="24"/>
          <w:shd w:val="clear" w:color="auto" w:fill="FFFFFF"/>
        </w:rPr>
        <w:t>2015</w:t>
      </w:r>
      <w:r w:rsidR="00151F0B" w:rsidRPr="006B26F9">
        <w:rPr>
          <w:rFonts w:ascii="Times New Roman" w:hAnsi="Times New Roman" w:cs="Times New Roman"/>
          <w:sz w:val="24"/>
          <w:szCs w:val="24"/>
          <w:shd w:val="clear" w:color="auto" w:fill="FFFFFF"/>
        </w:rPr>
        <w:t>)</w:t>
      </w:r>
      <w:r w:rsidRPr="006B26F9">
        <w:rPr>
          <w:rFonts w:ascii="Times New Roman" w:hAnsi="Times New Roman" w:cs="Times New Roman"/>
          <w:sz w:val="24"/>
          <w:szCs w:val="24"/>
          <w:shd w:val="clear" w:color="auto" w:fill="FFFFFF"/>
        </w:rPr>
        <w:t>. Manajemen Pemasaran.</w:t>
      </w:r>
      <w:r w:rsidR="00D82FE7" w:rsidRPr="006B26F9">
        <w:rPr>
          <w:rFonts w:ascii="Times New Roman" w:hAnsi="Times New Roman" w:cs="Times New Roman"/>
          <w:sz w:val="24"/>
          <w:szCs w:val="24"/>
          <w:shd w:val="clear" w:color="auto" w:fill="FFFFFF"/>
        </w:rPr>
        <w:t xml:space="preserve"> </w:t>
      </w:r>
      <w:r w:rsidRPr="006B26F9">
        <w:rPr>
          <w:rFonts w:ascii="Times New Roman" w:hAnsi="Times New Roman" w:cs="Times New Roman"/>
          <w:sz w:val="24"/>
          <w:szCs w:val="24"/>
          <w:shd w:val="clear" w:color="auto" w:fill="FFFFFF"/>
        </w:rPr>
        <w:t>In Media.</w:t>
      </w:r>
      <w:r w:rsidR="00D82FE7" w:rsidRPr="006B26F9">
        <w:rPr>
          <w:rFonts w:ascii="Times New Roman" w:hAnsi="Times New Roman" w:cs="Times New Roman"/>
          <w:sz w:val="24"/>
          <w:szCs w:val="24"/>
          <w:shd w:val="clear" w:color="auto" w:fill="FFFFFF"/>
        </w:rPr>
        <w:t xml:space="preserve"> Jakarta</w:t>
      </w:r>
      <w:r w:rsidR="008E4249" w:rsidRPr="006B26F9">
        <w:rPr>
          <w:rFonts w:ascii="Times New Roman" w:hAnsi="Times New Roman" w:cs="Times New Roman"/>
          <w:b/>
          <w:bCs/>
          <w:sz w:val="24"/>
          <w:szCs w:val="24"/>
        </w:rPr>
        <w:fldChar w:fldCharType="end"/>
      </w:r>
    </w:p>
    <w:p w14:paraId="1853E611" w14:textId="77777777" w:rsidR="00291E98" w:rsidRPr="006B26F9" w:rsidRDefault="000F5A31" w:rsidP="00265060">
      <w:pPr>
        <w:widowControl w:val="0"/>
        <w:autoSpaceDE w:val="0"/>
        <w:autoSpaceDN w:val="0"/>
        <w:adjustRightInd w:val="0"/>
        <w:spacing w:after="0" w:line="240" w:lineRule="auto"/>
        <w:ind w:left="480" w:hanging="480"/>
        <w:jc w:val="both"/>
        <w:rPr>
          <w:rFonts w:ascii="Times New Roman" w:hAnsi="Times New Roman" w:cs="Times New Roman"/>
          <w:sz w:val="24"/>
          <w:szCs w:val="24"/>
          <w:shd w:val="clear" w:color="auto" w:fill="FFFFFF"/>
        </w:rPr>
      </w:pPr>
      <w:r w:rsidRPr="006B26F9">
        <w:rPr>
          <w:rFonts w:ascii="Times New Roman" w:hAnsi="Times New Roman" w:cs="Times New Roman"/>
          <w:sz w:val="24"/>
          <w:szCs w:val="24"/>
          <w:shd w:val="clear" w:color="auto" w:fill="FFFFFF"/>
        </w:rPr>
        <w:t>Suwantoro, Gamal. 2004. Dasar-dasar Pariwisata. Penerbit Andi Yogyakarta</w:t>
      </w:r>
    </w:p>
    <w:p w14:paraId="7A783833" w14:textId="74809449" w:rsidR="00F93894" w:rsidRPr="004544BD" w:rsidRDefault="00F93894" w:rsidP="00265060">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r w:rsidRPr="006B26F9">
        <w:rPr>
          <w:rFonts w:ascii="Times New Roman" w:hAnsi="Times New Roman" w:cs="Times New Roman"/>
          <w:color w:val="000000"/>
          <w:sz w:val="24"/>
          <w:szCs w:val="24"/>
        </w:rPr>
        <w:t xml:space="preserve">Wisatamilenial.com. (2021, January 6). </w:t>
      </w:r>
      <w:r w:rsidR="005C5FFE" w:rsidRPr="006B26F9">
        <w:rPr>
          <w:rFonts w:ascii="Times New Roman" w:hAnsi="Times New Roman" w:cs="Times New Roman"/>
          <w:i/>
          <w:iCs/>
          <w:color w:val="000000"/>
          <w:sz w:val="24"/>
          <w:szCs w:val="24"/>
        </w:rPr>
        <w:t xml:space="preserve">Wisata Panorama Petung Sewu </w:t>
      </w:r>
      <w:r w:rsidRPr="006B26F9">
        <w:rPr>
          <w:rFonts w:ascii="Times New Roman" w:hAnsi="Times New Roman" w:cs="Times New Roman"/>
          <w:i/>
          <w:iCs/>
          <w:color w:val="000000"/>
          <w:sz w:val="24"/>
          <w:szCs w:val="24"/>
        </w:rPr>
        <w:t xml:space="preserve">Mojokerto Lokasi Dan Harga Tiket Masuk Desember 2022. </w:t>
      </w:r>
      <w:hyperlink r:id="rId20" w:history="1">
        <w:r w:rsidRPr="006B26F9">
          <w:rPr>
            <w:rStyle w:val="Hyperlink"/>
            <w:rFonts w:ascii="Times New Roman" w:hAnsi="Times New Roman" w:cs="Times New Roman"/>
            <w:sz w:val="24"/>
            <w:szCs w:val="24"/>
          </w:rPr>
          <w:t>https://wisatamilenial.com/wisata-panorama-petung-sewu-mojokerto-lokasi-dan-harga-tiket-masuk/</w:t>
        </w:r>
      </w:hyperlink>
    </w:p>
    <w:sectPr w:rsidR="00F93894" w:rsidRPr="004544BD" w:rsidSect="00793E47">
      <w:type w:val="continuous"/>
      <w:pgSz w:w="11906" w:h="16838" w:code="9"/>
      <w:pgMar w:top="1701" w:right="2268"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6ED5" w14:textId="77777777" w:rsidR="00CF61DE" w:rsidRDefault="00CF61DE" w:rsidP="008E4249">
      <w:pPr>
        <w:spacing w:after="0" w:line="240" w:lineRule="auto"/>
      </w:pPr>
      <w:r>
        <w:separator/>
      </w:r>
    </w:p>
  </w:endnote>
  <w:endnote w:type="continuationSeparator" w:id="0">
    <w:p w14:paraId="0F440C65" w14:textId="77777777" w:rsidR="00CF61DE" w:rsidRDefault="00CF61DE" w:rsidP="008E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99937"/>
      <w:docPartObj>
        <w:docPartGallery w:val="Page Numbers (Bottom of Page)"/>
        <w:docPartUnique/>
      </w:docPartObj>
    </w:sdtPr>
    <w:sdtContent>
      <w:p w14:paraId="3F4D60EC" w14:textId="02A4B565" w:rsidR="00D456AF" w:rsidRDefault="00D456AF">
        <w:pPr>
          <w:pStyle w:val="Footer"/>
          <w:jc w:val="center"/>
        </w:pPr>
        <w:r>
          <w:fldChar w:fldCharType="begin"/>
        </w:r>
        <w:r>
          <w:instrText>PAGE   \* MERGEFORMAT</w:instrText>
        </w:r>
        <w:r>
          <w:fldChar w:fldCharType="separate"/>
        </w:r>
        <w:r>
          <w:rPr>
            <w:lang w:val="id-ID"/>
          </w:rPr>
          <w:t>2</w:t>
        </w:r>
        <w:r>
          <w:fldChar w:fldCharType="end"/>
        </w:r>
      </w:p>
    </w:sdtContent>
  </w:sdt>
  <w:p w14:paraId="4158BBAB" w14:textId="77777777" w:rsidR="00687736" w:rsidRDefault="0068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630732"/>
      <w:docPartObj>
        <w:docPartGallery w:val="Page Numbers (Bottom of Page)"/>
        <w:docPartUnique/>
      </w:docPartObj>
    </w:sdtPr>
    <w:sdtContent>
      <w:p w14:paraId="3277C541" w14:textId="069C072D" w:rsidR="00603BBF" w:rsidRDefault="00603BBF">
        <w:pPr>
          <w:pStyle w:val="Footer"/>
          <w:jc w:val="center"/>
        </w:pPr>
        <w:r>
          <w:fldChar w:fldCharType="begin"/>
        </w:r>
        <w:r>
          <w:instrText>PAGE   \* MERGEFORMAT</w:instrText>
        </w:r>
        <w:r>
          <w:fldChar w:fldCharType="separate"/>
        </w:r>
        <w:r>
          <w:rPr>
            <w:lang w:val="id-ID"/>
          </w:rPr>
          <w:t>2</w:t>
        </w:r>
        <w:r>
          <w:fldChar w:fldCharType="end"/>
        </w:r>
      </w:p>
    </w:sdtContent>
  </w:sdt>
  <w:p w14:paraId="5C54DF51" w14:textId="77777777" w:rsidR="00687736" w:rsidRDefault="0068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F375" w14:textId="77777777" w:rsidR="00CF61DE" w:rsidRDefault="00CF61DE" w:rsidP="008E4249">
      <w:pPr>
        <w:spacing w:after="0" w:line="240" w:lineRule="auto"/>
      </w:pPr>
      <w:r>
        <w:separator/>
      </w:r>
    </w:p>
  </w:footnote>
  <w:footnote w:type="continuationSeparator" w:id="0">
    <w:p w14:paraId="63AEE525" w14:textId="77777777" w:rsidR="00CF61DE" w:rsidRDefault="00CF61DE" w:rsidP="008E4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3CE5" w14:textId="61640423" w:rsidR="00B56D01" w:rsidRPr="0032660C" w:rsidRDefault="00B56D01" w:rsidP="00B56D01">
    <w:pPr>
      <w:jc w:val="right"/>
      <w:rPr>
        <w:rFonts w:cstheme="minorHAnsi"/>
        <w:i/>
        <w:iCs/>
      </w:rPr>
    </w:pPr>
    <w:r w:rsidRPr="0032660C">
      <w:rPr>
        <w:rFonts w:cstheme="minorHAnsi"/>
        <w:i/>
        <w:iCs/>
      </w:rPr>
      <w:t>202</w:t>
    </w:r>
    <w:r w:rsidRPr="0032660C">
      <w:rPr>
        <w:rFonts w:cstheme="minorHAnsi"/>
        <w:i/>
        <w:iCs/>
        <w:lang w:val="en-GB"/>
      </w:rPr>
      <w:t>2</w:t>
    </w:r>
    <w:r w:rsidRPr="0032660C">
      <w:rPr>
        <w:rFonts w:cstheme="minorHAnsi"/>
        <w:i/>
        <w:iCs/>
      </w:rPr>
      <w:t>. Jurnal Pendidikan Sejarah dan Riset Sosial Humaniora (KAGANGA) 5(</w:t>
    </w:r>
    <w:r w:rsidRPr="0032660C">
      <w:rPr>
        <w:rFonts w:cstheme="minorHAnsi"/>
        <w:i/>
        <w:iCs/>
        <w:lang w:val="en-GB"/>
      </w:rPr>
      <w:t>2</w:t>
    </w:r>
    <w:r w:rsidRPr="0032660C">
      <w:rPr>
        <w:rFonts w:cstheme="minorHAnsi"/>
        <w:i/>
        <w:iCs/>
      </w:rPr>
      <w:t xml:space="preserve">): </w:t>
    </w:r>
    <w:r w:rsidRPr="0032660C">
      <w:rPr>
        <w:rFonts w:cstheme="minorHAnsi"/>
        <w:i/>
        <w:iCs/>
        <w:shd w:val="clear" w:color="auto" w:fill="FFFFFF"/>
      </w:rPr>
      <w:t>3</w:t>
    </w:r>
    <w:r w:rsidR="00BD07D9">
      <w:rPr>
        <w:rFonts w:cstheme="minorHAnsi"/>
        <w:i/>
        <w:iCs/>
        <w:shd w:val="clear" w:color="auto" w:fill="FFFFFF"/>
      </w:rPr>
      <w:t>52</w:t>
    </w:r>
    <w:r w:rsidRPr="0032660C">
      <w:rPr>
        <w:rFonts w:cstheme="minorHAnsi"/>
        <w:i/>
        <w:iCs/>
        <w:shd w:val="clear" w:color="auto" w:fill="FFFFFF"/>
      </w:rPr>
      <w:t>-3</w:t>
    </w:r>
    <w:r w:rsidR="00D456AF">
      <w:rPr>
        <w:rFonts w:cstheme="minorHAnsi"/>
        <w:i/>
        <w:iCs/>
        <w:shd w:val="clear" w:color="auto" w:fill="FFFFFF"/>
      </w:rPr>
      <w:t>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9617" w14:textId="77777777" w:rsidR="00C978ED" w:rsidRPr="00B949CC" w:rsidRDefault="00C978ED" w:rsidP="00C978ED">
    <w:pPr>
      <w:tabs>
        <w:tab w:val="center" w:pos="4513"/>
        <w:tab w:val="right" w:pos="9026"/>
      </w:tabs>
      <w:spacing w:after="0" w:line="240" w:lineRule="auto"/>
      <w:rPr>
        <w:rFonts w:eastAsia="Calibri" w:cstheme="minorHAnsi"/>
        <w:i/>
      </w:rPr>
    </w:pPr>
    <w:r w:rsidRPr="00B949CC">
      <w:rPr>
        <w:rFonts w:eastAsia="Calibri" w:cstheme="minorHAnsi"/>
        <w:noProof/>
      </w:rPr>
      <w:drawing>
        <wp:anchor distT="0" distB="0" distL="114300" distR="114300" simplePos="0" relativeHeight="251661312" behindDoc="1" locked="0" layoutInCell="1" allowOverlap="1" wp14:anchorId="0D0A928C" wp14:editId="69A4B38A">
          <wp:simplePos x="0" y="0"/>
          <wp:positionH relativeFrom="margin">
            <wp:align>right</wp:align>
          </wp:positionH>
          <wp:positionV relativeFrom="paragraph">
            <wp:posOffset>8255</wp:posOffset>
          </wp:positionV>
          <wp:extent cx="1114425" cy="771525"/>
          <wp:effectExtent l="0" t="0" r="9525" b="9525"/>
          <wp:wrapThrough wrapText="bothSides">
            <wp:wrapPolygon edited="0">
              <wp:start x="0" y="0"/>
              <wp:lineTo x="0" y="21333"/>
              <wp:lineTo x="21415" y="21333"/>
              <wp:lineTo x="21415" y="0"/>
              <wp:lineTo x="0" y="0"/>
            </wp:wrapPolygon>
          </wp:wrapThrough>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a:xfrm>
                    <a:off x="0" y="0"/>
                    <a:ext cx="1114425" cy="771525"/>
                  </a:xfrm>
                  <a:prstGeom prst="rect">
                    <a:avLst/>
                  </a:prstGeom>
                  <a:noFill/>
                  <a:ln>
                    <a:noFill/>
                  </a:ln>
                </pic:spPr>
              </pic:pic>
            </a:graphicData>
          </a:graphic>
        </wp:anchor>
      </w:drawing>
    </w:r>
    <w:r w:rsidRPr="00B949CC">
      <w:rPr>
        <w:rFonts w:eastAsia="Calibri" w:cstheme="minorHAnsi"/>
        <w:i/>
      </w:rPr>
      <w:t>Jurnal Pendidikan Sejarah dan Riset Sosial Humaniora (KAGANGA)</w:t>
    </w:r>
    <w:r w:rsidRPr="00B949CC">
      <w:rPr>
        <w:rFonts w:eastAsia="Calibri" w:cstheme="minorHAnsi"/>
        <w:i/>
      </w:rPr>
      <w:tab/>
    </w:r>
  </w:p>
  <w:p w14:paraId="18BEB12C" w14:textId="77777777" w:rsidR="00C978ED" w:rsidRPr="00B949CC" w:rsidRDefault="00C978ED" w:rsidP="00C978ED">
    <w:pPr>
      <w:tabs>
        <w:tab w:val="center" w:pos="4513"/>
        <w:tab w:val="right" w:pos="9026"/>
      </w:tabs>
      <w:spacing w:after="0" w:line="240" w:lineRule="auto"/>
      <w:rPr>
        <w:rFonts w:eastAsia="Calibri" w:cstheme="minorHAnsi"/>
        <w:i/>
      </w:rPr>
    </w:pPr>
    <w:r w:rsidRPr="00B949CC">
      <w:rPr>
        <w:rFonts w:eastAsia="Calibri" w:cstheme="minorHAnsi"/>
        <w:i/>
      </w:rPr>
      <w:t>Volume 5, Nomor 2, Desember 2022</w:t>
    </w:r>
    <w:r w:rsidRPr="00B949CC">
      <w:rPr>
        <w:rFonts w:eastAsia="Calibri" w:cstheme="minorHAnsi"/>
        <w:i/>
      </w:rPr>
      <w:tab/>
    </w:r>
    <w:r w:rsidRPr="00B949CC">
      <w:rPr>
        <w:rFonts w:eastAsia="Calibri" w:cstheme="minorHAnsi"/>
        <w:i/>
      </w:rPr>
      <w:tab/>
    </w:r>
  </w:p>
  <w:p w14:paraId="669F9D07" w14:textId="77777777" w:rsidR="00C978ED" w:rsidRPr="00B949CC" w:rsidRDefault="00C978ED" w:rsidP="00C978ED">
    <w:pPr>
      <w:tabs>
        <w:tab w:val="center" w:pos="4513"/>
        <w:tab w:val="right" w:pos="9026"/>
      </w:tabs>
      <w:spacing w:after="0" w:line="240" w:lineRule="auto"/>
      <w:rPr>
        <w:rFonts w:eastAsia="Calibri" w:cstheme="minorHAnsi"/>
        <w:i/>
      </w:rPr>
    </w:pPr>
    <w:r w:rsidRPr="00B949CC">
      <w:rPr>
        <w:rFonts w:eastAsia="Calibri" w:cstheme="minorHAnsi"/>
        <w:i/>
      </w:rPr>
      <w:t>e-ISSN: 2598-4934</w:t>
    </w:r>
  </w:p>
  <w:p w14:paraId="145810A7" w14:textId="77777777" w:rsidR="00C978ED" w:rsidRPr="00B949CC" w:rsidRDefault="00C978ED" w:rsidP="00C978ED">
    <w:pPr>
      <w:tabs>
        <w:tab w:val="center" w:pos="4513"/>
        <w:tab w:val="right" w:pos="9026"/>
      </w:tabs>
      <w:spacing w:after="0" w:line="240" w:lineRule="auto"/>
      <w:rPr>
        <w:rFonts w:eastAsia="Calibri" w:cstheme="minorHAnsi"/>
        <w:i/>
      </w:rPr>
    </w:pPr>
    <w:r w:rsidRPr="00B949CC">
      <w:rPr>
        <w:rFonts w:eastAsia="Calibri" w:cstheme="minorHAnsi"/>
        <w:i/>
      </w:rPr>
      <w:t>p-ISSN: 2621-119X</w:t>
    </w:r>
  </w:p>
  <w:p w14:paraId="11839ADB" w14:textId="77777777" w:rsidR="00C978ED" w:rsidRPr="00B949CC" w:rsidRDefault="00C978ED" w:rsidP="00C978ED">
    <w:pPr>
      <w:pStyle w:val="Header"/>
      <w:rPr>
        <w:rFonts w:cstheme="minorHAnsi"/>
        <w:i/>
        <w:iCs/>
      </w:rPr>
    </w:pPr>
    <w:r w:rsidRPr="00B949CC">
      <w:rPr>
        <w:rFonts w:cstheme="minorHAnsi"/>
        <w:i/>
        <w:iCs/>
      </w:rPr>
      <w:t>DOI</w:t>
    </w:r>
    <w:r w:rsidRPr="00B949CC">
      <w:rPr>
        <w:rFonts w:cstheme="minorHAnsi"/>
      </w:rPr>
      <w:t xml:space="preserve">: </w:t>
    </w:r>
  </w:p>
  <w:p w14:paraId="0520486E" w14:textId="77777777" w:rsidR="00687736" w:rsidRDefault="0068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C9087F"/>
    <w:multiLevelType w:val="multilevel"/>
    <w:tmpl w:val="07EA0030"/>
    <w:lvl w:ilvl="0">
      <w:start w:val="1"/>
      <w:numFmt w:val="decimal"/>
      <w:lvlText w:val="%1."/>
      <w:lvlJc w:val="left"/>
      <w:pPr>
        <w:tabs>
          <w:tab w:val="left" w:pos="845"/>
        </w:tabs>
        <w:ind w:left="845" w:hanging="425"/>
      </w:pPr>
      <w:rPr>
        <w:rFonts w:hint="default"/>
      </w:rPr>
    </w:lvl>
    <w:lvl w:ilvl="1">
      <w:start w:val="1"/>
      <w:numFmt w:val="lowerLetter"/>
      <w:lvlText w:val="%2)"/>
      <w:lvlJc w:val="left"/>
      <w:pPr>
        <w:tabs>
          <w:tab w:val="left" w:pos="1260"/>
        </w:tabs>
        <w:ind w:left="1260" w:hanging="420"/>
      </w:pPr>
      <w:rPr>
        <w:rFonts w:hint="default"/>
      </w:rPr>
    </w:lvl>
    <w:lvl w:ilvl="2">
      <w:start w:val="1"/>
      <w:numFmt w:val="lowerRoman"/>
      <w:lvlText w:val="%3."/>
      <w:lvlJc w:val="left"/>
      <w:pPr>
        <w:tabs>
          <w:tab w:val="left" w:pos="1680"/>
        </w:tabs>
        <w:ind w:left="1680" w:hanging="420"/>
      </w:pPr>
      <w:rPr>
        <w:rFonts w:hint="default"/>
      </w:rPr>
    </w:lvl>
    <w:lvl w:ilvl="3">
      <w:start w:val="1"/>
      <w:numFmt w:val="decimal"/>
      <w:lvlText w:val="%4."/>
      <w:lvlJc w:val="left"/>
      <w:pPr>
        <w:tabs>
          <w:tab w:val="left" w:pos="2100"/>
        </w:tabs>
        <w:ind w:left="2100" w:hanging="420"/>
      </w:pPr>
      <w:rPr>
        <w:rFonts w:hint="default"/>
      </w:rPr>
    </w:lvl>
    <w:lvl w:ilvl="4">
      <w:start w:val="1"/>
      <w:numFmt w:val="lowerLetter"/>
      <w:lvlText w:val="%5)"/>
      <w:lvlJc w:val="left"/>
      <w:pPr>
        <w:tabs>
          <w:tab w:val="left" w:pos="2520"/>
        </w:tabs>
        <w:ind w:left="2520" w:hanging="420"/>
      </w:pPr>
      <w:rPr>
        <w:rFonts w:hint="default"/>
      </w:rPr>
    </w:lvl>
    <w:lvl w:ilvl="5">
      <w:start w:val="1"/>
      <w:numFmt w:val="lowerRoman"/>
      <w:lvlText w:val="%6."/>
      <w:lvlJc w:val="left"/>
      <w:pPr>
        <w:tabs>
          <w:tab w:val="left" w:pos="2940"/>
        </w:tabs>
        <w:ind w:left="2940" w:hanging="420"/>
      </w:pPr>
      <w:rPr>
        <w:rFonts w:hint="default"/>
      </w:rPr>
    </w:lvl>
    <w:lvl w:ilvl="6">
      <w:start w:val="1"/>
      <w:numFmt w:val="decimal"/>
      <w:lvlText w:val="%7."/>
      <w:lvlJc w:val="left"/>
      <w:pPr>
        <w:tabs>
          <w:tab w:val="left" w:pos="3360"/>
        </w:tabs>
        <w:ind w:left="3360" w:hanging="420"/>
      </w:pPr>
      <w:rPr>
        <w:rFonts w:hint="default"/>
      </w:rPr>
    </w:lvl>
    <w:lvl w:ilvl="7">
      <w:start w:val="1"/>
      <w:numFmt w:val="lowerLetter"/>
      <w:lvlText w:val="%8)"/>
      <w:lvlJc w:val="left"/>
      <w:pPr>
        <w:tabs>
          <w:tab w:val="left" w:pos="3780"/>
        </w:tabs>
        <w:ind w:left="3780" w:hanging="420"/>
      </w:pPr>
      <w:rPr>
        <w:rFonts w:hint="default"/>
      </w:rPr>
    </w:lvl>
    <w:lvl w:ilvl="8">
      <w:start w:val="1"/>
      <w:numFmt w:val="lowerRoman"/>
      <w:lvlText w:val="%9."/>
      <w:lvlJc w:val="left"/>
      <w:pPr>
        <w:tabs>
          <w:tab w:val="left" w:pos="4200"/>
        </w:tabs>
        <w:ind w:left="4200" w:hanging="420"/>
      </w:pPr>
      <w:rPr>
        <w:rFonts w:hint="default"/>
      </w:rPr>
    </w:lvl>
  </w:abstractNum>
  <w:abstractNum w:abstractNumId="1" w15:restartNumberingAfterBreak="0">
    <w:nsid w:val="E344A76D"/>
    <w:multiLevelType w:val="multilevel"/>
    <w:tmpl w:val="3E88744E"/>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BC4D6C7"/>
    <w:multiLevelType w:val="multilevel"/>
    <w:tmpl w:val="8B5CCB1C"/>
    <w:lvl w:ilvl="0">
      <w:start w:val="1"/>
      <w:numFmt w:val="decimal"/>
      <w:lvlText w:val="%1."/>
      <w:lvlJc w:val="left"/>
      <w:pPr>
        <w:tabs>
          <w:tab w:val="left" w:pos="425"/>
        </w:tabs>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5170036"/>
    <w:multiLevelType w:val="multilevel"/>
    <w:tmpl w:val="05170036"/>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06BA4A8F"/>
    <w:multiLevelType w:val="multilevel"/>
    <w:tmpl w:val="8104FBC0"/>
    <w:lvl w:ilvl="0">
      <w:start w:val="4"/>
      <w:numFmt w:val="decimal"/>
      <w:lvlText w:val="%1."/>
      <w:lvlJc w:val="left"/>
      <w:pPr>
        <w:tabs>
          <w:tab w:val="num" w:pos="425"/>
        </w:tabs>
        <w:ind w:left="425" w:hanging="425"/>
      </w:pPr>
      <w:rPr>
        <w:rFonts w:hint="default"/>
      </w:rPr>
    </w:lvl>
    <w:lvl w:ilvl="1">
      <w:start w:val="1"/>
      <w:numFmt w:val="decimal"/>
      <w:lvlText w:val="%2."/>
      <w:lvlJc w:val="left"/>
      <w:pPr>
        <w:tabs>
          <w:tab w:val="num" w:pos="840"/>
        </w:tabs>
        <w:ind w:left="840" w:hanging="420"/>
      </w:pPr>
      <w:rPr>
        <w:rFonts w:hint="default"/>
      </w:rPr>
    </w:lvl>
    <w:lvl w:ilvl="2">
      <w:start w:val="1"/>
      <w:numFmt w:val="decimal"/>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5" w15:restartNumberingAfterBreak="0">
    <w:nsid w:val="114C537E"/>
    <w:multiLevelType w:val="multilevel"/>
    <w:tmpl w:val="C0FE7C0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630CF8"/>
    <w:multiLevelType w:val="multilevel"/>
    <w:tmpl w:val="05C4725C"/>
    <w:lvl w:ilvl="0">
      <w:start w:val="1"/>
      <w:numFmt w:val="decimal"/>
      <w:lvlText w:val="%1."/>
      <w:lvlJc w:val="left"/>
      <w:pPr>
        <w:tabs>
          <w:tab w:val="left" w:pos="425"/>
        </w:tabs>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7" w15:restartNumberingAfterBreak="0">
    <w:nsid w:val="13D3423F"/>
    <w:multiLevelType w:val="multilevel"/>
    <w:tmpl w:val="0E84273E"/>
    <w:lvl w:ilvl="0">
      <w:start w:val="4"/>
      <w:numFmt w:val="decimal"/>
      <w:lvlText w:val="%1."/>
      <w:lvlJc w:val="left"/>
      <w:pPr>
        <w:tabs>
          <w:tab w:val="num" w:pos="425"/>
        </w:tabs>
        <w:ind w:left="425" w:hanging="425"/>
      </w:pPr>
      <w:rPr>
        <w:rFonts w:hint="default"/>
      </w:rPr>
    </w:lvl>
    <w:lvl w:ilvl="1">
      <w:start w:val="1"/>
      <w:numFmt w:val="decimal"/>
      <w:lvlText w:val="%2."/>
      <w:lvlJc w:val="left"/>
      <w:pPr>
        <w:tabs>
          <w:tab w:val="num" w:pos="840"/>
        </w:tabs>
        <w:ind w:left="840" w:hanging="420"/>
      </w:pPr>
      <w:rPr>
        <w:rFonts w:hint="default"/>
      </w:rPr>
    </w:lvl>
    <w:lvl w:ilvl="2">
      <w:start w:val="1"/>
      <w:numFmt w:val="decimal"/>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8" w15:restartNumberingAfterBreak="0">
    <w:nsid w:val="1F1F286A"/>
    <w:multiLevelType w:val="multilevel"/>
    <w:tmpl w:val="BA445392"/>
    <w:lvl w:ilvl="0">
      <w:start w:val="4"/>
      <w:numFmt w:val="decimal"/>
      <w:lvlText w:val="%1."/>
      <w:lvlJc w:val="left"/>
      <w:pPr>
        <w:tabs>
          <w:tab w:val="num" w:pos="425"/>
        </w:tabs>
        <w:ind w:left="425" w:hanging="425"/>
      </w:pPr>
      <w:rPr>
        <w:rFonts w:hint="default"/>
      </w:rPr>
    </w:lvl>
    <w:lvl w:ilvl="1">
      <w:start w:val="1"/>
      <w:numFmt w:val="decimal"/>
      <w:lvlText w:val="%2."/>
      <w:lvlJc w:val="left"/>
      <w:pPr>
        <w:tabs>
          <w:tab w:val="num" w:pos="840"/>
        </w:tabs>
        <w:ind w:left="840" w:hanging="420"/>
      </w:pPr>
      <w:rPr>
        <w:rFonts w:hint="default"/>
      </w:rPr>
    </w:lvl>
    <w:lvl w:ilvl="2">
      <w:start w:val="1"/>
      <w:numFmt w:val="lowerLetter"/>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9" w15:restartNumberingAfterBreak="0">
    <w:nsid w:val="278A1BDB"/>
    <w:multiLevelType w:val="hybridMultilevel"/>
    <w:tmpl w:val="93F21DEA"/>
    <w:lvl w:ilvl="0" w:tplc="41445732">
      <w:start w:val="1"/>
      <w:numFmt w:val="bullet"/>
      <w:lvlText w:val="-"/>
      <w:lvlJc w:val="left"/>
      <w:pPr>
        <w:ind w:left="1200" w:hanging="360"/>
      </w:pPr>
      <w:rPr>
        <w:rFonts w:ascii="Times New Roman" w:eastAsiaTheme="minorEastAsia" w:hAnsi="Times New Roman" w:cs="Times New Roman" w:hint="default"/>
      </w:rPr>
    </w:lvl>
    <w:lvl w:ilvl="1" w:tplc="04210003" w:tentative="1">
      <w:start w:val="1"/>
      <w:numFmt w:val="bullet"/>
      <w:lvlText w:val="o"/>
      <w:lvlJc w:val="left"/>
      <w:pPr>
        <w:ind w:left="1920" w:hanging="360"/>
      </w:pPr>
      <w:rPr>
        <w:rFonts w:ascii="Courier New" w:hAnsi="Courier New" w:cs="Courier New" w:hint="default"/>
      </w:rPr>
    </w:lvl>
    <w:lvl w:ilvl="2" w:tplc="04210005" w:tentative="1">
      <w:start w:val="1"/>
      <w:numFmt w:val="bullet"/>
      <w:lvlText w:val=""/>
      <w:lvlJc w:val="left"/>
      <w:pPr>
        <w:ind w:left="2640" w:hanging="360"/>
      </w:pPr>
      <w:rPr>
        <w:rFonts w:ascii="Wingdings" w:hAnsi="Wingdings" w:hint="default"/>
      </w:rPr>
    </w:lvl>
    <w:lvl w:ilvl="3" w:tplc="04210001" w:tentative="1">
      <w:start w:val="1"/>
      <w:numFmt w:val="bullet"/>
      <w:lvlText w:val=""/>
      <w:lvlJc w:val="left"/>
      <w:pPr>
        <w:ind w:left="3360" w:hanging="360"/>
      </w:pPr>
      <w:rPr>
        <w:rFonts w:ascii="Symbol" w:hAnsi="Symbol" w:hint="default"/>
      </w:rPr>
    </w:lvl>
    <w:lvl w:ilvl="4" w:tplc="04210003" w:tentative="1">
      <w:start w:val="1"/>
      <w:numFmt w:val="bullet"/>
      <w:lvlText w:val="o"/>
      <w:lvlJc w:val="left"/>
      <w:pPr>
        <w:ind w:left="4080" w:hanging="360"/>
      </w:pPr>
      <w:rPr>
        <w:rFonts w:ascii="Courier New" w:hAnsi="Courier New" w:cs="Courier New" w:hint="default"/>
      </w:rPr>
    </w:lvl>
    <w:lvl w:ilvl="5" w:tplc="04210005" w:tentative="1">
      <w:start w:val="1"/>
      <w:numFmt w:val="bullet"/>
      <w:lvlText w:val=""/>
      <w:lvlJc w:val="left"/>
      <w:pPr>
        <w:ind w:left="4800" w:hanging="360"/>
      </w:pPr>
      <w:rPr>
        <w:rFonts w:ascii="Wingdings" w:hAnsi="Wingdings" w:hint="default"/>
      </w:rPr>
    </w:lvl>
    <w:lvl w:ilvl="6" w:tplc="04210001" w:tentative="1">
      <w:start w:val="1"/>
      <w:numFmt w:val="bullet"/>
      <w:lvlText w:val=""/>
      <w:lvlJc w:val="left"/>
      <w:pPr>
        <w:ind w:left="5520" w:hanging="360"/>
      </w:pPr>
      <w:rPr>
        <w:rFonts w:ascii="Symbol" w:hAnsi="Symbol" w:hint="default"/>
      </w:rPr>
    </w:lvl>
    <w:lvl w:ilvl="7" w:tplc="04210003" w:tentative="1">
      <w:start w:val="1"/>
      <w:numFmt w:val="bullet"/>
      <w:lvlText w:val="o"/>
      <w:lvlJc w:val="left"/>
      <w:pPr>
        <w:ind w:left="6240" w:hanging="360"/>
      </w:pPr>
      <w:rPr>
        <w:rFonts w:ascii="Courier New" w:hAnsi="Courier New" w:cs="Courier New" w:hint="default"/>
      </w:rPr>
    </w:lvl>
    <w:lvl w:ilvl="8" w:tplc="04210005" w:tentative="1">
      <w:start w:val="1"/>
      <w:numFmt w:val="bullet"/>
      <w:lvlText w:val=""/>
      <w:lvlJc w:val="left"/>
      <w:pPr>
        <w:ind w:left="6960" w:hanging="360"/>
      </w:pPr>
      <w:rPr>
        <w:rFonts w:ascii="Wingdings" w:hAnsi="Wingdings" w:hint="default"/>
      </w:rPr>
    </w:lvl>
  </w:abstractNum>
  <w:abstractNum w:abstractNumId="10" w15:restartNumberingAfterBreak="0">
    <w:nsid w:val="411809B7"/>
    <w:multiLevelType w:val="hybridMultilevel"/>
    <w:tmpl w:val="59E2A3F6"/>
    <w:lvl w:ilvl="0" w:tplc="8BDC1CA6">
      <w:start w:val="1"/>
      <w:numFmt w:val="decimal"/>
      <w:lvlText w:val="2. %1"/>
      <w:lvlJc w:val="lef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1BC1860"/>
    <w:multiLevelType w:val="hybridMultilevel"/>
    <w:tmpl w:val="FC029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A604F"/>
    <w:multiLevelType w:val="multilevel"/>
    <w:tmpl w:val="3E88744E"/>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485B067A"/>
    <w:multiLevelType w:val="multilevel"/>
    <w:tmpl w:val="05170036"/>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4" w15:restartNumberingAfterBreak="0">
    <w:nsid w:val="4A9A316E"/>
    <w:multiLevelType w:val="hybridMultilevel"/>
    <w:tmpl w:val="26FCE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D43A00"/>
    <w:multiLevelType w:val="singleLevel"/>
    <w:tmpl w:val="4DD43A00"/>
    <w:lvl w:ilvl="0">
      <w:start w:val="1"/>
      <w:numFmt w:val="decimal"/>
      <w:lvlText w:val="%1."/>
      <w:lvlJc w:val="left"/>
      <w:pPr>
        <w:tabs>
          <w:tab w:val="left" w:pos="845"/>
        </w:tabs>
        <w:ind w:left="845" w:hanging="425"/>
      </w:pPr>
      <w:rPr>
        <w:rFonts w:hint="default"/>
      </w:rPr>
    </w:lvl>
  </w:abstractNum>
  <w:abstractNum w:abstractNumId="16" w15:restartNumberingAfterBreak="0">
    <w:nsid w:val="60A308EE"/>
    <w:multiLevelType w:val="multilevel"/>
    <w:tmpl w:val="808C10F4"/>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840"/>
        </w:tabs>
        <w:ind w:left="840" w:hanging="420"/>
      </w:pPr>
      <w:rPr>
        <w:rFonts w:hint="default"/>
      </w:rPr>
    </w:lvl>
    <w:lvl w:ilvl="2">
      <w:start w:val="1"/>
      <w:numFmt w:val="decimal"/>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7" w15:restartNumberingAfterBreak="0">
    <w:nsid w:val="622C05E4"/>
    <w:multiLevelType w:val="multilevel"/>
    <w:tmpl w:val="5352F588"/>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840"/>
        </w:tabs>
        <w:ind w:left="840" w:hanging="420"/>
      </w:pPr>
      <w:rPr>
        <w:rFonts w:hint="default"/>
      </w:rPr>
    </w:lvl>
    <w:lvl w:ilvl="2">
      <w:start w:val="1"/>
      <w:numFmt w:val="decimal"/>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num w:numId="1" w16cid:durableId="435056266">
    <w:abstractNumId w:val="10"/>
  </w:num>
  <w:num w:numId="2" w16cid:durableId="140731048">
    <w:abstractNumId w:val="5"/>
  </w:num>
  <w:num w:numId="3" w16cid:durableId="19823594">
    <w:abstractNumId w:val="11"/>
  </w:num>
  <w:num w:numId="4" w16cid:durableId="1618877368">
    <w:abstractNumId w:val="3"/>
  </w:num>
  <w:num w:numId="5" w16cid:durableId="1708404697">
    <w:abstractNumId w:val="15"/>
  </w:num>
  <w:num w:numId="6" w16cid:durableId="403837541">
    <w:abstractNumId w:val="2"/>
  </w:num>
  <w:num w:numId="7" w16cid:durableId="1785805728">
    <w:abstractNumId w:val="14"/>
  </w:num>
  <w:num w:numId="8" w16cid:durableId="326859455">
    <w:abstractNumId w:val="17"/>
  </w:num>
  <w:num w:numId="9" w16cid:durableId="1468157543">
    <w:abstractNumId w:val="9"/>
  </w:num>
  <w:num w:numId="10" w16cid:durableId="2134589443">
    <w:abstractNumId w:val="16"/>
  </w:num>
  <w:num w:numId="11" w16cid:durableId="862787732">
    <w:abstractNumId w:val="13"/>
  </w:num>
  <w:num w:numId="12" w16cid:durableId="650211638">
    <w:abstractNumId w:val="0"/>
  </w:num>
  <w:num w:numId="13" w16cid:durableId="1980039577">
    <w:abstractNumId w:val="4"/>
  </w:num>
  <w:num w:numId="14" w16cid:durableId="634070831">
    <w:abstractNumId w:val="6"/>
  </w:num>
  <w:num w:numId="15" w16cid:durableId="1880892515">
    <w:abstractNumId w:val="1"/>
  </w:num>
  <w:num w:numId="16" w16cid:durableId="2071539358">
    <w:abstractNumId w:val="12"/>
  </w:num>
  <w:num w:numId="17" w16cid:durableId="1094475705">
    <w:abstractNumId w:val="7"/>
  </w:num>
  <w:num w:numId="18" w16cid:durableId="2006323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49"/>
    <w:rsid w:val="00002227"/>
    <w:rsid w:val="0000683C"/>
    <w:rsid w:val="00006CD0"/>
    <w:rsid w:val="00030FFC"/>
    <w:rsid w:val="000528F2"/>
    <w:rsid w:val="00060563"/>
    <w:rsid w:val="000612C3"/>
    <w:rsid w:val="00076FFC"/>
    <w:rsid w:val="00084386"/>
    <w:rsid w:val="000925B4"/>
    <w:rsid w:val="000A4881"/>
    <w:rsid w:val="000B39BB"/>
    <w:rsid w:val="000B5823"/>
    <w:rsid w:val="000C712F"/>
    <w:rsid w:val="000D7FEC"/>
    <w:rsid w:val="000E7BC8"/>
    <w:rsid w:val="000F5A31"/>
    <w:rsid w:val="001012B0"/>
    <w:rsid w:val="00113E18"/>
    <w:rsid w:val="00120164"/>
    <w:rsid w:val="00124F28"/>
    <w:rsid w:val="00132500"/>
    <w:rsid w:val="001330C3"/>
    <w:rsid w:val="00134F3D"/>
    <w:rsid w:val="00141CA4"/>
    <w:rsid w:val="001441FD"/>
    <w:rsid w:val="00151F0B"/>
    <w:rsid w:val="00161133"/>
    <w:rsid w:val="001626EB"/>
    <w:rsid w:val="001629FF"/>
    <w:rsid w:val="001927E8"/>
    <w:rsid w:val="001A0B8C"/>
    <w:rsid w:val="001A20B8"/>
    <w:rsid w:val="001C6BE0"/>
    <w:rsid w:val="001E4117"/>
    <w:rsid w:val="001E79A8"/>
    <w:rsid w:val="001F7F53"/>
    <w:rsid w:val="00201380"/>
    <w:rsid w:val="00214162"/>
    <w:rsid w:val="00244304"/>
    <w:rsid w:val="002556FD"/>
    <w:rsid w:val="0026131C"/>
    <w:rsid w:val="0026232E"/>
    <w:rsid w:val="00263480"/>
    <w:rsid w:val="00265060"/>
    <w:rsid w:val="00272DB4"/>
    <w:rsid w:val="002848F5"/>
    <w:rsid w:val="00286370"/>
    <w:rsid w:val="00291E98"/>
    <w:rsid w:val="002C49E3"/>
    <w:rsid w:val="002C56DB"/>
    <w:rsid w:val="002D58DD"/>
    <w:rsid w:val="002E1429"/>
    <w:rsid w:val="002E5E64"/>
    <w:rsid w:val="002E661D"/>
    <w:rsid w:val="00303C7D"/>
    <w:rsid w:val="003041FB"/>
    <w:rsid w:val="00304524"/>
    <w:rsid w:val="00312470"/>
    <w:rsid w:val="00355770"/>
    <w:rsid w:val="003564C2"/>
    <w:rsid w:val="00364B90"/>
    <w:rsid w:val="003727BE"/>
    <w:rsid w:val="00394C71"/>
    <w:rsid w:val="003A4BBA"/>
    <w:rsid w:val="003D0627"/>
    <w:rsid w:val="003E276F"/>
    <w:rsid w:val="004166E2"/>
    <w:rsid w:val="00434043"/>
    <w:rsid w:val="004544BD"/>
    <w:rsid w:val="00455AC5"/>
    <w:rsid w:val="00461A14"/>
    <w:rsid w:val="0046464B"/>
    <w:rsid w:val="00470D72"/>
    <w:rsid w:val="00475B59"/>
    <w:rsid w:val="0049105C"/>
    <w:rsid w:val="004C04D2"/>
    <w:rsid w:val="004C1CEA"/>
    <w:rsid w:val="004D1BEA"/>
    <w:rsid w:val="004E1F28"/>
    <w:rsid w:val="00513541"/>
    <w:rsid w:val="005179DF"/>
    <w:rsid w:val="0052079A"/>
    <w:rsid w:val="005234D0"/>
    <w:rsid w:val="00533BF3"/>
    <w:rsid w:val="00541C09"/>
    <w:rsid w:val="00541C23"/>
    <w:rsid w:val="00547923"/>
    <w:rsid w:val="00561435"/>
    <w:rsid w:val="0058531D"/>
    <w:rsid w:val="00593B0F"/>
    <w:rsid w:val="005A4C73"/>
    <w:rsid w:val="005B43BE"/>
    <w:rsid w:val="005C0AE5"/>
    <w:rsid w:val="005C5FFE"/>
    <w:rsid w:val="005D6961"/>
    <w:rsid w:val="00603BBF"/>
    <w:rsid w:val="00612EC6"/>
    <w:rsid w:val="00633357"/>
    <w:rsid w:val="00656534"/>
    <w:rsid w:val="00687736"/>
    <w:rsid w:val="00694CCD"/>
    <w:rsid w:val="006A1AC6"/>
    <w:rsid w:val="006A764F"/>
    <w:rsid w:val="006B26F9"/>
    <w:rsid w:val="006B6890"/>
    <w:rsid w:val="006D072C"/>
    <w:rsid w:val="007107CF"/>
    <w:rsid w:val="00723DE1"/>
    <w:rsid w:val="00730E36"/>
    <w:rsid w:val="00740AA7"/>
    <w:rsid w:val="007476E5"/>
    <w:rsid w:val="00750C75"/>
    <w:rsid w:val="007532D0"/>
    <w:rsid w:val="00760DAA"/>
    <w:rsid w:val="00765D16"/>
    <w:rsid w:val="0076690C"/>
    <w:rsid w:val="0078628A"/>
    <w:rsid w:val="00793E47"/>
    <w:rsid w:val="007957E2"/>
    <w:rsid w:val="00795A76"/>
    <w:rsid w:val="007A275D"/>
    <w:rsid w:val="007C11E8"/>
    <w:rsid w:val="007C5647"/>
    <w:rsid w:val="007C5B56"/>
    <w:rsid w:val="007E6018"/>
    <w:rsid w:val="007F30AD"/>
    <w:rsid w:val="00802100"/>
    <w:rsid w:val="008028DE"/>
    <w:rsid w:val="00811131"/>
    <w:rsid w:val="0081190C"/>
    <w:rsid w:val="00811A2D"/>
    <w:rsid w:val="0082233D"/>
    <w:rsid w:val="00827342"/>
    <w:rsid w:val="008306B9"/>
    <w:rsid w:val="0086005C"/>
    <w:rsid w:val="0086210A"/>
    <w:rsid w:val="00863536"/>
    <w:rsid w:val="00865723"/>
    <w:rsid w:val="00866407"/>
    <w:rsid w:val="00881DA8"/>
    <w:rsid w:val="008879AA"/>
    <w:rsid w:val="0089289B"/>
    <w:rsid w:val="008946F7"/>
    <w:rsid w:val="008A1112"/>
    <w:rsid w:val="008A3027"/>
    <w:rsid w:val="008A61CB"/>
    <w:rsid w:val="008A7801"/>
    <w:rsid w:val="008B44DF"/>
    <w:rsid w:val="008E4249"/>
    <w:rsid w:val="008E77EB"/>
    <w:rsid w:val="009136F3"/>
    <w:rsid w:val="00923DA2"/>
    <w:rsid w:val="009248C5"/>
    <w:rsid w:val="009431C7"/>
    <w:rsid w:val="009A475F"/>
    <w:rsid w:val="009B0997"/>
    <w:rsid w:val="009C1EB2"/>
    <w:rsid w:val="009D0C2E"/>
    <w:rsid w:val="009D4CE6"/>
    <w:rsid w:val="009D6BBA"/>
    <w:rsid w:val="009E4629"/>
    <w:rsid w:val="009F25FD"/>
    <w:rsid w:val="00A2146C"/>
    <w:rsid w:val="00A24034"/>
    <w:rsid w:val="00A31807"/>
    <w:rsid w:val="00A33B9F"/>
    <w:rsid w:val="00A54CC7"/>
    <w:rsid w:val="00A6032F"/>
    <w:rsid w:val="00A623FC"/>
    <w:rsid w:val="00A73C9D"/>
    <w:rsid w:val="00A85101"/>
    <w:rsid w:val="00A9214C"/>
    <w:rsid w:val="00A93EB0"/>
    <w:rsid w:val="00AA0879"/>
    <w:rsid w:val="00AB478D"/>
    <w:rsid w:val="00AB6FE3"/>
    <w:rsid w:val="00AD666F"/>
    <w:rsid w:val="00AE6707"/>
    <w:rsid w:val="00AF1F7D"/>
    <w:rsid w:val="00AF325E"/>
    <w:rsid w:val="00B239A3"/>
    <w:rsid w:val="00B2510D"/>
    <w:rsid w:val="00B41FC9"/>
    <w:rsid w:val="00B4523C"/>
    <w:rsid w:val="00B56D01"/>
    <w:rsid w:val="00B86D21"/>
    <w:rsid w:val="00B879B2"/>
    <w:rsid w:val="00B91C47"/>
    <w:rsid w:val="00B97FBD"/>
    <w:rsid w:val="00BA4C8D"/>
    <w:rsid w:val="00BA7DEC"/>
    <w:rsid w:val="00BB29D3"/>
    <w:rsid w:val="00BB63A6"/>
    <w:rsid w:val="00BC6BB0"/>
    <w:rsid w:val="00BD07D9"/>
    <w:rsid w:val="00BD5187"/>
    <w:rsid w:val="00BE25A9"/>
    <w:rsid w:val="00BE6A6D"/>
    <w:rsid w:val="00BF397A"/>
    <w:rsid w:val="00BF52AD"/>
    <w:rsid w:val="00C03377"/>
    <w:rsid w:val="00C12FDC"/>
    <w:rsid w:val="00C15C05"/>
    <w:rsid w:val="00C247F3"/>
    <w:rsid w:val="00C27258"/>
    <w:rsid w:val="00C464E9"/>
    <w:rsid w:val="00C70160"/>
    <w:rsid w:val="00C738D2"/>
    <w:rsid w:val="00C763B1"/>
    <w:rsid w:val="00C8179E"/>
    <w:rsid w:val="00C82EE0"/>
    <w:rsid w:val="00C84FDB"/>
    <w:rsid w:val="00C862AA"/>
    <w:rsid w:val="00C86A4E"/>
    <w:rsid w:val="00C92378"/>
    <w:rsid w:val="00C9313E"/>
    <w:rsid w:val="00C978ED"/>
    <w:rsid w:val="00C97B5D"/>
    <w:rsid w:val="00CA05C4"/>
    <w:rsid w:val="00CA075A"/>
    <w:rsid w:val="00CD5A48"/>
    <w:rsid w:val="00CE10C8"/>
    <w:rsid w:val="00CE5C22"/>
    <w:rsid w:val="00CF1E9E"/>
    <w:rsid w:val="00CF4C12"/>
    <w:rsid w:val="00CF61DE"/>
    <w:rsid w:val="00D058FA"/>
    <w:rsid w:val="00D1076C"/>
    <w:rsid w:val="00D10EA2"/>
    <w:rsid w:val="00D1729F"/>
    <w:rsid w:val="00D310CE"/>
    <w:rsid w:val="00D32A92"/>
    <w:rsid w:val="00D456AF"/>
    <w:rsid w:val="00D51631"/>
    <w:rsid w:val="00D51F1D"/>
    <w:rsid w:val="00D57E6B"/>
    <w:rsid w:val="00D6324E"/>
    <w:rsid w:val="00D82FE7"/>
    <w:rsid w:val="00D91038"/>
    <w:rsid w:val="00DB4753"/>
    <w:rsid w:val="00DC5549"/>
    <w:rsid w:val="00DE4BBC"/>
    <w:rsid w:val="00E06B87"/>
    <w:rsid w:val="00E071E2"/>
    <w:rsid w:val="00E179A0"/>
    <w:rsid w:val="00E20F8C"/>
    <w:rsid w:val="00E309D8"/>
    <w:rsid w:val="00E43432"/>
    <w:rsid w:val="00E505BA"/>
    <w:rsid w:val="00E543B8"/>
    <w:rsid w:val="00E62216"/>
    <w:rsid w:val="00E90CB1"/>
    <w:rsid w:val="00EA2FB7"/>
    <w:rsid w:val="00EA788E"/>
    <w:rsid w:val="00EB23B8"/>
    <w:rsid w:val="00EC74A7"/>
    <w:rsid w:val="00ED45E5"/>
    <w:rsid w:val="00EE2AFA"/>
    <w:rsid w:val="00F0731A"/>
    <w:rsid w:val="00F14007"/>
    <w:rsid w:val="00F176A7"/>
    <w:rsid w:val="00F36519"/>
    <w:rsid w:val="00F40272"/>
    <w:rsid w:val="00F40BBB"/>
    <w:rsid w:val="00F40D30"/>
    <w:rsid w:val="00F55A36"/>
    <w:rsid w:val="00F6233D"/>
    <w:rsid w:val="00F75FA7"/>
    <w:rsid w:val="00F93894"/>
    <w:rsid w:val="00F93BCB"/>
    <w:rsid w:val="00FB02C9"/>
    <w:rsid w:val="00FB1EB8"/>
    <w:rsid w:val="00FB4224"/>
    <w:rsid w:val="00FC2DFC"/>
    <w:rsid w:val="00FC457D"/>
    <w:rsid w:val="00FD6E86"/>
    <w:rsid w:val="00FE0CBD"/>
    <w:rsid w:val="00FE71B6"/>
    <w:rsid w:val="00FF658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263B"/>
  <w15:docId w15:val="{958674E6-1E61-4501-929A-B67AD80E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249"/>
  </w:style>
  <w:style w:type="paragraph" w:styleId="Heading2">
    <w:name w:val="heading 2"/>
    <w:basedOn w:val="Normal"/>
    <w:next w:val="Normal"/>
    <w:link w:val="Heading2Char"/>
    <w:uiPriority w:val="9"/>
    <w:unhideWhenUsed/>
    <w:qFormat/>
    <w:rsid w:val="00EE2AFA"/>
    <w:pPr>
      <w:keepNext/>
      <w:keepLines/>
      <w:widowControl w:val="0"/>
      <w:numPr>
        <w:numId w:val="2"/>
      </w:numPr>
      <w:autoSpaceDE w:val="0"/>
      <w:autoSpaceDN w:val="0"/>
      <w:spacing w:before="40" w:after="0" w:line="360" w:lineRule="auto"/>
      <w:ind w:hanging="36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2AFA"/>
    <w:rPr>
      <w:rFonts w:ascii="Times New Roman" w:eastAsiaTheme="majorEastAsia" w:hAnsi="Times New Roman" w:cstheme="majorBidi"/>
      <w:b/>
      <w:sz w:val="24"/>
      <w:szCs w:val="26"/>
    </w:rPr>
  </w:style>
  <w:style w:type="paragraph" w:styleId="NormalWeb">
    <w:name w:val="Normal (Web)"/>
    <w:basedOn w:val="Normal"/>
    <w:uiPriority w:val="99"/>
    <w:unhideWhenUsed/>
    <w:rsid w:val="008E4249"/>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8E4249"/>
    <w:rPr>
      <w:color w:val="0000FF"/>
      <w:u w:val="single"/>
    </w:rPr>
  </w:style>
  <w:style w:type="table" w:styleId="TableGrid">
    <w:name w:val="Table Grid"/>
    <w:basedOn w:val="TableNormal"/>
    <w:uiPriority w:val="39"/>
    <w:rsid w:val="008E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4249"/>
    <w:pPr>
      <w:spacing w:after="0" w:line="240" w:lineRule="auto"/>
    </w:pPr>
  </w:style>
  <w:style w:type="paragraph" w:styleId="FootnoteText">
    <w:name w:val="footnote text"/>
    <w:basedOn w:val="Normal"/>
    <w:link w:val="FootnoteTextChar"/>
    <w:uiPriority w:val="99"/>
    <w:semiHidden/>
    <w:unhideWhenUsed/>
    <w:rsid w:val="008E42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249"/>
    <w:rPr>
      <w:sz w:val="20"/>
      <w:szCs w:val="20"/>
    </w:rPr>
  </w:style>
  <w:style w:type="character" w:styleId="FootnoteReference">
    <w:name w:val="footnote reference"/>
    <w:basedOn w:val="DefaultParagraphFont"/>
    <w:uiPriority w:val="99"/>
    <w:semiHidden/>
    <w:unhideWhenUsed/>
    <w:rsid w:val="008E4249"/>
    <w:rPr>
      <w:vertAlign w:val="superscript"/>
    </w:rPr>
  </w:style>
  <w:style w:type="character" w:customStyle="1" w:styleId="hwtze">
    <w:name w:val="hwtze"/>
    <w:basedOn w:val="DefaultParagraphFont"/>
    <w:rsid w:val="00BE6A6D"/>
  </w:style>
  <w:style w:type="character" w:customStyle="1" w:styleId="rynqvb">
    <w:name w:val="rynqvb"/>
    <w:basedOn w:val="DefaultParagraphFont"/>
    <w:rsid w:val="00BE6A6D"/>
  </w:style>
  <w:style w:type="character" w:styleId="CommentReference">
    <w:name w:val="annotation reference"/>
    <w:basedOn w:val="DefaultParagraphFont"/>
    <w:uiPriority w:val="99"/>
    <w:semiHidden/>
    <w:unhideWhenUsed/>
    <w:rsid w:val="00EA788E"/>
    <w:rPr>
      <w:sz w:val="16"/>
      <w:szCs w:val="16"/>
    </w:rPr>
  </w:style>
  <w:style w:type="paragraph" w:styleId="CommentText">
    <w:name w:val="annotation text"/>
    <w:basedOn w:val="Normal"/>
    <w:link w:val="CommentTextChar"/>
    <w:uiPriority w:val="99"/>
    <w:unhideWhenUsed/>
    <w:qFormat/>
    <w:rsid w:val="00EA788E"/>
    <w:pPr>
      <w:spacing w:line="240" w:lineRule="auto"/>
    </w:pPr>
    <w:rPr>
      <w:sz w:val="20"/>
      <w:szCs w:val="20"/>
    </w:rPr>
  </w:style>
  <w:style w:type="character" w:customStyle="1" w:styleId="CommentTextChar">
    <w:name w:val="Comment Text Char"/>
    <w:basedOn w:val="DefaultParagraphFont"/>
    <w:link w:val="CommentText"/>
    <w:uiPriority w:val="99"/>
    <w:qFormat/>
    <w:rsid w:val="00EA788E"/>
    <w:rPr>
      <w:sz w:val="20"/>
      <w:szCs w:val="20"/>
    </w:rPr>
  </w:style>
  <w:style w:type="paragraph" w:styleId="CommentSubject">
    <w:name w:val="annotation subject"/>
    <w:basedOn w:val="CommentText"/>
    <w:next w:val="CommentText"/>
    <w:link w:val="CommentSubjectChar"/>
    <w:uiPriority w:val="99"/>
    <w:semiHidden/>
    <w:unhideWhenUsed/>
    <w:rsid w:val="00EA788E"/>
    <w:rPr>
      <w:b/>
      <w:bCs/>
    </w:rPr>
  </w:style>
  <w:style w:type="character" w:customStyle="1" w:styleId="CommentSubjectChar">
    <w:name w:val="Comment Subject Char"/>
    <w:basedOn w:val="CommentTextChar"/>
    <w:link w:val="CommentSubject"/>
    <w:uiPriority w:val="99"/>
    <w:semiHidden/>
    <w:rsid w:val="00EA788E"/>
    <w:rPr>
      <w:b/>
      <w:bCs/>
      <w:sz w:val="20"/>
      <w:szCs w:val="20"/>
    </w:rPr>
  </w:style>
  <w:style w:type="paragraph" w:styleId="ListParagraph">
    <w:name w:val="List Paragraph"/>
    <w:basedOn w:val="Normal"/>
    <w:uiPriority w:val="99"/>
    <w:unhideWhenUsed/>
    <w:rsid w:val="0026232E"/>
    <w:pPr>
      <w:spacing w:after="0" w:line="240" w:lineRule="auto"/>
      <w:ind w:left="720"/>
      <w:contextualSpacing/>
    </w:pPr>
    <w:rPr>
      <w:rFonts w:ascii="Times New Roman" w:eastAsiaTheme="minorEastAsia" w:hAnsi="Times New Roman"/>
      <w:sz w:val="24"/>
      <w:szCs w:val="24"/>
      <w:lang w:val="en-US" w:eastAsia="zh-CN"/>
    </w:rPr>
  </w:style>
  <w:style w:type="character" w:styleId="UnresolvedMention">
    <w:name w:val="Unresolved Mention"/>
    <w:basedOn w:val="DefaultParagraphFont"/>
    <w:uiPriority w:val="99"/>
    <w:semiHidden/>
    <w:unhideWhenUsed/>
    <w:rsid w:val="00265060"/>
    <w:rPr>
      <w:color w:val="605E5C"/>
      <w:shd w:val="clear" w:color="auto" w:fill="E1DFDD"/>
    </w:rPr>
  </w:style>
  <w:style w:type="paragraph" w:styleId="Header">
    <w:name w:val="header"/>
    <w:basedOn w:val="Normal"/>
    <w:link w:val="HeaderChar"/>
    <w:uiPriority w:val="99"/>
    <w:unhideWhenUsed/>
    <w:qFormat/>
    <w:rsid w:val="00687736"/>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87736"/>
  </w:style>
  <w:style w:type="paragraph" w:styleId="Footer">
    <w:name w:val="footer"/>
    <w:basedOn w:val="Normal"/>
    <w:link w:val="FooterChar"/>
    <w:uiPriority w:val="99"/>
    <w:unhideWhenUsed/>
    <w:rsid w:val="00687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21315">
      <w:bodyDiv w:val="1"/>
      <w:marLeft w:val="0"/>
      <w:marRight w:val="0"/>
      <w:marTop w:val="0"/>
      <w:marBottom w:val="0"/>
      <w:divBdr>
        <w:top w:val="none" w:sz="0" w:space="0" w:color="auto"/>
        <w:left w:val="none" w:sz="0" w:space="0" w:color="auto"/>
        <w:bottom w:val="none" w:sz="0" w:space="0" w:color="auto"/>
        <w:right w:val="none" w:sz="0" w:space="0" w:color="auto"/>
      </w:divBdr>
      <w:divsChild>
        <w:div w:id="637076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arajengnp@gmail.com" TargetMode="External"/><Relationship Id="rId13" Type="http://schemas.openxmlformats.org/officeDocument/2006/relationships/image" Target="media/image2.jpeg"/><Relationship Id="rId18" Type="http://schemas.openxmlformats.org/officeDocument/2006/relationships/hyperlink" Target="https://ejournal.mandalanursa.org/index.php/JIME/article/download/4063/29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ravel.kompas.com/read/2020/10/31/193100427/jalan-terjal-menuju-wisata-panorama-petung-sewu-di-mojokerto-siapkan?page=all" TargetMode="External"/><Relationship Id="rId2" Type="http://schemas.openxmlformats.org/officeDocument/2006/relationships/numbering" Target="numbering.xml"/><Relationship Id="rId16" Type="http://schemas.openxmlformats.org/officeDocument/2006/relationships/hyperlink" Target="https://doi.org/10.56552/jisipol.v3i1.61" TargetMode="External"/><Relationship Id="rId20" Type="http://schemas.openxmlformats.org/officeDocument/2006/relationships/hyperlink" Target="https://wisatamilenial.com/wisata-panorama-petung-sewu-mojokerto-lokasi-dan-harga-tiket-ma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6090/jipe.v1i1.195" TargetMode="External"/><Relationship Id="rId10" Type="http://schemas.openxmlformats.org/officeDocument/2006/relationships/footer" Target="footer1.xml"/><Relationship Id="rId19" Type="http://schemas.openxmlformats.org/officeDocument/2006/relationships/hyperlink" Target="https://doi.org/10.31289/jppuma.v4i1.89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adarmojokerto.jawapos.com/mojokerto/20/11/2020/indahnya-wisata-panorama-petung-sewu-pace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83EA-DFDB-458C-9E83-5A01C92B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7485</Words>
  <Characters>42670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yuniar ajeng</dc:creator>
  <cp:lastModifiedBy>F1F4</cp:lastModifiedBy>
  <cp:revision>236</cp:revision>
  <cp:lastPrinted>2022-12-07T03:25:00Z</cp:lastPrinted>
  <dcterms:created xsi:type="dcterms:W3CDTF">2022-12-07T03:42:00Z</dcterms:created>
  <dcterms:modified xsi:type="dcterms:W3CDTF">2022-12-19T13:45:00Z</dcterms:modified>
</cp:coreProperties>
</file>