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4381" w14:textId="07C4C663" w:rsidR="00742702" w:rsidRPr="006C04A2" w:rsidRDefault="00D106E6" w:rsidP="00633B5D">
      <w:pPr>
        <w:widowControl/>
        <w:autoSpaceDE/>
        <w:autoSpaceDN/>
        <w:ind w:right="154"/>
        <w:jc w:val="center"/>
        <w:rPr>
          <w:rFonts w:asciiTheme="majorBidi" w:eastAsia="MS Mincho" w:hAnsiTheme="majorBidi" w:cstheme="majorBidi"/>
          <w:b/>
          <w:strike/>
          <w:sz w:val="24"/>
          <w:szCs w:val="24"/>
        </w:rPr>
      </w:pPr>
      <w:bookmarkStart w:id="0" w:name="_Hlk138772169"/>
      <w:bookmarkStart w:id="1" w:name="_Hlk138772095"/>
      <w:r w:rsidRPr="006C04A2">
        <w:rPr>
          <w:rFonts w:asciiTheme="majorBidi" w:eastAsia="MS Mincho" w:hAnsiTheme="majorBidi" w:cstheme="majorBidi"/>
          <w:b/>
          <w:sz w:val="24"/>
          <w:szCs w:val="24"/>
        </w:rPr>
        <w:t>P</w:t>
      </w:r>
      <w:r w:rsidR="001D41A0" w:rsidRPr="006C04A2">
        <w:rPr>
          <w:rFonts w:asciiTheme="majorBidi" w:eastAsia="MS Mincho" w:hAnsiTheme="majorBidi" w:cstheme="majorBidi"/>
          <w:b/>
          <w:sz w:val="24"/>
          <w:szCs w:val="24"/>
        </w:rPr>
        <w:t xml:space="preserve">OLA ADAPTASI PETANI DALAM PENGELOLAAN LAHAN PERTANIAN </w:t>
      </w:r>
    </w:p>
    <w:p w14:paraId="6B678C72" w14:textId="77777777" w:rsidR="00641432" w:rsidRPr="006C04A2" w:rsidRDefault="00641432" w:rsidP="00633B5D">
      <w:pPr>
        <w:ind w:right="154"/>
        <w:jc w:val="center"/>
        <w:rPr>
          <w:rFonts w:asciiTheme="majorBidi" w:hAnsiTheme="majorBidi" w:cstheme="majorBidi"/>
          <w:b/>
          <w:color w:val="000000" w:themeColor="text1"/>
          <w:sz w:val="24"/>
          <w:szCs w:val="24"/>
        </w:rPr>
      </w:pPr>
    </w:p>
    <w:p w14:paraId="62CEC630" w14:textId="606C9FA1" w:rsidR="006B0C88" w:rsidRPr="006C04A2" w:rsidRDefault="00A30244" w:rsidP="00633B5D">
      <w:pPr>
        <w:widowControl/>
        <w:autoSpaceDE/>
        <w:autoSpaceDN/>
        <w:ind w:left="403" w:right="154"/>
        <w:jc w:val="center"/>
        <w:rPr>
          <w:rFonts w:asciiTheme="majorBidi" w:eastAsia="MS Mincho" w:hAnsiTheme="majorBidi" w:cstheme="majorBidi"/>
          <w:b/>
          <w:sz w:val="24"/>
          <w:szCs w:val="24"/>
          <w:vertAlign w:val="superscript"/>
        </w:rPr>
      </w:pPr>
      <w:r w:rsidRPr="006C04A2">
        <w:rPr>
          <w:rFonts w:asciiTheme="majorBidi" w:eastAsia="MS Mincho" w:hAnsiTheme="majorBidi" w:cstheme="majorBidi"/>
          <w:b/>
          <w:sz w:val="24"/>
          <w:szCs w:val="24"/>
        </w:rPr>
        <w:t>Kirana Triasputri</w:t>
      </w:r>
      <w:r w:rsidR="00710FC7" w:rsidRPr="006C04A2">
        <w:rPr>
          <w:rFonts w:asciiTheme="majorBidi" w:eastAsia="MS Mincho" w:hAnsiTheme="majorBidi" w:cstheme="majorBidi"/>
          <w:b/>
          <w:sz w:val="24"/>
          <w:szCs w:val="24"/>
          <w:vertAlign w:val="superscript"/>
        </w:rPr>
        <w:t>1</w:t>
      </w:r>
      <w:r w:rsidRPr="006C04A2">
        <w:rPr>
          <w:rFonts w:asciiTheme="majorBidi" w:eastAsia="MS Mincho" w:hAnsiTheme="majorBidi" w:cstheme="majorBidi"/>
          <w:b/>
          <w:sz w:val="24"/>
          <w:szCs w:val="24"/>
        </w:rPr>
        <w:t>, Prof. Dr. Erwin, M. Si</w:t>
      </w:r>
      <w:r w:rsidR="006B0C88" w:rsidRPr="006C04A2">
        <w:rPr>
          <w:rFonts w:asciiTheme="majorBidi" w:eastAsia="MS Mincho" w:hAnsiTheme="majorBidi" w:cstheme="majorBidi"/>
          <w:b/>
          <w:sz w:val="24"/>
          <w:szCs w:val="24"/>
          <w:vertAlign w:val="superscript"/>
        </w:rPr>
        <w:t>2</w:t>
      </w:r>
      <w:r w:rsidR="00B5695B" w:rsidRPr="006C04A2">
        <w:rPr>
          <w:rFonts w:asciiTheme="majorBidi" w:eastAsia="MS Mincho" w:hAnsiTheme="majorBidi" w:cstheme="majorBidi"/>
          <w:b/>
          <w:sz w:val="24"/>
          <w:szCs w:val="24"/>
        </w:rPr>
        <w:t>,</w:t>
      </w:r>
      <w:r w:rsidR="00B5695B" w:rsidRPr="006C04A2">
        <w:rPr>
          <w:rFonts w:asciiTheme="majorBidi" w:eastAsia="MS Mincho" w:hAnsiTheme="majorBidi" w:cstheme="majorBidi"/>
          <w:b/>
          <w:sz w:val="24"/>
          <w:szCs w:val="24"/>
          <w:vertAlign w:val="superscript"/>
        </w:rPr>
        <w:t xml:space="preserve"> </w:t>
      </w:r>
      <w:r w:rsidRPr="006C04A2">
        <w:rPr>
          <w:rFonts w:asciiTheme="majorBidi" w:eastAsia="MS Mincho" w:hAnsiTheme="majorBidi" w:cstheme="majorBidi"/>
          <w:b/>
          <w:sz w:val="24"/>
          <w:szCs w:val="24"/>
        </w:rPr>
        <w:t xml:space="preserve">Dr. Lucky </w:t>
      </w:r>
      <w:proofErr w:type="spellStart"/>
      <w:r w:rsidRPr="006C04A2">
        <w:rPr>
          <w:rFonts w:asciiTheme="majorBidi" w:eastAsia="MS Mincho" w:hAnsiTheme="majorBidi" w:cstheme="majorBidi"/>
          <w:b/>
          <w:sz w:val="24"/>
          <w:szCs w:val="24"/>
        </w:rPr>
        <w:t>Zamzami</w:t>
      </w:r>
      <w:proofErr w:type="spellEnd"/>
      <w:r w:rsidRPr="006C04A2">
        <w:rPr>
          <w:rFonts w:asciiTheme="majorBidi" w:eastAsia="MS Mincho" w:hAnsiTheme="majorBidi" w:cstheme="majorBidi"/>
          <w:b/>
          <w:sz w:val="24"/>
          <w:szCs w:val="24"/>
        </w:rPr>
        <w:t>, M. Soc. sc</w:t>
      </w:r>
      <w:r w:rsidR="006B0C88" w:rsidRPr="006C04A2">
        <w:rPr>
          <w:rFonts w:asciiTheme="majorBidi" w:eastAsia="MS Mincho" w:hAnsiTheme="majorBidi" w:cstheme="majorBidi"/>
          <w:b/>
          <w:sz w:val="24"/>
          <w:szCs w:val="24"/>
          <w:vertAlign w:val="superscript"/>
        </w:rPr>
        <w:t>3</w:t>
      </w:r>
    </w:p>
    <w:p w14:paraId="167CCF96" w14:textId="10C7873E" w:rsidR="00710FC7" w:rsidRPr="006C04A2" w:rsidRDefault="00100AC4" w:rsidP="00633B5D">
      <w:pPr>
        <w:pStyle w:val="BodyText"/>
        <w:ind w:left="0" w:right="154"/>
        <w:jc w:val="center"/>
        <w:rPr>
          <w:rFonts w:asciiTheme="majorBidi" w:hAnsiTheme="majorBidi" w:cstheme="majorBidi"/>
          <w:shd w:val="clear" w:color="auto" w:fill="FFFFFF"/>
          <w:vertAlign w:val="superscript"/>
        </w:rPr>
      </w:pPr>
      <w:r w:rsidRPr="006C04A2">
        <w:rPr>
          <w:rFonts w:asciiTheme="majorBidi" w:hAnsiTheme="majorBidi" w:cstheme="majorBidi"/>
          <w:shd w:val="clear" w:color="auto" w:fill="FFFFFF"/>
        </w:rPr>
        <w:t>Universitas Andalas</w:t>
      </w:r>
      <w:r w:rsidR="00A30244" w:rsidRPr="006C04A2">
        <w:rPr>
          <w:rFonts w:asciiTheme="majorBidi" w:hAnsiTheme="majorBidi" w:cstheme="majorBidi"/>
          <w:shd w:val="clear" w:color="auto" w:fill="FFFFFF"/>
        </w:rPr>
        <w:t xml:space="preserve"> </w:t>
      </w:r>
      <w:r w:rsidRPr="006C04A2">
        <w:rPr>
          <w:rFonts w:asciiTheme="majorBidi" w:hAnsiTheme="majorBidi" w:cstheme="majorBidi"/>
          <w:shd w:val="clear" w:color="auto" w:fill="FFFFFF"/>
        </w:rPr>
        <w:t>Padang</w:t>
      </w:r>
      <w:r w:rsidR="00A93A5B" w:rsidRPr="006C04A2">
        <w:rPr>
          <w:rFonts w:asciiTheme="majorBidi" w:hAnsiTheme="majorBidi" w:cstheme="majorBidi"/>
          <w:shd w:val="clear" w:color="auto" w:fill="FFFFFF"/>
          <w:vertAlign w:val="superscript"/>
        </w:rPr>
        <w:t>1,2,3</w:t>
      </w:r>
    </w:p>
    <w:p w14:paraId="74363793" w14:textId="66CB6212" w:rsidR="00A30244" w:rsidRPr="006C04A2" w:rsidRDefault="00000000" w:rsidP="00633B5D">
      <w:pPr>
        <w:pStyle w:val="BodyText"/>
        <w:ind w:left="0" w:right="154"/>
        <w:jc w:val="center"/>
        <w:rPr>
          <w:rFonts w:asciiTheme="majorBidi" w:hAnsiTheme="majorBidi" w:cstheme="majorBidi"/>
          <w:shd w:val="clear" w:color="auto" w:fill="FFFFFF"/>
          <w:vertAlign w:val="superscript"/>
        </w:rPr>
      </w:pPr>
      <w:hyperlink r:id="rId7" w:history="1">
        <w:r w:rsidR="00A30244" w:rsidRPr="006C04A2">
          <w:rPr>
            <w:rStyle w:val="Hyperlink"/>
            <w:rFonts w:asciiTheme="majorBidi" w:hAnsiTheme="majorBidi" w:cstheme="majorBidi"/>
            <w:shd w:val="clear" w:color="auto" w:fill="FFFFFF"/>
          </w:rPr>
          <w:t>Kiranatriasputri44@gmail.com</w:t>
        </w:r>
      </w:hyperlink>
      <w:r w:rsidR="006A421B" w:rsidRPr="006C04A2">
        <w:rPr>
          <w:rStyle w:val="Hyperlink"/>
          <w:rFonts w:asciiTheme="majorBidi" w:hAnsiTheme="majorBidi" w:cstheme="majorBidi"/>
          <w:shd w:val="clear" w:color="auto" w:fill="FFFFFF"/>
          <w:vertAlign w:val="superscript"/>
        </w:rPr>
        <w:t>1</w:t>
      </w:r>
    </w:p>
    <w:p w14:paraId="154F252A" w14:textId="77777777" w:rsidR="00A30244" w:rsidRPr="006C04A2" w:rsidRDefault="00A30244" w:rsidP="00633B5D">
      <w:pPr>
        <w:pStyle w:val="BodyText"/>
        <w:ind w:left="0" w:right="154"/>
        <w:rPr>
          <w:rFonts w:asciiTheme="majorBidi" w:hAnsiTheme="majorBidi" w:cstheme="majorBidi"/>
          <w:color w:val="000000" w:themeColor="text1"/>
        </w:rPr>
      </w:pPr>
    </w:p>
    <w:p w14:paraId="4A218479" w14:textId="61105B3F" w:rsidR="00443471" w:rsidRPr="006C04A2" w:rsidRDefault="00443471" w:rsidP="00633B5D">
      <w:pPr>
        <w:widowControl/>
        <w:autoSpaceDE/>
        <w:autoSpaceDN/>
        <w:ind w:right="154"/>
        <w:jc w:val="center"/>
        <w:rPr>
          <w:rFonts w:asciiTheme="majorBidi" w:hAnsiTheme="majorBidi" w:cstheme="majorBidi"/>
          <w:b/>
          <w:sz w:val="24"/>
          <w:szCs w:val="24"/>
        </w:rPr>
      </w:pPr>
      <w:r w:rsidRPr="006C04A2">
        <w:rPr>
          <w:rFonts w:asciiTheme="majorBidi" w:hAnsiTheme="majorBidi" w:cstheme="majorBidi"/>
          <w:b/>
          <w:sz w:val="24"/>
          <w:szCs w:val="24"/>
        </w:rPr>
        <w:t>ABSTRAK</w:t>
      </w:r>
    </w:p>
    <w:p w14:paraId="66F8D3BB" w14:textId="54C17910" w:rsidR="008B356F" w:rsidRPr="006C04A2" w:rsidRDefault="00203B01" w:rsidP="0007089A">
      <w:pPr>
        <w:pStyle w:val="NormalWeb"/>
        <w:shd w:val="clear" w:color="auto" w:fill="FFFFFF"/>
        <w:tabs>
          <w:tab w:val="left" w:pos="0"/>
          <w:tab w:val="left" w:pos="270"/>
        </w:tabs>
        <w:spacing w:before="0" w:beforeAutospacing="0" w:after="0" w:afterAutospacing="0"/>
        <w:jc w:val="both"/>
        <w:rPr>
          <w:rFonts w:asciiTheme="majorBidi" w:hAnsiTheme="majorBidi" w:cstheme="majorBidi"/>
        </w:rPr>
      </w:pPr>
      <w:r w:rsidRPr="009F09C8">
        <w:rPr>
          <w:rFonts w:asciiTheme="majorBidi" w:hAnsiTheme="majorBidi" w:cstheme="majorBidi"/>
          <w:bCs/>
        </w:rPr>
        <w:t xml:space="preserve">Tujuan Penelitian ini untuk mengetahui pola adaptasi petani dalam pengelolaan lahan pertanian. </w:t>
      </w:r>
      <w:r w:rsidR="001F2C3B" w:rsidRPr="009F09C8">
        <w:rPr>
          <w:rFonts w:asciiTheme="majorBidi" w:hAnsiTheme="majorBidi" w:cstheme="majorBidi"/>
          <w:bCs/>
        </w:rPr>
        <w:t xml:space="preserve">Penelitian ini menggunakan </w:t>
      </w:r>
      <w:r w:rsidR="002D7D3F" w:rsidRPr="009F09C8">
        <w:rPr>
          <w:rFonts w:asciiTheme="majorBidi" w:hAnsiTheme="majorBidi" w:cstheme="majorBidi"/>
          <w:bCs/>
        </w:rPr>
        <w:t xml:space="preserve">metode </w:t>
      </w:r>
      <w:r w:rsidR="001F2C3B" w:rsidRPr="009F09C8">
        <w:rPr>
          <w:rFonts w:asciiTheme="majorBidi" w:hAnsiTheme="majorBidi" w:cstheme="majorBidi"/>
          <w:bCs/>
        </w:rPr>
        <w:t>p</w:t>
      </w:r>
      <w:r w:rsidRPr="009F09C8">
        <w:rPr>
          <w:rFonts w:asciiTheme="majorBidi" w:hAnsiTheme="majorBidi" w:cstheme="majorBidi"/>
          <w:bCs/>
        </w:rPr>
        <w:t>endekatan kualitatif dengan pilihan metode studi kasus.</w:t>
      </w:r>
      <w:r w:rsidR="005660EA" w:rsidRPr="009F09C8">
        <w:rPr>
          <w:rFonts w:asciiTheme="majorBidi" w:hAnsiTheme="majorBidi" w:cstheme="majorBidi"/>
          <w:bCs/>
        </w:rPr>
        <w:t xml:space="preserve"> Hasil penelitian ini menunjukkan </w:t>
      </w:r>
      <w:proofErr w:type="spellStart"/>
      <w:r w:rsidR="005660EA" w:rsidRPr="009F09C8">
        <w:rPr>
          <w:rFonts w:asciiTheme="majorBidi" w:hAnsiTheme="majorBidi" w:cstheme="majorBidi"/>
          <w:bCs/>
        </w:rPr>
        <w:t>bahwa</w:t>
      </w:r>
      <w:proofErr w:type="spellEnd"/>
      <w:r w:rsidR="005660EA" w:rsidRPr="009F09C8">
        <w:rPr>
          <w:rFonts w:asciiTheme="majorBidi" w:hAnsiTheme="majorBidi" w:cstheme="majorBidi"/>
          <w:bCs/>
        </w:rPr>
        <w:t xml:space="preserve"> </w:t>
      </w:r>
      <w:proofErr w:type="spellStart"/>
      <w:r w:rsidR="00030642" w:rsidRPr="009F09C8">
        <w:rPr>
          <w:rFonts w:asciiTheme="majorBidi" w:hAnsiTheme="majorBidi" w:cstheme="majorBidi"/>
          <w:bCs/>
        </w:rPr>
        <w:t>akibat</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lahan</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masyarakat</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petani</w:t>
      </w:r>
      <w:proofErr w:type="spellEnd"/>
      <w:r w:rsidR="00030642" w:rsidRPr="009F09C8">
        <w:rPr>
          <w:rFonts w:asciiTheme="majorBidi" w:hAnsiTheme="majorBidi" w:cstheme="majorBidi"/>
          <w:bCs/>
        </w:rPr>
        <w:t xml:space="preserve"> Nagari </w:t>
      </w:r>
      <w:proofErr w:type="spellStart"/>
      <w:r w:rsidR="00030642" w:rsidRPr="009F09C8">
        <w:rPr>
          <w:rFonts w:asciiTheme="majorBidi" w:hAnsiTheme="majorBidi" w:cstheme="majorBidi"/>
          <w:bCs/>
        </w:rPr>
        <w:t>Ketaping</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dibuat</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untuk</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pembangunan</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bandara</w:t>
      </w:r>
      <w:proofErr w:type="spellEnd"/>
      <w:r w:rsidR="00030642" w:rsidRPr="009F09C8">
        <w:rPr>
          <w:rFonts w:asciiTheme="majorBidi" w:hAnsiTheme="majorBidi" w:cstheme="majorBidi"/>
          <w:bCs/>
        </w:rPr>
        <w:t xml:space="preserve">, maka mereka membuat beberapa perubahan seperti perubahan dari segi budaya hingga sosial ekonomi. Sebagian besar mampu membaca peluang usaha dapat memanfaatkan fenomena ini dengan baik, namun tentu saja terdapat beberapa oknum masyarakat yang memanfaatkan fenomena ini dengan cara yang tidak baik seperti melanggar </w:t>
      </w:r>
      <w:proofErr w:type="spellStart"/>
      <w:r w:rsidR="00030642" w:rsidRPr="009F09C8">
        <w:rPr>
          <w:rFonts w:asciiTheme="majorBidi" w:hAnsiTheme="majorBidi" w:cstheme="majorBidi"/>
          <w:bCs/>
        </w:rPr>
        <w:t>norma</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norma</w:t>
      </w:r>
      <w:proofErr w:type="spellEnd"/>
      <w:r w:rsidR="00030642" w:rsidRPr="009F09C8">
        <w:rPr>
          <w:rFonts w:asciiTheme="majorBidi" w:hAnsiTheme="majorBidi" w:cstheme="majorBidi"/>
          <w:bCs/>
        </w:rPr>
        <w:t xml:space="preserve"> yang </w:t>
      </w:r>
      <w:proofErr w:type="spellStart"/>
      <w:r w:rsidR="00030642" w:rsidRPr="009F09C8">
        <w:rPr>
          <w:rFonts w:asciiTheme="majorBidi" w:hAnsiTheme="majorBidi" w:cstheme="majorBidi"/>
          <w:bCs/>
        </w:rPr>
        <w:t>telah</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berkembang</w:t>
      </w:r>
      <w:proofErr w:type="spellEnd"/>
      <w:r w:rsidR="00030642" w:rsidRPr="009F09C8">
        <w:rPr>
          <w:rFonts w:asciiTheme="majorBidi" w:hAnsiTheme="majorBidi" w:cstheme="majorBidi"/>
          <w:bCs/>
        </w:rPr>
        <w:t xml:space="preserve"> di</w:t>
      </w:r>
      <w:r w:rsidR="00DA7CFD">
        <w:rPr>
          <w:rFonts w:asciiTheme="majorBidi" w:hAnsiTheme="majorBidi" w:cstheme="majorBidi"/>
          <w:bCs/>
        </w:rPr>
        <w:t xml:space="preserve"> </w:t>
      </w:r>
      <w:proofErr w:type="spellStart"/>
      <w:r w:rsidR="00030642" w:rsidRPr="009F09C8">
        <w:rPr>
          <w:rFonts w:asciiTheme="majorBidi" w:hAnsiTheme="majorBidi" w:cstheme="majorBidi"/>
          <w:bCs/>
        </w:rPr>
        <w:t>tengah</w:t>
      </w:r>
      <w:proofErr w:type="spellEnd"/>
      <w:r w:rsidR="00030642" w:rsidRPr="009F09C8">
        <w:rPr>
          <w:rFonts w:asciiTheme="majorBidi" w:hAnsiTheme="majorBidi" w:cstheme="majorBidi"/>
          <w:bCs/>
        </w:rPr>
        <w:t xml:space="preserve"> </w:t>
      </w:r>
      <w:proofErr w:type="spellStart"/>
      <w:r w:rsidR="00030642" w:rsidRPr="009F09C8">
        <w:rPr>
          <w:rFonts w:asciiTheme="majorBidi" w:hAnsiTheme="majorBidi" w:cstheme="majorBidi"/>
          <w:bCs/>
        </w:rPr>
        <w:t>masyarakat</w:t>
      </w:r>
      <w:proofErr w:type="spellEnd"/>
      <w:r w:rsidR="00030642" w:rsidRPr="009F09C8">
        <w:rPr>
          <w:rFonts w:asciiTheme="majorBidi" w:hAnsiTheme="majorBidi" w:cstheme="majorBidi"/>
          <w:bCs/>
        </w:rPr>
        <w:t xml:space="preserve">. Semua tindakan </w:t>
      </w:r>
      <w:r w:rsidR="00635B3E" w:rsidRPr="009F09C8">
        <w:rPr>
          <w:rFonts w:asciiTheme="majorBidi" w:hAnsiTheme="majorBidi" w:cstheme="majorBidi"/>
          <w:bCs/>
        </w:rPr>
        <w:t xml:space="preserve">tersebut </w:t>
      </w:r>
      <w:r w:rsidR="00030642" w:rsidRPr="009F09C8">
        <w:rPr>
          <w:rFonts w:asciiTheme="majorBidi" w:hAnsiTheme="majorBidi" w:cstheme="majorBidi"/>
          <w:bCs/>
        </w:rPr>
        <w:t xml:space="preserve">didasari oleh sikap rasionalitas </w:t>
      </w:r>
      <w:r w:rsidR="006C20EA" w:rsidRPr="009F09C8">
        <w:rPr>
          <w:rFonts w:asciiTheme="majorBidi" w:hAnsiTheme="majorBidi" w:cstheme="majorBidi"/>
          <w:bCs/>
        </w:rPr>
        <w:t>petani</w:t>
      </w:r>
      <w:r w:rsidR="00030642" w:rsidRPr="009F09C8">
        <w:rPr>
          <w:rFonts w:asciiTheme="majorBidi" w:hAnsiTheme="majorBidi" w:cstheme="majorBidi"/>
          <w:bCs/>
        </w:rPr>
        <w:t xml:space="preserve"> dalam berfikir. Para petani menginginkan kehidupan yang layak dan keinginan ingin maju, namun permasalahannya selama ini mereka tidak memiliki akses menuju pasar. </w:t>
      </w:r>
      <w:r w:rsidR="00C31418" w:rsidRPr="009F09C8">
        <w:rPr>
          <w:rFonts w:asciiTheme="majorBidi" w:hAnsiTheme="majorBidi" w:cstheme="majorBidi"/>
          <w:bCs/>
        </w:rPr>
        <w:t xml:space="preserve">Simpulan penelitian </w:t>
      </w:r>
      <w:r w:rsidR="00AB5204" w:rsidRPr="009F09C8">
        <w:rPr>
          <w:rFonts w:asciiTheme="majorBidi" w:hAnsiTheme="majorBidi" w:cstheme="majorBidi"/>
          <w:bCs/>
        </w:rPr>
        <w:t>bahwa</w:t>
      </w:r>
      <w:r w:rsidR="0073141F" w:rsidRPr="009F09C8">
        <w:rPr>
          <w:rFonts w:asciiTheme="majorBidi" w:hAnsiTheme="majorBidi" w:cstheme="majorBidi"/>
          <w:bCs/>
        </w:rPr>
        <w:t xml:space="preserve"> </w:t>
      </w:r>
      <w:r w:rsidR="008B356F" w:rsidRPr="009F09C8">
        <w:rPr>
          <w:rFonts w:asciiTheme="majorBidi" w:hAnsiTheme="majorBidi" w:cstheme="majorBidi"/>
          <w:bCs/>
        </w:rPr>
        <w:t xml:space="preserve">Bandara Internasional Minangkabau memberikan sejumlah manfaat yang baik untuk masyarakatnya. walaupun pada </w:t>
      </w:r>
      <w:proofErr w:type="spellStart"/>
      <w:r w:rsidR="008B356F" w:rsidRPr="009F09C8">
        <w:rPr>
          <w:rFonts w:asciiTheme="majorBidi" w:hAnsiTheme="majorBidi" w:cstheme="majorBidi"/>
          <w:bCs/>
        </w:rPr>
        <w:t>awalnya</w:t>
      </w:r>
      <w:proofErr w:type="spellEnd"/>
      <w:r w:rsidR="008B356F" w:rsidRPr="009F09C8">
        <w:rPr>
          <w:rFonts w:asciiTheme="majorBidi" w:hAnsiTheme="majorBidi" w:cstheme="majorBidi"/>
          <w:bCs/>
        </w:rPr>
        <w:t xml:space="preserve"> para </w:t>
      </w:r>
      <w:proofErr w:type="spellStart"/>
      <w:r w:rsidR="008B356F" w:rsidRPr="009F09C8">
        <w:rPr>
          <w:rFonts w:asciiTheme="majorBidi" w:hAnsiTheme="majorBidi" w:cstheme="majorBidi"/>
          <w:bCs/>
        </w:rPr>
        <w:t>petani</w:t>
      </w:r>
      <w:proofErr w:type="spellEnd"/>
      <w:r w:rsidR="008B356F" w:rsidRPr="009F09C8">
        <w:rPr>
          <w:rFonts w:asciiTheme="majorBidi" w:hAnsiTheme="majorBidi" w:cstheme="majorBidi"/>
          <w:bCs/>
        </w:rPr>
        <w:t xml:space="preserve"> yang </w:t>
      </w:r>
      <w:proofErr w:type="spellStart"/>
      <w:r w:rsidR="008B356F" w:rsidRPr="009F09C8">
        <w:rPr>
          <w:rFonts w:asciiTheme="majorBidi" w:hAnsiTheme="majorBidi" w:cstheme="majorBidi"/>
          <w:bCs/>
        </w:rPr>
        <w:t>terdampak</w:t>
      </w:r>
      <w:proofErr w:type="spellEnd"/>
      <w:r w:rsidR="008B356F" w:rsidRPr="009F09C8">
        <w:rPr>
          <w:rFonts w:asciiTheme="majorBidi" w:hAnsiTheme="majorBidi" w:cstheme="majorBidi"/>
          <w:bCs/>
        </w:rPr>
        <w:t xml:space="preserve"> </w:t>
      </w:r>
      <w:proofErr w:type="spellStart"/>
      <w:r w:rsidR="008B356F" w:rsidRPr="009F09C8">
        <w:rPr>
          <w:rFonts w:asciiTheme="majorBidi" w:hAnsiTheme="majorBidi" w:cstheme="majorBidi"/>
          <w:bCs/>
        </w:rPr>
        <w:t>mengalami</w:t>
      </w:r>
      <w:proofErr w:type="spellEnd"/>
      <w:r w:rsidR="008B356F" w:rsidRPr="009F09C8">
        <w:rPr>
          <w:rFonts w:asciiTheme="majorBidi" w:hAnsiTheme="majorBidi" w:cstheme="majorBidi"/>
          <w:bCs/>
        </w:rPr>
        <w:t xml:space="preserve"> </w:t>
      </w:r>
      <w:proofErr w:type="spellStart"/>
      <w:r w:rsidR="008B356F" w:rsidRPr="009F09C8">
        <w:rPr>
          <w:rFonts w:asciiTheme="majorBidi" w:hAnsiTheme="majorBidi" w:cstheme="majorBidi"/>
          <w:bCs/>
        </w:rPr>
        <w:t>kebingungan</w:t>
      </w:r>
      <w:proofErr w:type="spellEnd"/>
      <w:r w:rsidR="008B356F" w:rsidRPr="009F09C8">
        <w:rPr>
          <w:rFonts w:asciiTheme="majorBidi" w:hAnsiTheme="majorBidi" w:cstheme="majorBidi"/>
          <w:bCs/>
        </w:rPr>
        <w:t xml:space="preserve"> </w:t>
      </w:r>
      <w:proofErr w:type="spellStart"/>
      <w:r w:rsidR="008B356F" w:rsidRPr="009F09C8">
        <w:rPr>
          <w:rFonts w:asciiTheme="majorBidi" w:hAnsiTheme="majorBidi" w:cstheme="majorBidi"/>
          <w:bCs/>
        </w:rPr>
        <w:t>dalam</w:t>
      </w:r>
      <w:proofErr w:type="spellEnd"/>
      <w:r w:rsidR="008B356F" w:rsidRPr="009F09C8">
        <w:rPr>
          <w:rFonts w:asciiTheme="majorBidi" w:hAnsiTheme="majorBidi" w:cstheme="majorBidi"/>
          <w:bCs/>
        </w:rPr>
        <w:t xml:space="preserve"> </w:t>
      </w:r>
      <w:proofErr w:type="spellStart"/>
      <w:r w:rsidR="008B356F" w:rsidRPr="009F09C8">
        <w:rPr>
          <w:rFonts w:asciiTheme="majorBidi" w:hAnsiTheme="majorBidi" w:cstheme="majorBidi"/>
          <w:bCs/>
        </w:rPr>
        <w:t>meng</w:t>
      </w:r>
      <w:r w:rsidR="00D8420E" w:rsidRPr="009F09C8">
        <w:rPr>
          <w:rFonts w:asciiTheme="majorBidi" w:hAnsiTheme="majorBidi" w:cstheme="majorBidi"/>
          <w:bCs/>
        </w:rPr>
        <w:t>e</w:t>
      </w:r>
      <w:r w:rsidR="008B356F" w:rsidRPr="009F09C8">
        <w:rPr>
          <w:rFonts w:asciiTheme="majorBidi" w:hAnsiTheme="majorBidi" w:cstheme="majorBidi"/>
          <w:bCs/>
        </w:rPr>
        <w:t>lola</w:t>
      </w:r>
      <w:proofErr w:type="spellEnd"/>
      <w:r w:rsidR="008B356F" w:rsidRPr="009F09C8">
        <w:rPr>
          <w:rFonts w:asciiTheme="majorBidi" w:hAnsiTheme="majorBidi" w:cstheme="majorBidi"/>
          <w:bCs/>
        </w:rPr>
        <w:t xml:space="preserve"> </w:t>
      </w:r>
      <w:proofErr w:type="spellStart"/>
      <w:r w:rsidR="008B356F" w:rsidRPr="009F09C8">
        <w:rPr>
          <w:rFonts w:asciiTheme="majorBidi" w:hAnsiTheme="majorBidi" w:cstheme="majorBidi"/>
          <w:bCs/>
        </w:rPr>
        <w:t>lahan</w:t>
      </w:r>
      <w:proofErr w:type="spellEnd"/>
      <w:r w:rsidR="008B356F" w:rsidRPr="009F09C8">
        <w:rPr>
          <w:rFonts w:asciiTheme="majorBidi" w:hAnsiTheme="majorBidi" w:cstheme="majorBidi"/>
          <w:bCs/>
        </w:rPr>
        <w:t xml:space="preserve"> pertanian pasca pembangunan Bandara Internasional Minangkabau, namun secara perlahan para masyarakat petani mulai dapat menemukan pola adaptasi agar terus dapat</w:t>
      </w:r>
      <w:r w:rsidR="008B356F" w:rsidRPr="006C04A2">
        <w:rPr>
          <w:rFonts w:asciiTheme="majorBidi" w:hAnsiTheme="majorBidi" w:cstheme="majorBidi"/>
        </w:rPr>
        <w:t xml:space="preserve"> bertahan hidup dan mendapatkan pendapatan yang layak.</w:t>
      </w:r>
    </w:p>
    <w:p w14:paraId="434AFE9F" w14:textId="77777777" w:rsidR="007D26F7" w:rsidRPr="006C04A2" w:rsidRDefault="007D26F7" w:rsidP="00633B5D">
      <w:pPr>
        <w:widowControl/>
        <w:autoSpaceDE/>
        <w:autoSpaceDN/>
        <w:ind w:right="154"/>
        <w:rPr>
          <w:rFonts w:asciiTheme="majorBidi" w:eastAsia="MS Mincho" w:hAnsiTheme="majorBidi" w:cstheme="majorBidi"/>
          <w:b/>
          <w:sz w:val="24"/>
          <w:szCs w:val="24"/>
          <w:lang w:val="id-ID"/>
        </w:rPr>
      </w:pPr>
    </w:p>
    <w:p w14:paraId="4067603F" w14:textId="25EB9073" w:rsidR="007D26F7" w:rsidRPr="006C04A2" w:rsidRDefault="007D26F7" w:rsidP="00D67313">
      <w:pPr>
        <w:widowControl/>
        <w:autoSpaceDE/>
        <w:autoSpaceDN/>
        <w:ind w:right="154"/>
        <w:rPr>
          <w:rFonts w:asciiTheme="majorBidi" w:eastAsia="MS Mincho" w:hAnsiTheme="majorBidi" w:cstheme="majorBidi"/>
          <w:sz w:val="24"/>
          <w:szCs w:val="24"/>
        </w:rPr>
      </w:pPr>
      <w:r w:rsidRPr="006C04A2">
        <w:rPr>
          <w:rFonts w:asciiTheme="majorBidi" w:eastAsia="MS Mincho" w:hAnsiTheme="majorBidi" w:cstheme="majorBidi"/>
          <w:b/>
          <w:sz w:val="24"/>
          <w:szCs w:val="24"/>
          <w:lang w:val="id-ID"/>
        </w:rPr>
        <w:t xml:space="preserve">Kata </w:t>
      </w:r>
      <w:r w:rsidR="00FB5F16" w:rsidRPr="006C04A2">
        <w:rPr>
          <w:rFonts w:asciiTheme="majorBidi" w:eastAsia="MS Mincho" w:hAnsiTheme="majorBidi" w:cstheme="majorBidi"/>
          <w:b/>
          <w:sz w:val="24"/>
          <w:szCs w:val="24"/>
          <w:lang w:val="id-ID"/>
        </w:rPr>
        <w:t>Kunci</w:t>
      </w:r>
      <w:r w:rsidRPr="006C04A2">
        <w:rPr>
          <w:rFonts w:asciiTheme="majorBidi" w:eastAsia="MS Mincho" w:hAnsiTheme="majorBidi" w:cstheme="majorBidi"/>
          <w:b/>
          <w:sz w:val="24"/>
          <w:szCs w:val="24"/>
        </w:rPr>
        <w:t>:</w:t>
      </w:r>
      <w:r w:rsidRPr="006C04A2">
        <w:rPr>
          <w:rFonts w:asciiTheme="majorBidi" w:eastAsia="MS Mincho" w:hAnsiTheme="majorBidi" w:cstheme="majorBidi"/>
          <w:sz w:val="24"/>
          <w:szCs w:val="24"/>
        </w:rPr>
        <w:t xml:space="preserve"> </w:t>
      </w:r>
      <w:r w:rsidR="00D67313" w:rsidRPr="006C04A2">
        <w:rPr>
          <w:rFonts w:asciiTheme="majorBidi" w:eastAsia="MS Mincho" w:hAnsiTheme="majorBidi" w:cstheme="majorBidi"/>
          <w:sz w:val="24"/>
          <w:szCs w:val="24"/>
        </w:rPr>
        <w:t xml:space="preserve">Pengelolaan Lahan, Perubahan Sosial, Petani, </w:t>
      </w:r>
      <w:r w:rsidRPr="006C04A2">
        <w:rPr>
          <w:rFonts w:asciiTheme="majorBidi" w:eastAsia="MS Mincho" w:hAnsiTheme="majorBidi" w:cstheme="majorBidi"/>
          <w:sz w:val="24"/>
          <w:szCs w:val="24"/>
        </w:rPr>
        <w:t xml:space="preserve">Pola </w:t>
      </w:r>
      <w:r w:rsidR="00466722" w:rsidRPr="006C04A2">
        <w:rPr>
          <w:rFonts w:asciiTheme="majorBidi" w:eastAsia="MS Mincho" w:hAnsiTheme="majorBidi" w:cstheme="majorBidi"/>
          <w:sz w:val="24"/>
          <w:szCs w:val="24"/>
        </w:rPr>
        <w:t>Adaptasi</w:t>
      </w:r>
    </w:p>
    <w:p w14:paraId="7A9A652D" w14:textId="77777777" w:rsidR="0007089A" w:rsidRPr="006C04A2" w:rsidRDefault="0007089A" w:rsidP="0007089A">
      <w:pPr>
        <w:widowControl/>
        <w:autoSpaceDE/>
        <w:autoSpaceDN/>
        <w:ind w:right="154"/>
        <w:jc w:val="center"/>
        <w:rPr>
          <w:rFonts w:asciiTheme="majorBidi" w:hAnsiTheme="majorBidi" w:cstheme="majorBidi"/>
          <w:b/>
          <w:sz w:val="24"/>
          <w:szCs w:val="24"/>
        </w:rPr>
      </w:pPr>
    </w:p>
    <w:p w14:paraId="7508CB80" w14:textId="13A6A1D0" w:rsidR="0007089A" w:rsidRPr="007D61DF" w:rsidRDefault="0007089A" w:rsidP="0007089A">
      <w:pPr>
        <w:widowControl/>
        <w:autoSpaceDE/>
        <w:autoSpaceDN/>
        <w:ind w:right="154"/>
        <w:jc w:val="center"/>
        <w:rPr>
          <w:rFonts w:asciiTheme="majorBidi" w:hAnsiTheme="majorBidi" w:cstheme="majorBidi"/>
          <w:b/>
          <w:i/>
          <w:iCs/>
          <w:sz w:val="24"/>
          <w:szCs w:val="24"/>
        </w:rPr>
      </w:pPr>
      <w:r w:rsidRPr="007D61DF">
        <w:rPr>
          <w:rFonts w:asciiTheme="majorBidi" w:hAnsiTheme="majorBidi" w:cstheme="majorBidi"/>
          <w:b/>
          <w:i/>
          <w:iCs/>
          <w:sz w:val="24"/>
          <w:szCs w:val="24"/>
        </w:rPr>
        <w:t>ABSTRACT</w:t>
      </w:r>
    </w:p>
    <w:p w14:paraId="58F9171F" w14:textId="2CEE660B" w:rsidR="008B356F" w:rsidRPr="007D61DF" w:rsidRDefault="0007089A" w:rsidP="0007089A">
      <w:pPr>
        <w:widowControl/>
        <w:autoSpaceDE/>
        <w:autoSpaceDN/>
        <w:ind w:right="154"/>
        <w:jc w:val="both"/>
        <w:rPr>
          <w:rFonts w:asciiTheme="majorBidi" w:hAnsiTheme="majorBidi" w:cstheme="majorBidi"/>
          <w:bCs/>
          <w:i/>
          <w:iCs/>
          <w:sz w:val="24"/>
          <w:szCs w:val="24"/>
        </w:rPr>
      </w:pPr>
      <w:r w:rsidRPr="007D61DF">
        <w:rPr>
          <w:rFonts w:asciiTheme="majorBidi" w:hAnsiTheme="majorBidi" w:cstheme="majorBidi"/>
          <w:bCs/>
          <w:i/>
          <w:iCs/>
          <w:sz w:val="24"/>
          <w:szCs w:val="24"/>
        </w:rPr>
        <w:t xml:space="preserve">The purpose of this study was to determine the adaptation pattern of farmers in managing agricultural land. This study uses a qualitative approach method with a choice of case study methods. The results of this study indicate that </w:t>
      </w:r>
      <w:r w:rsidR="0083063E" w:rsidRPr="007D61DF">
        <w:rPr>
          <w:rFonts w:asciiTheme="majorBidi" w:hAnsiTheme="majorBidi" w:cstheme="majorBidi"/>
          <w:bCs/>
          <w:i/>
          <w:iCs/>
          <w:sz w:val="24"/>
          <w:szCs w:val="24"/>
        </w:rPr>
        <w:t>because of</w:t>
      </w:r>
      <w:r w:rsidRPr="007D61DF">
        <w:rPr>
          <w:rFonts w:asciiTheme="majorBidi" w:hAnsiTheme="majorBidi" w:cstheme="majorBidi"/>
          <w:bCs/>
          <w:i/>
          <w:iCs/>
          <w:sz w:val="24"/>
          <w:szCs w:val="24"/>
        </w:rPr>
        <w:t xml:space="preserve"> the Nagari </w:t>
      </w:r>
      <w:proofErr w:type="spellStart"/>
      <w:r w:rsidRPr="007D61DF">
        <w:rPr>
          <w:rFonts w:asciiTheme="majorBidi" w:hAnsiTheme="majorBidi" w:cstheme="majorBidi"/>
          <w:bCs/>
          <w:i/>
          <w:iCs/>
          <w:sz w:val="24"/>
          <w:szCs w:val="24"/>
        </w:rPr>
        <w:t>Ketaping</w:t>
      </w:r>
      <w:proofErr w:type="spellEnd"/>
      <w:r w:rsidRPr="007D61DF">
        <w:rPr>
          <w:rFonts w:asciiTheme="majorBidi" w:hAnsiTheme="majorBidi" w:cstheme="majorBidi"/>
          <w:bCs/>
          <w:i/>
          <w:iCs/>
          <w:sz w:val="24"/>
          <w:szCs w:val="24"/>
        </w:rPr>
        <w:t xml:space="preserve"> farming community's land being made for the construction of the airport, they made several changes such as changes from a cultural to socio-economic perspective. Most of them </w:t>
      </w:r>
      <w:r w:rsidR="0083063E" w:rsidRPr="007D61DF">
        <w:rPr>
          <w:rFonts w:asciiTheme="majorBidi" w:hAnsiTheme="majorBidi" w:cstheme="majorBidi"/>
          <w:bCs/>
          <w:i/>
          <w:iCs/>
          <w:sz w:val="24"/>
          <w:szCs w:val="24"/>
        </w:rPr>
        <w:t>can</w:t>
      </w:r>
      <w:r w:rsidRPr="007D61DF">
        <w:rPr>
          <w:rFonts w:asciiTheme="majorBidi" w:hAnsiTheme="majorBidi" w:cstheme="majorBidi"/>
          <w:bCs/>
          <w:i/>
          <w:iCs/>
          <w:sz w:val="24"/>
          <w:szCs w:val="24"/>
        </w:rPr>
        <w:t xml:space="preserve"> read business opportunities and can take advantage of this phenomenon well, but of course there are some unscrupulous people who take advantage of this phenomenon in bad ways, such as violating the norms that have developed in society. </w:t>
      </w:r>
      <w:r w:rsidR="0083063E" w:rsidRPr="007D61DF">
        <w:rPr>
          <w:rFonts w:asciiTheme="majorBidi" w:hAnsiTheme="majorBidi" w:cstheme="majorBidi"/>
          <w:bCs/>
          <w:i/>
          <w:iCs/>
          <w:sz w:val="24"/>
          <w:szCs w:val="24"/>
        </w:rPr>
        <w:t>All</w:t>
      </w:r>
      <w:r w:rsidRPr="007D61DF">
        <w:rPr>
          <w:rFonts w:asciiTheme="majorBidi" w:hAnsiTheme="majorBidi" w:cstheme="majorBidi"/>
          <w:bCs/>
          <w:i/>
          <w:iCs/>
          <w:sz w:val="24"/>
          <w:szCs w:val="24"/>
        </w:rPr>
        <w:t xml:space="preserve"> these actions are based on the rational attitude of farmers in thinking. The farmers want a decent life and want to get ahead, but the problem so far is they don't have access to the market. The conclusion of the research is that the Minangkabau International Airport provides </w:t>
      </w:r>
      <w:r w:rsidR="0083063E" w:rsidRPr="007D61DF">
        <w:rPr>
          <w:rFonts w:asciiTheme="majorBidi" w:hAnsiTheme="majorBidi" w:cstheme="majorBidi"/>
          <w:bCs/>
          <w:i/>
          <w:iCs/>
          <w:sz w:val="24"/>
          <w:szCs w:val="24"/>
        </w:rPr>
        <w:t>several</w:t>
      </w:r>
      <w:r w:rsidRPr="007D61DF">
        <w:rPr>
          <w:rFonts w:asciiTheme="majorBidi" w:hAnsiTheme="majorBidi" w:cstheme="majorBidi"/>
          <w:bCs/>
          <w:i/>
          <w:iCs/>
          <w:sz w:val="24"/>
          <w:szCs w:val="24"/>
        </w:rPr>
        <w:t xml:space="preserve"> good benefits for the community. although at first the affected farmers experienced confusion in managing agricultural land after the construction of the Minangkabau International Airport, slowly the farming community began to be able to find adaptation patterns so that they could continue to survive and earn a decent income.</w:t>
      </w:r>
    </w:p>
    <w:p w14:paraId="251D6272" w14:textId="77777777" w:rsidR="004E5039" w:rsidRPr="007D61DF" w:rsidRDefault="004E5039" w:rsidP="0007089A">
      <w:pPr>
        <w:widowControl/>
        <w:autoSpaceDE/>
        <w:autoSpaceDN/>
        <w:ind w:right="154"/>
        <w:jc w:val="both"/>
        <w:rPr>
          <w:rFonts w:asciiTheme="majorBidi" w:hAnsiTheme="majorBidi" w:cstheme="majorBidi"/>
          <w:bCs/>
          <w:i/>
          <w:iCs/>
          <w:sz w:val="24"/>
          <w:szCs w:val="24"/>
        </w:rPr>
      </w:pPr>
    </w:p>
    <w:p w14:paraId="638DE09B" w14:textId="460B520A" w:rsidR="00776CB5" w:rsidRPr="007D61DF" w:rsidRDefault="00776CB5" w:rsidP="00633B5D">
      <w:pPr>
        <w:widowControl/>
        <w:autoSpaceDE/>
        <w:autoSpaceDN/>
        <w:ind w:right="154"/>
        <w:rPr>
          <w:rFonts w:asciiTheme="majorBidi" w:hAnsiTheme="majorBidi" w:cstheme="majorBidi"/>
          <w:i/>
          <w:iCs/>
          <w:sz w:val="24"/>
          <w:szCs w:val="24"/>
        </w:rPr>
      </w:pPr>
      <w:r w:rsidRPr="007D61DF">
        <w:rPr>
          <w:rFonts w:asciiTheme="majorBidi" w:hAnsiTheme="majorBidi" w:cstheme="majorBidi"/>
          <w:b/>
          <w:i/>
          <w:iCs/>
          <w:sz w:val="24"/>
          <w:szCs w:val="24"/>
        </w:rPr>
        <w:t>Keywords:</w:t>
      </w:r>
      <w:r w:rsidRPr="007D61DF">
        <w:rPr>
          <w:rFonts w:asciiTheme="majorBidi" w:hAnsiTheme="majorBidi" w:cstheme="majorBidi"/>
          <w:i/>
          <w:iCs/>
          <w:sz w:val="24"/>
          <w:szCs w:val="24"/>
        </w:rPr>
        <w:t xml:space="preserve"> </w:t>
      </w:r>
      <w:r w:rsidRPr="007D61DF">
        <w:rPr>
          <w:rFonts w:asciiTheme="majorBidi" w:hAnsiTheme="majorBidi" w:cstheme="majorBidi"/>
          <w:i/>
          <w:iCs/>
          <w:sz w:val="24"/>
          <w:szCs w:val="24"/>
          <w:lang w:val="en"/>
        </w:rPr>
        <w:t xml:space="preserve">Adaptation </w:t>
      </w:r>
      <w:r w:rsidR="00DF4293" w:rsidRPr="007D61DF">
        <w:rPr>
          <w:rFonts w:asciiTheme="majorBidi" w:hAnsiTheme="majorBidi" w:cstheme="majorBidi"/>
          <w:i/>
          <w:iCs/>
          <w:sz w:val="24"/>
          <w:szCs w:val="24"/>
          <w:lang w:val="en"/>
        </w:rPr>
        <w:t>Patterns</w:t>
      </w:r>
      <w:r w:rsidRPr="007D61DF">
        <w:rPr>
          <w:rFonts w:asciiTheme="majorBidi" w:hAnsiTheme="majorBidi" w:cstheme="majorBidi"/>
          <w:i/>
          <w:iCs/>
          <w:sz w:val="24"/>
          <w:szCs w:val="24"/>
          <w:lang w:val="en"/>
        </w:rPr>
        <w:t xml:space="preserve">, </w:t>
      </w:r>
      <w:r w:rsidR="00DF4293" w:rsidRPr="007D61DF">
        <w:rPr>
          <w:rFonts w:asciiTheme="majorBidi" w:hAnsiTheme="majorBidi" w:cstheme="majorBidi"/>
          <w:i/>
          <w:iCs/>
          <w:sz w:val="24"/>
          <w:szCs w:val="24"/>
          <w:lang w:val="en"/>
        </w:rPr>
        <w:t>Farmers</w:t>
      </w:r>
      <w:r w:rsidRPr="007D61DF">
        <w:rPr>
          <w:rFonts w:asciiTheme="majorBidi" w:hAnsiTheme="majorBidi" w:cstheme="majorBidi"/>
          <w:i/>
          <w:iCs/>
          <w:sz w:val="24"/>
          <w:szCs w:val="24"/>
          <w:lang w:val="en"/>
        </w:rPr>
        <w:t xml:space="preserve">, </w:t>
      </w:r>
      <w:r w:rsidR="00DF4293" w:rsidRPr="007D61DF">
        <w:rPr>
          <w:rFonts w:asciiTheme="majorBidi" w:hAnsiTheme="majorBidi" w:cstheme="majorBidi"/>
          <w:i/>
          <w:iCs/>
          <w:sz w:val="24"/>
          <w:szCs w:val="24"/>
          <w:lang w:val="en"/>
        </w:rPr>
        <w:t>Land Man</w:t>
      </w:r>
      <w:r w:rsidRPr="007D61DF">
        <w:rPr>
          <w:rFonts w:asciiTheme="majorBidi" w:hAnsiTheme="majorBidi" w:cstheme="majorBidi"/>
          <w:i/>
          <w:iCs/>
          <w:sz w:val="24"/>
          <w:szCs w:val="24"/>
          <w:lang w:val="en"/>
        </w:rPr>
        <w:t xml:space="preserve">agement, Social </w:t>
      </w:r>
      <w:r w:rsidR="00DF4293" w:rsidRPr="007D61DF">
        <w:rPr>
          <w:rFonts w:asciiTheme="majorBidi" w:hAnsiTheme="majorBidi" w:cstheme="majorBidi"/>
          <w:i/>
          <w:iCs/>
          <w:sz w:val="24"/>
          <w:szCs w:val="24"/>
          <w:lang w:val="en"/>
        </w:rPr>
        <w:t>Change</w:t>
      </w:r>
    </w:p>
    <w:bookmarkEnd w:id="0"/>
    <w:p w14:paraId="7BF5A67E" w14:textId="77777777" w:rsidR="004C61C5" w:rsidRPr="006C04A2" w:rsidRDefault="004C61C5" w:rsidP="00633B5D">
      <w:pPr>
        <w:ind w:right="154"/>
        <w:rPr>
          <w:rFonts w:asciiTheme="majorBidi" w:hAnsiTheme="majorBidi" w:cstheme="majorBidi"/>
          <w:color w:val="000000" w:themeColor="text1"/>
          <w:sz w:val="24"/>
          <w:szCs w:val="24"/>
        </w:rPr>
        <w:sectPr w:rsidR="004C61C5" w:rsidRPr="006C04A2" w:rsidSect="006E1041">
          <w:headerReference w:type="default" r:id="rId8"/>
          <w:footerReference w:type="default" r:id="rId9"/>
          <w:headerReference w:type="first" r:id="rId10"/>
          <w:footerReference w:type="first" r:id="rId11"/>
          <w:type w:val="continuous"/>
          <w:pgSz w:w="11900" w:h="16850"/>
          <w:pgMar w:top="1701" w:right="1701" w:bottom="1701" w:left="1701" w:header="624" w:footer="879" w:gutter="0"/>
          <w:pgNumType w:start="158"/>
          <w:cols w:space="720"/>
          <w:titlePg/>
          <w:docGrid w:linePitch="299"/>
        </w:sectPr>
      </w:pPr>
    </w:p>
    <w:p w14:paraId="3A669DE5" w14:textId="77777777" w:rsidR="00742702" w:rsidRPr="006C04A2" w:rsidRDefault="008B30A9" w:rsidP="008B7172">
      <w:pPr>
        <w:pStyle w:val="Heading1"/>
        <w:spacing w:line="240" w:lineRule="auto"/>
        <w:ind w:left="0" w:right="154"/>
        <w:jc w:val="left"/>
        <w:rPr>
          <w:rFonts w:asciiTheme="majorBidi" w:hAnsiTheme="majorBidi" w:cstheme="majorBidi"/>
          <w:color w:val="000000" w:themeColor="text1"/>
        </w:rPr>
      </w:pPr>
      <w:bookmarkStart w:id="2" w:name="_Hlk138772217"/>
      <w:r w:rsidRPr="006C04A2">
        <w:rPr>
          <w:rFonts w:asciiTheme="majorBidi" w:hAnsiTheme="majorBidi" w:cstheme="majorBidi"/>
          <w:color w:val="000000" w:themeColor="text1"/>
        </w:rPr>
        <w:lastRenderedPageBreak/>
        <w:t>PENDAHULUAN</w:t>
      </w:r>
    </w:p>
    <w:p w14:paraId="4DD73B5C" w14:textId="6DA2E6EE" w:rsidR="00EB0FB5" w:rsidRPr="006C04A2" w:rsidRDefault="007A3DA3" w:rsidP="00B54A67">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Negara Indonesia merupakan negara agraris dimana negara tersebut memiliki keunggulan pada sektor pertanian sebagai sumber mata pencaharian dan penopang pembangunan. Hingga saat ini sektor pertanian memiliki peran yang sangat penting dalam perekonomian nasional dan kelangsungan hidup masyarakat dan penyedia lapangan kerja. Peran tersebut kemudian membuat masyarakat tetap memilih untuk </w:t>
      </w:r>
      <w:r w:rsidR="00B22F7F" w:rsidRPr="006C04A2">
        <w:rPr>
          <w:rFonts w:asciiTheme="majorBidi" w:hAnsiTheme="majorBidi" w:cstheme="majorBidi"/>
          <w:sz w:val="24"/>
          <w:szCs w:val="24"/>
        </w:rPr>
        <w:t>mempertahankan kegiatan</w:t>
      </w:r>
      <w:r w:rsidRPr="006C04A2">
        <w:rPr>
          <w:rFonts w:asciiTheme="majorBidi" w:hAnsiTheme="majorBidi" w:cstheme="majorBidi"/>
          <w:sz w:val="24"/>
          <w:szCs w:val="24"/>
        </w:rPr>
        <w:t xml:space="preserve"> pertanian mereka. Dalam sektor pertanian berperan sebagai penyumbang produk domestik nasional dan sebagai penyedia lapangan kerja bagi sebagian besar penduduk di Indonesia terutama penduduk dengan tingkat pendidikan yang rendah sehingga </w:t>
      </w:r>
      <w:proofErr w:type="spellStart"/>
      <w:r w:rsidRPr="006C04A2">
        <w:rPr>
          <w:rFonts w:asciiTheme="majorBidi" w:hAnsiTheme="majorBidi" w:cstheme="majorBidi"/>
          <w:sz w:val="24"/>
          <w:szCs w:val="24"/>
        </w:rPr>
        <w:t>mayoritas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penduduk</w:t>
      </w:r>
      <w:proofErr w:type="spellEnd"/>
      <w:r w:rsidRPr="006C04A2">
        <w:rPr>
          <w:rFonts w:asciiTheme="majorBidi" w:hAnsiTheme="majorBidi" w:cstheme="majorBidi"/>
          <w:sz w:val="24"/>
          <w:szCs w:val="24"/>
        </w:rPr>
        <w:t xml:space="preserve"> Indonesia </w:t>
      </w:r>
      <w:proofErr w:type="spellStart"/>
      <w:r w:rsidRPr="006C04A2">
        <w:rPr>
          <w:rFonts w:asciiTheme="majorBidi" w:hAnsiTheme="majorBidi" w:cstheme="majorBidi"/>
          <w:sz w:val="24"/>
          <w:szCs w:val="24"/>
        </w:rPr>
        <w:t>adalah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Setyaningsih</w:t>
      </w:r>
      <w:proofErr w:type="spellEnd"/>
      <w:r w:rsidRPr="006C04A2">
        <w:rPr>
          <w:rFonts w:asciiTheme="majorBidi" w:hAnsiTheme="majorBidi" w:cstheme="majorBidi"/>
          <w:sz w:val="24"/>
          <w:szCs w:val="24"/>
        </w:rPr>
        <w:t>, 2018).</w:t>
      </w:r>
    </w:p>
    <w:p w14:paraId="1948BBC3" w14:textId="5A03E01C" w:rsidR="007A3DA3" w:rsidRPr="006C04A2" w:rsidRDefault="007A3DA3" w:rsidP="00B54A67">
      <w:pPr>
        <w:tabs>
          <w:tab w:val="left" w:pos="3828"/>
        </w:tabs>
        <w:ind w:right="-4" w:firstLine="567"/>
        <w:jc w:val="both"/>
        <w:rPr>
          <w:rFonts w:asciiTheme="majorBidi" w:hAnsiTheme="majorBidi" w:cstheme="majorBidi"/>
          <w:sz w:val="24"/>
          <w:szCs w:val="24"/>
          <w:shd w:val="clear" w:color="auto" w:fill="FFFFFF"/>
        </w:rPr>
      </w:pPr>
      <w:r w:rsidRPr="006C04A2">
        <w:rPr>
          <w:rFonts w:asciiTheme="majorBidi" w:hAnsiTheme="majorBidi" w:cstheme="majorBidi"/>
          <w:sz w:val="24"/>
          <w:szCs w:val="24"/>
          <w:shd w:val="clear" w:color="auto" w:fill="FFFFFF"/>
        </w:rPr>
        <w:t>Menurut Badan P</w:t>
      </w:r>
      <w:r w:rsidR="00C124E3" w:rsidRPr="006C04A2">
        <w:rPr>
          <w:rFonts w:asciiTheme="majorBidi" w:hAnsiTheme="majorBidi" w:cstheme="majorBidi"/>
          <w:sz w:val="24"/>
          <w:szCs w:val="24"/>
          <w:shd w:val="clear" w:color="auto" w:fill="FFFFFF"/>
        </w:rPr>
        <w:t>usat Statistik (BPS) tahun 2020</w:t>
      </w:r>
      <w:r w:rsidRPr="006C04A2">
        <w:rPr>
          <w:rFonts w:asciiTheme="majorBidi" w:hAnsiTheme="majorBidi" w:cstheme="majorBidi"/>
          <w:sz w:val="24"/>
          <w:szCs w:val="24"/>
          <w:shd w:val="clear" w:color="auto" w:fill="FFFFFF"/>
        </w:rPr>
        <w:t>, </w:t>
      </w:r>
      <w:r w:rsidRPr="006C04A2">
        <w:rPr>
          <w:rFonts w:asciiTheme="majorBidi" w:hAnsiTheme="majorBidi" w:cstheme="majorBidi"/>
          <w:bCs/>
          <w:sz w:val="24"/>
          <w:szCs w:val="24"/>
          <w:shd w:val="clear" w:color="auto" w:fill="FFFFFF"/>
        </w:rPr>
        <w:t>l</w:t>
      </w:r>
      <w:r w:rsidRPr="006C04A2">
        <w:rPr>
          <w:rFonts w:asciiTheme="majorBidi" w:hAnsiTheme="majorBidi" w:cstheme="majorBidi"/>
          <w:sz w:val="24"/>
          <w:szCs w:val="24"/>
          <w:shd w:val="clear" w:color="auto" w:fill="FFFFFF"/>
        </w:rPr>
        <w:t xml:space="preserve">ahan pertanian yang ada di </w:t>
      </w:r>
      <w:r w:rsidRPr="006C04A2">
        <w:rPr>
          <w:rFonts w:asciiTheme="majorBidi" w:hAnsiTheme="majorBidi" w:cstheme="majorBidi"/>
          <w:sz w:val="24"/>
          <w:szCs w:val="24"/>
        </w:rPr>
        <w:t>seluruh</w:t>
      </w:r>
      <w:r w:rsidRPr="006C04A2">
        <w:rPr>
          <w:rFonts w:asciiTheme="majorBidi" w:hAnsiTheme="majorBidi" w:cstheme="majorBidi"/>
          <w:sz w:val="24"/>
          <w:szCs w:val="24"/>
          <w:shd w:val="clear" w:color="auto" w:fill="FFFFFF"/>
        </w:rPr>
        <w:t xml:space="preserve"> Indonesia </w:t>
      </w:r>
      <w:r w:rsidRPr="006C04A2">
        <w:rPr>
          <w:rFonts w:asciiTheme="majorBidi" w:hAnsiTheme="majorBidi" w:cstheme="majorBidi"/>
          <w:sz w:val="24"/>
          <w:szCs w:val="24"/>
        </w:rPr>
        <w:t>mencapai</w:t>
      </w:r>
      <w:r w:rsidRPr="006C04A2">
        <w:rPr>
          <w:rFonts w:asciiTheme="majorBidi" w:hAnsiTheme="majorBidi" w:cstheme="majorBidi"/>
          <w:sz w:val="24"/>
          <w:szCs w:val="24"/>
          <w:shd w:val="clear" w:color="auto" w:fill="FFFFFF"/>
        </w:rPr>
        <w:t xml:space="preserve"> 10,66 juta Ha. Lahan tersebut digunakan oleh para petani untuk menanam tumbuhan seperti padi, kedelai, ketela, ubi </w:t>
      </w:r>
      <w:proofErr w:type="spellStart"/>
      <w:r w:rsidRPr="006C04A2">
        <w:rPr>
          <w:rFonts w:asciiTheme="majorBidi" w:hAnsiTheme="majorBidi" w:cstheme="majorBidi"/>
          <w:sz w:val="24"/>
          <w:szCs w:val="24"/>
          <w:shd w:val="clear" w:color="auto" w:fill="FFFFFF"/>
        </w:rPr>
        <w:t>jalar</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jagung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kacang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tanah</w:t>
      </w:r>
      <w:proofErr w:type="spellEnd"/>
      <w:r w:rsidRPr="006C04A2">
        <w:rPr>
          <w:rFonts w:asciiTheme="majorBidi" w:hAnsiTheme="majorBidi" w:cstheme="majorBidi"/>
          <w:sz w:val="24"/>
          <w:szCs w:val="24"/>
          <w:shd w:val="clear" w:color="auto" w:fill="FFFFFF"/>
        </w:rPr>
        <w:t xml:space="preserve">, dan lain </w:t>
      </w:r>
      <w:proofErr w:type="spellStart"/>
      <w:r w:rsidRPr="006C04A2">
        <w:rPr>
          <w:rFonts w:asciiTheme="majorBidi" w:hAnsiTheme="majorBidi" w:cstheme="majorBidi"/>
          <w:sz w:val="24"/>
          <w:szCs w:val="24"/>
          <w:shd w:val="clear" w:color="auto" w:fill="FFFFFF"/>
        </w:rPr>
        <w:t>sebagianya</w:t>
      </w:r>
      <w:proofErr w:type="spellEnd"/>
      <w:r w:rsidRPr="006C04A2">
        <w:rPr>
          <w:rFonts w:asciiTheme="majorBidi" w:hAnsiTheme="majorBidi" w:cstheme="majorBidi"/>
          <w:sz w:val="24"/>
          <w:szCs w:val="24"/>
          <w:shd w:val="clear" w:color="auto" w:fill="FFFFFF"/>
        </w:rPr>
        <w:t xml:space="preserve">. Dan tumbuhan </w:t>
      </w:r>
      <w:r w:rsidR="007833BF" w:rsidRPr="006C04A2">
        <w:rPr>
          <w:rFonts w:asciiTheme="majorBidi" w:hAnsiTheme="majorBidi" w:cstheme="majorBidi"/>
          <w:sz w:val="24"/>
          <w:szCs w:val="24"/>
          <w:shd w:val="clear" w:color="auto" w:fill="FFFFFF"/>
        </w:rPr>
        <w:t>lain yang</w:t>
      </w:r>
      <w:r w:rsidRPr="006C04A2">
        <w:rPr>
          <w:rFonts w:asciiTheme="majorBidi" w:hAnsiTheme="majorBidi" w:cstheme="majorBidi"/>
          <w:sz w:val="24"/>
          <w:szCs w:val="24"/>
          <w:shd w:val="clear" w:color="auto" w:fill="FFFFFF"/>
        </w:rPr>
        <w:t xml:space="preserve"> disebut sebagai hasil </w:t>
      </w:r>
      <w:r w:rsidRPr="006C04A2">
        <w:rPr>
          <w:rFonts w:asciiTheme="majorBidi" w:hAnsiTheme="majorBidi" w:cstheme="majorBidi"/>
          <w:bCs/>
          <w:sz w:val="24"/>
          <w:szCs w:val="24"/>
          <w:shd w:val="clear" w:color="auto" w:fill="FFFFFF"/>
        </w:rPr>
        <w:t>pertanian</w:t>
      </w:r>
      <w:r w:rsidRPr="006C04A2">
        <w:rPr>
          <w:rFonts w:asciiTheme="majorBidi" w:hAnsiTheme="majorBidi" w:cstheme="majorBidi"/>
          <w:sz w:val="24"/>
          <w:szCs w:val="24"/>
          <w:shd w:val="clear" w:color="auto" w:fill="FFFFFF"/>
        </w:rPr>
        <w:t> </w:t>
      </w:r>
      <w:r w:rsidRPr="006C04A2">
        <w:rPr>
          <w:rFonts w:asciiTheme="majorBidi" w:hAnsiTheme="majorBidi" w:cstheme="majorBidi"/>
          <w:sz w:val="24"/>
          <w:szCs w:val="24"/>
        </w:rPr>
        <w:t>tanaman</w:t>
      </w:r>
      <w:r w:rsidRPr="006C04A2">
        <w:rPr>
          <w:rFonts w:asciiTheme="majorBidi" w:hAnsiTheme="majorBidi" w:cstheme="majorBidi"/>
          <w:sz w:val="24"/>
          <w:szCs w:val="24"/>
          <w:shd w:val="clear" w:color="auto" w:fill="FFFFFF"/>
        </w:rPr>
        <w:t xml:space="preserve"> perdagangan yaitu kelapa, kina, cengkeh, teh, kopi, karet, tebu dan yang lainnya. </w:t>
      </w:r>
      <w:r w:rsidRPr="006C04A2">
        <w:rPr>
          <w:rFonts w:asciiTheme="majorBidi" w:hAnsiTheme="majorBidi" w:cstheme="majorBidi"/>
          <w:sz w:val="24"/>
          <w:szCs w:val="24"/>
        </w:rPr>
        <w:t xml:space="preserve">Data dari BPS pada tahun 2022 memperlihatkan bahwa salah satu lahan pertanian di Indonesia yang cukup luas berada di daerah Sumatera Barat. Sumatera Barat sendiri memiliki lahan pertanian seluas </w:t>
      </w:r>
      <w:r w:rsidRPr="006C04A2">
        <w:rPr>
          <w:rStyle w:val="Strong"/>
          <w:rFonts w:asciiTheme="majorBidi" w:hAnsiTheme="majorBidi" w:cstheme="majorBidi"/>
          <w:b w:val="0"/>
          <w:sz w:val="24"/>
          <w:szCs w:val="24"/>
          <w:shd w:val="clear" w:color="auto" w:fill="FFFFFF"/>
        </w:rPr>
        <w:t>181.959,30 Ha</w:t>
      </w:r>
      <w:r w:rsidRPr="006C04A2">
        <w:rPr>
          <w:rStyle w:val="Strong"/>
          <w:rFonts w:asciiTheme="majorBidi" w:hAnsiTheme="majorBidi" w:cstheme="majorBidi"/>
          <w:sz w:val="24"/>
          <w:szCs w:val="24"/>
          <w:shd w:val="clear" w:color="auto" w:fill="FFFFFF"/>
        </w:rPr>
        <w:t xml:space="preserve"> </w:t>
      </w:r>
      <w:r w:rsidRPr="006C04A2">
        <w:rPr>
          <w:rFonts w:asciiTheme="majorBidi" w:hAnsiTheme="majorBidi" w:cstheme="majorBidi"/>
          <w:sz w:val="24"/>
          <w:szCs w:val="24"/>
        </w:rPr>
        <w:t xml:space="preserve">yang tersebar di tiap sudut daerah (BPS, 2022). </w:t>
      </w:r>
    </w:p>
    <w:p w14:paraId="1657DE9E" w14:textId="7421B63F" w:rsidR="007A3DA3" w:rsidRPr="006C04A2" w:rsidRDefault="007A3DA3" w:rsidP="00B54A67">
      <w:pPr>
        <w:tabs>
          <w:tab w:val="left" w:pos="3828"/>
        </w:tabs>
        <w:ind w:right="-4" w:firstLine="567"/>
        <w:jc w:val="both"/>
        <w:rPr>
          <w:rFonts w:asciiTheme="majorBidi" w:hAnsiTheme="majorBidi" w:cstheme="majorBidi"/>
          <w:sz w:val="24"/>
          <w:szCs w:val="24"/>
        </w:rPr>
      </w:pPr>
      <w:bookmarkStart w:id="3" w:name="_Hlk138772225"/>
      <w:bookmarkEnd w:id="2"/>
      <w:r w:rsidRPr="006C04A2">
        <w:rPr>
          <w:rFonts w:asciiTheme="majorBidi" w:hAnsiTheme="majorBidi" w:cstheme="majorBidi"/>
          <w:sz w:val="24"/>
          <w:szCs w:val="24"/>
        </w:rPr>
        <w:t xml:space="preserve">Salah satu daerah di Sumatera Barat yang memiliki </w:t>
      </w:r>
      <w:r w:rsidRPr="006C04A2">
        <w:rPr>
          <w:rFonts w:asciiTheme="majorBidi" w:hAnsiTheme="majorBidi" w:cstheme="majorBidi"/>
          <w:color w:val="000000" w:themeColor="text1"/>
          <w:sz w:val="24"/>
          <w:szCs w:val="24"/>
          <w:shd w:val="clear" w:color="auto" w:fill="FFFFFF"/>
        </w:rPr>
        <w:t>lahan</w:t>
      </w:r>
      <w:r w:rsidRPr="006C04A2">
        <w:rPr>
          <w:rFonts w:asciiTheme="majorBidi" w:hAnsiTheme="majorBidi" w:cstheme="majorBidi"/>
          <w:sz w:val="24"/>
          <w:szCs w:val="24"/>
        </w:rPr>
        <w:t xml:space="preserve"> pertanian yang cukup luas di pesisir barat Sumatera Barat </w:t>
      </w:r>
      <w:proofErr w:type="spellStart"/>
      <w:r w:rsidRPr="006C04A2">
        <w:rPr>
          <w:rFonts w:asciiTheme="majorBidi" w:hAnsiTheme="majorBidi" w:cstheme="majorBidi"/>
          <w:sz w:val="24"/>
          <w:szCs w:val="24"/>
        </w:rPr>
        <w:t>adalah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Kabupaten</w:t>
      </w:r>
      <w:proofErr w:type="spellEnd"/>
      <w:r w:rsidRPr="006C04A2">
        <w:rPr>
          <w:rFonts w:asciiTheme="majorBidi" w:hAnsiTheme="majorBidi" w:cstheme="majorBidi"/>
          <w:sz w:val="24"/>
          <w:szCs w:val="24"/>
        </w:rPr>
        <w:t xml:space="preserve"> Padang </w:t>
      </w:r>
      <w:proofErr w:type="spellStart"/>
      <w:r w:rsidRPr="006C04A2">
        <w:rPr>
          <w:rFonts w:asciiTheme="majorBidi" w:hAnsiTheme="majorBidi" w:cstheme="majorBidi"/>
          <w:sz w:val="24"/>
          <w:szCs w:val="24"/>
        </w:rPr>
        <w:t>Pariaman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dengan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luas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lahan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sebesar</w:t>
      </w:r>
      <w:proofErr w:type="spellEnd"/>
      <w:r w:rsidRPr="006C04A2">
        <w:rPr>
          <w:rFonts w:asciiTheme="majorBidi" w:hAnsiTheme="majorBidi" w:cstheme="majorBidi"/>
          <w:sz w:val="24"/>
          <w:szCs w:val="24"/>
        </w:rPr>
        <w:t xml:space="preserve"> 1,343,09 Km2. </w:t>
      </w:r>
      <w:proofErr w:type="spellStart"/>
      <w:r w:rsidRPr="006C04A2">
        <w:rPr>
          <w:rFonts w:asciiTheme="majorBidi" w:hAnsiTheme="majorBidi" w:cstheme="majorBidi"/>
          <w:sz w:val="24"/>
          <w:szCs w:val="24"/>
        </w:rPr>
        <w:t>Kabupaten</w:t>
      </w:r>
      <w:proofErr w:type="spellEnd"/>
      <w:r w:rsidRPr="006C04A2">
        <w:rPr>
          <w:rFonts w:asciiTheme="majorBidi" w:hAnsiTheme="majorBidi" w:cstheme="majorBidi"/>
          <w:sz w:val="24"/>
          <w:szCs w:val="24"/>
        </w:rPr>
        <w:t xml:space="preserve"> </w:t>
      </w:r>
      <w:bookmarkStart w:id="4" w:name="_Hlk138772246"/>
      <w:bookmarkEnd w:id="3"/>
      <w:r w:rsidRPr="006C04A2">
        <w:rPr>
          <w:rFonts w:asciiTheme="majorBidi" w:hAnsiTheme="majorBidi" w:cstheme="majorBidi"/>
          <w:sz w:val="24"/>
          <w:szCs w:val="24"/>
        </w:rPr>
        <w:t xml:space="preserve">Padang </w:t>
      </w:r>
      <w:proofErr w:type="spellStart"/>
      <w:r w:rsidRPr="006C04A2">
        <w:rPr>
          <w:rFonts w:asciiTheme="majorBidi" w:hAnsiTheme="majorBidi" w:cstheme="majorBidi"/>
          <w:sz w:val="24"/>
          <w:szCs w:val="24"/>
        </w:rPr>
        <w:t>Pariaman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terdiri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dari</w:t>
      </w:r>
      <w:proofErr w:type="spellEnd"/>
      <w:r w:rsidRPr="006C04A2">
        <w:rPr>
          <w:rFonts w:asciiTheme="majorBidi" w:hAnsiTheme="majorBidi" w:cstheme="majorBidi"/>
          <w:sz w:val="24"/>
          <w:szCs w:val="24"/>
        </w:rPr>
        <w:t xml:space="preserve"> 17 </w:t>
      </w:r>
      <w:proofErr w:type="spellStart"/>
      <w:r w:rsidRPr="006C04A2">
        <w:rPr>
          <w:rFonts w:asciiTheme="majorBidi" w:hAnsiTheme="majorBidi" w:cstheme="majorBidi"/>
          <w:sz w:val="24"/>
          <w:szCs w:val="24"/>
        </w:rPr>
        <w:t>kecamatan</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tersebar</w:t>
      </w:r>
      <w:proofErr w:type="spellEnd"/>
      <w:r w:rsidRPr="006C04A2">
        <w:rPr>
          <w:rFonts w:asciiTheme="majorBidi" w:hAnsiTheme="majorBidi" w:cstheme="majorBidi"/>
          <w:sz w:val="24"/>
          <w:szCs w:val="24"/>
        </w:rPr>
        <w:t xml:space="preserve"> di </w:t>
      </w:r>
      <w:proofErr w:type="spellStart"/>
      <w:r w:rsidRPr="006C04A2">
        <w:rPr>
          <w:rFonts w:asciiTheme="majorBidi" w:hAnsiTheme="majorBidi" w:cstheme="majorBidi"/>
          <w:sz w:val="24"/>
          <w:szCs w:val="24"/>
        </w:rPr>
        <w:t>tiap</w:t>
      </w:r>
      <w:proofErr w:type="spellEnd"/>
      <w:r w:rsidRPr="006C04A2">
        <w:rPr>
          <w:rFonts w:asciiTheme="majorBidi" w:hAnsiTheme="majorBidi" w:cstheme="majorBidi"/>
          <w:sz w:val="24"/>
          <w:szCs w:val="24"/>
        </w:rPr>
        <w:t xml:space="preserve"> </w:t>
      </w:r>
      <w:proofErr w:type="spellStart"/>
      <w:r w:rsidR="000774BA" w:rsidRPr="006C04A2">
        <w:rPr>
          <w:rFonts w:asciiTheme="majorBidi" w:hAnsiTheme="majorBidi" w:cstheme="majorBidi"/>
          <w:sz w:val="24"/>
          <w:szCs w:val="24"/>
        </w:rPr>
        <w:t>penjuru</w:t>
      </w:r>
      <w:proofErr w:type="spellEnd"/>
      <w:r w:rsidR="000774BA" w:rsidRPr="006C04A2">
        <w:rPr>
          <w:rFonts w:asciiTheme="majorBidi" w:hAnsiTheme="majorBidi" w:cstheme="majorBidi"/>
          <w:sz w:val="24"/>
          <w:szCs w:val="24"/>
        </w:rPr>
        <w:t xml:space="preserve"> </w:t>
      </w:r>
      <w:proofErr w:type="spellStart"/>
      <w:r w:rsidR="000774BA" w:rsidRPr="006C04A2">
        <w:rPr>
          <w:rFonts w:asciiTheme="majorBidi" w:hAnsiTheme="majorBidi" w:cstheme="majorBidi"/>
          <w:sz w:val="24"/>
          <w:szCs w:val="24"/>
        </w:rPr>
        <w:t>Kabupaten</w:t>
      </w:r>
      <w:proofErr w:type="spellEnd"/>
      <w:r w:rsidRPr="006C04A2">
        <w:rPr>
          <w:rFonts w:asciiTheme="majorBidi" w:hAnsiTheme="majorBidi" w:cstheme="majorBidi"/>
          <w:sz w:val="24"/>
          <w:szCs w:val="24"/>
        </w:rPr>
        <w:t xml:space="preserve"> Padang </w:t>
      </w:r>
      <w:proofErr w:type="spellStart"/>
      <w:r w:rsidRPr="006C04A2">
        <w:rPr>
          <w:rFonts w:asciiTheme="majorBidi" w:hAnsiTheme="majorBidi" w:cstheme="majorBidi"/>
          <w:sz w:val="24"/>
          <w:szCs w:val="24"/>
        </w:rPr>
        <w:t>Pariaman</w:t>
      </w:r>
      <w:proofErr w:type="spellEnd"/>
      <w:r w:rsidRPr="006C04A2">
        <w:rPr>
          <w:rFonts w:asciiTheme="majorBidi" w:hAnsiTheme="majorBidi" w:cstheme="majorBidi"/>
          <w:sz w:val="24"/>
          <w:szCs w:val="24"/>
        </w:rPr>
        <w:t xml:space="preserve">. Salah satu kecamatan yang memiliki luas lahan pertanian yang cukup luas adalah kecamatan Batang Anai. Kecamatan Batang Anai secara astronomis terletak antara 0° 50’ 30” Lintang Selatan dan antara 100° 27’ 00” Bujur Timur. Hingga akhir </w:t>
      </w:r>
      <w:r w:rsidR="00B22F7F" w:rsidRPr="006C04A2">
        <w:rPr>
          <w:rFonts w:asciiTheme="majorBidi" w:hAnsiTheme="majorBidi" w:cstheme="majorBidi"/>
          <w:sz w:val="24"/>
          <w:szCs w:val="24"/>
        </w:rPr>
        <w:t>tahun 2020</w:t>
      </w:r>
      <w:r w:rsidRPr="006C04A2">
        <w:rPr>
          <w:rFonts w:asciiTheme="majorBidi" w:hAnsiTheme="majorBidi" w:cstheme="majorBidi"/>
          <w:sz w:val="24"/>
          <w:szCs w:val="24"/>
        </w:rPr>
        <w:t xml:space="preserve"> Kecamatan Batang Anai </w:t>
      </w:r>
      <w:proofErr w:type="spellStart"/>
      <w:r w:rsidRPr="006C04A2">
        <w:rPr>
          <w:rFonts w:asciiTheme="majorBidi" w:hAnsiTheme="majorBidi" w:cstheme="majorBidi"/>
          <w:sz w:val="24"/>
          <w:szCs w:val="24"/>
        </w:rPr>
        <w:t>memiliki</w:t>
      </w:r>
      <w:proofErr w:type="spellEnd"/>
      <w:r w:rsidRPr="006C04A2">
        <w:rPr>
          <w:rFonts w:asciiTheme="majorBidi" w:hAnsiTheme="majorBidi" w:cstheme="majorBidi"/>
          <w:sz w:val="24"/>
          <w:szCs w:val="24"/>
        </w:rPr>
        <w:t xml:space="preserve"> 8 </w:t>
      </w:r>
      <w:proofErr w:type="spellStart"/>
      <w:r w:rsidRPr="006C04A2">
        <w:rPr>
          <w:rFonts w:asciiTheme="majorBidi" w:hAnsiTheme="majorBidi" w:cstheme="majorBidi"/>
          <w:sz w:val="24"/>
          <w:szCs w:val="24"/>
        </w:rPr>
        <w:t>nagari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dimana</w:t>
      </w:r>
      <w:proofErr w:type="spellEnd"/>
      <w:r w:rsidRPr="006C04A2">
        <w:rPr>
          <w:rFonts w:asciiTheme="majorBidi" w:hAnsiTheme="majorBidi" w:cstheme="majorBidi"/>
          <w:sz w:val="24"/>
          <w:szCs w:val="24"/>
        </w:rPr>
        <w:t xml:space="preserve">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tercatat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memiliki</w:t>
      </w:r>
      <w:proofErr w:type="spellEnd"/>
      <w:r w:rsidRPr="006C04A2">
        <w:rPr>
          <w:rFonts w:asciiTheme="majorBidi" w:hAnsiTheme="majorBidi" w:cstheme="majorBidi"/>
          <w:sz w:val="24"/>
          <w:szCs w:val="24"/>
        </w:rPr>
        <w:t xml:space="preserve"> wilayah paling luas, yakni 64,25 km2 (BPS Batang Anai,</w:t>
      </w:r>
      <w:r w:rsidR="000774BA" w:rsidRPr="006C04A2">
        <w:rPr>
          <w:rFonts w:asciiTheme="majorBidi" w:hAnsiTheme="majorBidi" w:cstheme="majorBidi"/>
          <w:sz w:val="24"/>
          <w:szCs w:val="24"/>
        </w:rPr>
        <w:t xml:space="preserve"> </w:t>
      </w:r>
      <w:r w:rsidRPr="006C04A2">
        <w:rPr>
          <w:rFonts w:asciiTheme="majorBidi" w:hAnsiTheme="majorBidi" w:cstheme="majorBidi"/>
          <w:sz w:val="24"/>
          <w:szCs w:val="24"/>
        </w:rPr>
        <w:t xml:space="preserve">2021). </w:t>
      </w:r>
    </w:p>
    <w:p w14:paraId="65B77771" w14:textId="7131FC9D" w:rsidR="00921BFE" w:rsidRPr="006C04A2" w:rsidRDefault="007A3DA3" w:rsidP="00B54A67">
      <w:pPr>
        <w:tabs>
          <w:tab w:val="left" w:pos="3828"/>
        </w:tabs>
        <w:ind w:right="-4" w:firstLine="567"/>
        <w:jc w:val="both"/>
        <w:rPr>
          <w:rFonts w:asciiTheme="majorBidi" w:hAnsiTheme="majorBidi" w:cstheme="majorBidi"/>
          <w:sz w:val="24"/>
          <w:szCs w:val="24"/>
          <w:shd w:val="clear" w:color="auto" w:fill="FFFFFF"/>
        </w:rPr>
      </w:pPr>
      <w:proofErr w:type="spellStart"/>
      <w:r w:rsidRPr="006C04A2">
        <w:rPr>
          <w:rFonts w:asciiTheme="majorBidi" w:hAnsiTheme="majorBidi" w:cstheme="majorBidi"/>
          <w:sz w:val="24"/>
          <w:szCs w:val="24"/>
          <w:shd w:val="clear" w:color="auto" w:fill="FFFFFF"/>
        </w:rPr>
        <w:t>Negari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merupakan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sebuah</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nagari</w:t>
      </w:r>
      <w:proofErr w:type="spellEnd"/>
      <w:r w:rsidRPr="006C04A2">
        <w:rPr>
          <w:rFonts w:asciiTheme="majorBidi" w:hAnsiTheme="majorBidi" w:cstheme="majorBidi"/>
          <w:sz w:val="24"/>
          <w:szCs w:val="24"/>
          <w:shd w:val="clear" w:color="auto" w:fill="FFFFFF"/>
        </w:rPr>
        <w:t xml:space="preserve"> </w:t>
      </w:r>
      <w:r w:rsidRPr="006C04A2">
        <w:rPr>
          <w:rFonts w:asciiTheme="majorBidi" w:hAnsiTheme="majorBidi" w:cstheme="majorBidi"/>
          <w:sz w:val="24"/>
          <w:szCs w:val="24"/>
        </w:rPr>
        <w:t>yang</w:t>
      </w:r>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terletak</w:t>
      </w:r>
      <w:proofErr w:type="spellEnd"/>
      <w:r w:rsidRPr="006C04A2">
        <w:rPr>
          <w:rFonts w:asciiTheme="majorBidi" w:hAnsiTheme="majorBidi" w:cstheme="majorBidi"/>
          <w:sz w:val="24"/>
          <w:szCs w:val="24"/>
          <w:shd w:val="clear" w:color="auto" w:fill="FFFFFF"/>
        </w:rPr>
        <w:t xml:space="preserve"> di </w:t>
      </w:r>
      <w:proofErr w:type="spellStart"/>
      <w:r w:rsidRPr="006C04A2">
        <w:rPr>
          <w:rFonts w:asciiTheme="majorBidi" w:hAnsiTheme="majorBidi" w:cstheme="majorBidi"/>
          <w:sz w:val="24"/>
          <w:szCs w:val="24"/>
          <w:shd w:val="clear" w:color="auto" w:fill="FFFFFF"/>
        </w:rPr>
        <w:t>kecamatan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Batang</w:t>
      </w:r>
      <w:proofErr w:type="spellEnd"/>
      <w:r w:rsidRPr="006C04A2">
        <w:rPr>
          <w:rFonts w:asciiTheme="majorBidi" w:hAnsiTheme="majorBidi" w:cstheme="majorBidi"/>
          <w:sz w:val="24"/>
          <w:szCs w:val="24"/>
          <w:shd w:val="clear" w:color="auto" w:fill="FFFFFF"/>
        </w:rPr>
        <w:t xml:space="preserve"> Anai, </w:t>
      </w:r>
      <w:proofErr w:type="spellStart"/>
      <w:r w:rsidRPr="006C04A2">
        <w:rPr>
          <w:rFonts w:asciiTheme="majorBidi" w:hAnsiTheme="majorBidi" w:cstheme="majorBidi"/>
          <w:sz w:val="24"/>
          <w:szCs w:val="24"/>
          <w:shd w:val="clear" w:color="auto" w:fill="FFFFFF"/>
        </w:rPr>
        <w:t>Kabupaten</w:t>
      </w:r>
      <w:proofErr w:type="spellEnd"/>
      <w:r w:rsidRPr="006C04A2">
        <w:rPr>
          <w:rFonts w:asciiTheme="majorBidi" w:hAnsiTheme="majorBidi" w:cstheme="majorBidi"/>
          <w:sz w:val="24"/>
          <w:szCs w:val="24"/>
          <w:shd w:val="clear" w:color="auto" w:fill="FFFFFF"/>
        </w:rPr>
        <w:t xml:space="preserve"> Padang </w:t>
      </w:r>
      <w:proofErr w:type="spellStart"/>
      <w:r w:rsidRPr="006C04A2">
        <w:rPr>
          <w:rFonts w:asciiTheme="majorBidi" w:hAnsiTheme="majorBidi" w:cstheme="majorBidi"/>
          <w:sz w:val="24"/>
          <w:szCs w:val="24"/>
          <w:shd w:val="clear" w:color="auto" w:fill="FFFFFF"/>
        </w:rPr>
        <w:t>Pariaman</w:t>
      </w:r>
      <w:proofErr w:type="spellEnd"/>
      <w:r w:rsidRPr="006C04A2">
        <w:rPr>
          <w:rFonts w:asciiTheme="majorBidi" w:hAnsiTheme="majorBidi" w:cstheme="majorBidi"/>
          <w:sz w:val="24"/>
          <w:szCs w:val="24"/>
          <w:shd w:val="clear" w:color="auto" w:fill="FFFFFF"/>
        </w:rPr>
        <w:t xml:space="preserve">. </w:t>
      </w:r>
      <w:r w:rsidRPr="006C04A2">
        <w:rPr>
          <w:rFonts w:asciiTheme="majorBidi" w:hAnsiTheme="majorBidi" w:cstheme="majorBidi"/>
          <w:color w:val="000000" w:themeColor="text1"/>
          <w:sz w:val="24"/>
          <w:szCs w:val="24"/>
          <w:shd w:val="clear" w:color="auto" w:fill="FFFFFF"/>
        </w:rPr>
        <w:t xml:space="preserve">Mayoritas </w:t>
      </w:r>
      <w:proofErr w:type="spellStart"/>
      <w:r w:rsidRPr="006C04A2">
        <w:rPr>
          <w:rFonts w:asciiTheme="majorBidi" w:hAnsiTheme="majorBidi" w:cstheme="majorBidi"/>
          <w:color w:val="000000" w:themeColor="text1"/>
          <w:sz w:val="24"/>
          <w:szCs w:val="24"/>
          <w:shd w:val="clear" w:color="auto" w:fill="FFFFFF"/>
        </w:rPr>
        <w:t>penduduknya</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berprofesi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sebagai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petani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jika</w:t>
      </w:r>
      <w:proofErr w:type="spellEnd"/>
      <w:r w:rsidRPr="006C04A2">
        <w:rPr>
          <w:rFonts w:asciiTheme="majorBidi" w:hAnsiTheme="majorBidi" w:cstheme="majorBidi"/>
          <w:color w:val="000000" w:themeColor="text1"/>
          <w:sz w:val="24"/>
          <w:szCs w:val="24"/>
          <w:shd w:val="clear" w:color="auto" w:fill="FFFFFF"/>
        </w:rPr>
        <w:t xml:space="preserve"> di </w:t>
      </w:r>
      <w:proofErr w:type="spellStart"/>
      <w:r w:rsidRPr="006C04A2">
        <w:rPr>
          <w:rFonts w:asciiTheme="majorBidi" w:hAnsiTheme="majorBidi" w:cstheme="majorBidi"/>
          <w:color w:val="000000" w:themeColor="text1"/>
          <w:sz w:val="24"/>
          <w:szCs w:val="24"/>
          <w:shd w:val="clear" w:color="auto" w:fill="FFFFFF"/>
        </w:rPr>
        <w:t>persentasekan</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jumlahnya</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kurang</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lebih</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mencapai</w:t>
      </w:r>
      <w:proofErr w:type="spellEnd"/>
      <w:r w:rsidRPr="006C04A2">
        <w:rPr>
          <w:rFonts w:asciiTheme="majorBidi" w:hAnsiTheme="majorBidi" w:cstheme="majorBidi"/>
          <w:color w:val="000000" w:themeColor="text1"/>
          <w:sz w:val="24"/>
          <w:szCs w:val="24"/>
          <w:shd w:val="clear" w:color="auto" w:fill="FFFFFF"/>
        </w:rPr>
        <w:t xml:space="preserve"> 78% sedangkan 22% lainnya bermata </w:t>
      </w:r>
      <w:proofErr w:type="spellStart"/>
      <w:r w:rsidRPr="006C04A2">
        <w:rPr>
          <w:rFonts w:asciiTheme="majorBidi" w:hAnsiTheme="majorBidi" w:cstheme="majorBidi"/>
          <w:color w:val="000000" w:themeColor="text1"/>
          <w:sz w:val="24"/>
          <w:szCs w:val="24"/>
          <w:shd w:val="clear" w:color="auto" w:fill="FFFFFF"/>
        </w:rPr>
        <w:t>pencarian</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dibidang</w:t>
      </w:r>
      <w:proofErr w:type="spellEnd"/>
      <w:r w:rsidRPr="006C04A2">
        <w:rPr>
          <w:rFonts w:asciiTheme="majorBidi" w:hAnsiTheme="majorBidi" w:cstheme="majorBidi"/>
          <w:color w:val="000000" w:themeColor="text1"/>
          <w:sz w:val="24"/>
          <w:szCs w:val="24"/>
          <w:shd w:val="clear" w:color="auto" w:fill="FFFFFF"/>
        </w:rPr>
        <w:t xml:space="preserve"> lain, </w:t>
      </w:r>
      <w:proofErr w:type="spellStart"/>
      <w:r w:rsidRPr="006C04A2">
        <w:rPr>
          <w:rFonts w:asciiTheme="majorBidi" w:hAnsiTheme="majorBidi" w:cstheme="majorBidi"/>
          <w:color w:val="000000" w:themeColor="text1"/>
          <w:sz w:val="24"/>
          <w:szCs w:val="24"/>
          <w:shd w:val="clear" w:color="auto" w:fill="FFFFFF"/>
        </w:rPr>
        <w:t>seperti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pegawai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negri</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sipil</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swasta</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hingga</w:t>
      </w:r>
      <w:proofErr w:type="spellEnd"/>
      <w:r w:rsidRPr="006C04A2">
        <w:rPr>
          <w:rFonts w:asciiTheme="majorBidi" w:hAnsiTheme="majorBidi" w:cstheme="majorBidi"/>
          <w:color w:val="000000" w:themeColor="text1"/>
          <w:sz w:val="24"/>
          <w:szCs w:val="24"/>
          <w:shd w:val="clear" w:color="auto" w:fill="FFFFFF"/>
        </w:rPr>
        <w:t xml:space="preserve"> </w:t>
      </w:r>
      <w:proofErr w:type="spellStart"/>
      <w:r w:rsidRPr="006C04A2">
        <w:rPr>
          <w:rFonts w:asciiTheme="majorBidi" w:hAnsiTheme="majorBidi" w:cstheme="majorBidi"/>
          <w:color w:val="000000" w:themeColor="text1"/>
          <w:sz w:val="24"/>
          <w:szCs w:val="24"/>
          <w:shd w:val="clear" w:color="auto" w:fill="FFFFFF"/>
        </w:rPr>
        <w:t>buruh</w:t>
      </w:r>
      <w:proofErr w:type="spellEnd"/>
      <w:r w:rsidRPr="006C04A2">
        <w:rPr>
          <w:rFonts w:asciiTheme="majorBidi" w:hAnsiTheme="majorBidi" w:cstheme="majorBidi"/>
          <w:color w:val="000000" w:themeColor="text1"/>
          <w:sz w:val="24"/>
          <w:szCs w:val="24"/>
          <w:shd w:val="clear" w:color="auto" w:fill="FFFFFF"/>
        </w:rPr>
        <w:t xml:space="preserve"> (BPS, 2022).</w:t>
      </w:r>
      <w:r w:rsidRPr="006C04A2">
        <w:rPr>
          <w:rFonts w:asciiTheme="majorBidi" w:hAnsiTheme="majorBidi" w:cstheme="majorBidi"/>
          <w:sz w:val="24"/>
          <w:szCs w:val="24"/>
          <w:shd w:val="clear" w:color="auto" w:fill="FFFFFF"/>
        </w:rPr>
        <w:t xml:space="preserve"> </w:t>
      </w:r>
      <w:r w:rsidR="00921BFE" w:rsidRPr="006C04A2">
        <w:rPr>
          <w:rFonts w:asciiTheme="majorBidi" w:hAnsiTheme="majorBidi" w:cstheme="majorBidi"/>
          <w:sz w:val="24"/>
          <w:szCs w:val="24"/>
          <w:shd w:val="clear" w:color="auto" w:fill="FFFFFF"/>
        </w:rPr>
        <w:t>Daerah ini memiliki luas seluas 64,25 km</w:t>
      </w:r>
      <w:r w:rsidR="00921BFE" w:rsidRPr="006C04A2">
        <w:rPr>
          <w:rFonts w:asciiTheme="majorBidi" w:hAnsiTheme="majorBidi" w:cstheme="majorBidi"/>
          <w:sz w:val="24"/>
          <w:szCs w:val="24"/>
          <w:shd w:val="clear" w:color="auto" w:fill="FFFFFF"/>
          <w:vertAlign w:val="superscript"/>
        </w:rPr>
        <w:t>2</w:t>
      </w:r>
      <w:r w:rsidR="00921BFE" w:rsidRPr="006C04A2">
        <w:rPr>
          <w:rFonts w:asciiTheme="majorBidi" w:hAnsiTheme="majorBidi" w:cstheme="majorBidi"/>
          <w:sz w:val="24"/>
          <w:szCs w:val="24"/>
          <w:shd w:val="clear" w:color="auto" w:fill="FFFFFF"/>
        </w:rPr>
        <w:t xml:space="preserve">, dengan pemanfaatan lahan sebagai berikut: </w:t>
      </w:r>
    </w:p>
    <w:p w14:paraId="44321FC3" w14:textId="77777777" w:rsidR="007C457B" w:rsidRPr="006C04A2" w:rsidRDefault="007C457B" w:rsidP="00885E46">
      <w:pPr>
        <w:ind w:firstLine="426"/>
        <w:jc w:val="center"/>
        <w:rPr>
          <w:rFonts w:asciiTheme="majorBidi" w:hAnsiTheme="majorBidi" w:cstheme="majorBidi"/>
          <w:bCs/>
          <w:sz w:val="24"/>
          <w:szCs w:val="24"/>
          <w:shd w:val="clear" w:color="auto" w:fill="FFFFFF"/>
        </w:rPr>
      </w:pPr>
      <w:bookmarkStart w:id="5" w:name="_Hlk138772352"/>
      <w:bookmarkEnd w:id="4"/>
    </w:p>
    <w:p w14:paraId="0A1C951C" w14:textId="7B3F3DC8" w:rsidR="007A3DA3" w:rsidRPr="006C04A2" w:rsidRDefault="007A3DA3" w:rsidP="00885E46">
      <w:pPr>
        <w:ind w:firstLine="426"/>
        <w:jc w:val="center"/>
        <w:rPr>
          <w:rFonts w:asciiTheme="majorBidi" w:hAnsiTheme="majorBidi" w:cstheme="majorBidi"/>
          <w:bCs/>
          <w:sz w:val="20"/>
          <w:szCs w:val="20"/>
        </w:rPr>
      </w:pPr>
      <w:r w:rsidRPr="006C04A2">
        <w:rPr>
          <w:rFonts w:asciiTheme="majorBidi" w:hAnsiTheme="majorBidi" w:cstheme="majorBidi"/>
          <w:bCs/>
          <w:sz w:val="20"/>
          <w:szCs w:val="20"/>
          <w:shd w:val="clear" w:color="auto" w:fill="FFFFFF"/>
        </w:rPr>
        <w:t>Tabel 1.</w:t>
      </w:r>
      <w:r w:rsidR="00885E46" w:rsidRPr="006C04A2">
        <w:rPr>
          <w:rFonts w:asciiTheme="majorBidi" w:hAnsiTheme="majorBidi" w:cstheme="majorBidi"/>
          <w:bCs/>
          <w:sz w:val="20"/>
          <w:szCs w:val="20"/>
          <w:shd w:val="clear" w:color="auto" w:fill="FFFFFF"/>
        </w:rPr>
        <w:t xml:space="preserve"> </w:t>
      </w:r>
      <w:r w:rsidRPr="006C04A2">
        <w:rPr>
          <w:rFonts w:asciiTheme="majorBidi" w:hAnsiTheme="majorBidi" w:cstheme="majorBidi"/>
          <w:bCs/>
          <w:sz w:val="20"/>
          <w:szCs w:val="20"/>
        </w:rPr>
        <w:t>Pemanfaatan Lahan</w:t>
      </w:r>
    </w:p>
    <w:p w14:paraId="3AFE4F5D" w14:textId="77777777" w:rsidR="00A90F45" w:rsidRPr="006C04A2" w:rsidRDefault="00A90F45" w:rsidP="00885E46">
      <w:pPr>
        <w:ind w:firstLine="426"/>
        <w:jc w:val="center"/>
        <w:rPr>
          <w:rFonts w:asciiTheme="majorBidi" w:hAnsiTheme="majorBidi" w:cstheme="majorBidi"/>
          <w:bCs/>
          <w:sz w:val="20"/>
          <w:szCs w:val="20"/>
          <w:shd w:val="clear" w:color="auto" w:fill="FFFFFF"/>
        </w:rPr>
      </w:pPr>
    </w:p>
    <w:tbl>
      <w:tblPr>
        <w:tblStyle w:val="TableGrid"/>
        <w:tblW w:w="4746"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2181"/>
        <w:gridCol w:w="1277"/>
      </w:tblGrid>
      <w:tr w:rsidR="007A3DA3" w:rsidRPr="006C04A2" w14:paraId="5404E2AA" w14:textId="77777777" w:rsidTr="00447D6B">
        <w:trPr>
          <w:trHeight w:val="266"/>
        </w:trPr>
        <w:tc>
          <w:tcPr>
            <w:tcW w:w="590" w:type="pct"/>
            <w:vAlign w:val="center"/>
          </w:tcPr>
          <w:p w14:paraId="0590F711"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No.</w:t>
            </w:r>
          </w:p>
        </w:tc>
        <w:tc>
          <w:tcPr>
            <w:tcW w:w="2775" w:type="pct"/>
            <w:vAlign w:val="center"/>
          </w:tcPr>
          <w:p w14:paraId="2562FAE1"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Pemanfaatan Lahan</w:t>
            </w:r>
          </w:p>
        </w:tc>
        <w:tc>
          <w:tcPr>
            <w:tcW w:w="1635" w:type="pct"/>
            <w:vAlign w:val="center"/>
          </w:tcPr>
          <w:p w14:paraId="613F49F3"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Luas Lahan</w:t>
            </w:r>
          </w:p>
        </w:tc>
      </w:tr>
      <w:tr w:rsidR="007A3DA3" w:rsidRPr="006C04A2" w14:paraId="7C267304" w14:textId="77777777" w:rsidTr="00447D6B">
        <w:trPr>
          <w:trHeight w:val="250"/>
        </w:trPr>
        <w:tc>
          <w:tcPr>
            <w:tcW w:w="590" w:type="pct"/>
          </w:tcPr>
          <w:p w14:paraId="5A788978"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1.</w:t>
            </w:r>
          </w:p>
        </w:tc>
        <w:tc>
          <w:tcPr>
            <w:tcW w:w="2775" w:type="pct"/>
          </w:tcPr>
          <w:p w14:paraId="5D3EA825"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rPr>
              <w:t>Sawah</w:t>
            </w:r>
          </w:p>
        </w:tc>
        <w:tc>
          <w:tcPr>
            <w:tcW w:w="1635" w:type="pct"/>
          </w:tcPr>
          <w:p w14:paraId="47C56E54"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rPr>
              <w:t>2.321,40 Ha</w:t>
            </w:r>
          </w:p>
        </w:tc>
      </w:tr>
      <w:tr w:rsidR="007A3DA3" w:rsidRPr="006C04A2" w14:paraId="3E31133E" w14:textId="77777777" w:rsidTr="00447D6B">
        <w:trPr>
          <w:trHeight w:val="266"/>
        </w:trPr>
        <w:tc>
          <w:tcPr>
            <w:tcW w:w="590" w:type="pct"/>
          </w:tcPr>
          <w:p w14:paraId="6A174CDF"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2.</w:t>
            </w:r>
          </w:p>
        </w:tc>
        <w:tc>
          <w:tcPr>
            <w:tcW w:w="2775" w:type="pct"/>
          </w:tcPr>
          <w:p w14:paraId="1AED00EC"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shd w:val="clear" w:color="auto" w:fill="FFFFFF"/>
              </w:rPr>
              <w:t xml:space="preserve">Bukan Sawah                                            </w:t>
            </w:r>
          </w:p>
        </w:tc>
        <w:tc>
          <w:tcPr>
            <w:tcW w:w="1635" w:type="pct"/>
          </w:tcPr>
          <w:p w14:paraId="11492585"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shd w:val="clear" w:color="auto" w:fill="FFFFFF"/>
              </w:rPr>
              <w:t>4.622 Ha</w:t>
            </w:r>
          </w:p>
        </w:tc>
      </w:tr>
      <w:tr w:rsidR="007A3DA3" w:rsidRPr="006C04A2" w14:paraId="139C3F97" w14:textId="77777777" w:rsidTr="00447D6B">
        <w:trPr>
          <w:trHeight w:val="266"/>
        </w:trPr>
        <w:tc>
          <w:tcPr>
            <w:tcW w:w="590" w:type="pct"/>
          </w:tcPr>
          <w:p w14:paraId="7BBC06A3" w14:textId="77777777" w:rsidR="007A3DA3" w:rsidRPr="006C04A2" w:rsidRDefault="007A3DA3" w:rsidP="00633B5D">
            <w:pPr>
              <w:jc w:val="center"/>
              <w:rPr>
                <w:rFonts w:asciiTheme="majorBidi" w:hAnsiTheme="majorBidi" w:cstheme="majorBidi"/>
                <w:b/>
              </w:rPr>
            </w:pPr>
            <w:r w:rsidRPr="006C04A2">
              <w:rPr>
                <w:rFonts w:asciiTheme="majorBidi" w:hAnsiTheme="majorBidi" w:cstheme="majorBidi"/>
                <w:b/>
              </w:rPr>
              <w:t>3.</w:t>
            </w:r>
          </w:p>
        </w:tc>
        <w:tc>
          <w:tcPr>
            <w:tcW w:w="2775" w:type="pct"/>
          </w:tcPr>
          <w:p w14:paraId="7757A89A"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shd w:val="clear" w:color="auto" w:fill="FFFFFF"/>
              </w:rPr>
              <w:t>Bukan Pertanian</w:t>
            </w:r>
          </w:p>
        </w:tc>
        <w:tc>
          <w:tcPr>
            <w:tcW w:w="1635" w:type="pct"/>
          </w:tcPr>
          <w:p w14:paraId="78EC12DA" w14:textId="77777777" w:rsidR="007A3DA3" w:rsidRPr="006C04A2" w:rsidRDefault="007A3DA3" w:rsidP="00633B5D">
            <w:pPr>
              <w:jc w:val="both"/>
              <w:rPr>
                <w:rFonts w:asciiTheme="majorBidi" w:hAnsiTheme="majorBidi" w:cstheme="majorBidi"/>
              </w:rPr>
            </w:pPr>
            <w:r w:rsidRPr="006C04A2">
              <w:rPr>
                <w:rFonts w:asciiTheme="majorBidi" w:hAnsiTheme="majorBidi" w:cstheme="majorBidi"/>
                <w:shd w:val="clear" w:color="auto" w:fill="FFFFFF"/>
              </w:rPr>
              <w:t>10.742 Ha</w:t>
            </w:r>
          </w:p>
        </w:tc>
      </w:tr>
    </w:tbl>
    <w:p w14:paraId="6C404A36" w14:textId="77777777" w:rsidR="007A3DA3" w:rsidRPr="006C04A2" w:rsidRDefault="007A3DA3" w:rsidP="00633B5D">
      <w:pPr>
        <w:jc w:val="both"/>
        <w:rPr>
          <w:rFonts w:asciiTheme="majorBidi" w:hAnsiTheme="majorBidi" w:cstheme="majorBidi"/>
          <w:sz w:val="20"/>
          <w:szCs w:val="20"/>
        </w:rPr>
      </w:pPr>
      <w:r w:rsidRPr="006C04A2">
        <w:rPr>
          <w:rFonts w:asciiTheme="majorBidi" w:hAnsiTheme="majorBidi" w:cstheme="majorBidi"/>
          <w:sz w:val="20"/>
          <w:szCs w:val="20"/>
        </w:rPr>
        <w:t xml:space="preserve">(Sumber: </w:t>
      </w:r>
      <w:r w:rsidRPr="006C04A2">
        <w:rPr>
          <w:rFonts w:asciiTheme="majorBidi" w:hAnsiTheme="majorBidi" w:cstheme="majorBidi"/>
          <w:sz w:val="20"/>
          <w:szCs w:val="20"/>
          <w:shd w:val="clear" w:color="auto" w:fill="FFFFFF"/>
        </w:rPr>
        <w:t>Langgam, 2022).</w:t>
      </w:r>
    </w:p>
    <w:bookmarkEnd w:id="5"/>
    <w:p w14:paraId="138FE561" w14:textId="77777777" w:rsidR="004A5429" w:rsidRPr="006C04A2" w:rsidRDefault="004A5429" w:rsidP="00556F7F">
      <w:pPr>
        <w:tabs>
          <w:tab w:val="left" w:pos="3828"/>
        </w:tabs>
        <w:ind w:right="283" w:firstLine="567"/>
        <w:jc w:val="both"/>
        <w:rPr>
          <w:rFonts w:asciiTheme="majorBidi" w:hAnsiTheme="majorBidi" w:cstheme="majorBidi"/>
          <w:sz w:val="24"/>
          <w:szCs w:val="24"/>
        </w:rPr>
      </w:pPr>
    </w:p>
    <w:p w14:paraId="419F9ADE" w14:textId="204F5413" w:rsidR="00EB3DC0" w:rsidRPr="006C04A2" w:rsidRDefault="007A3DA3" w:rsidP="00B54A67">
      <w:pPr>
        <w:tabs>
          <w:tab w:val="left" w:pos="3828"/>
        </w:tabs>
        <w:ind w:right="-4" w:firstLine="567"/>
        <w:jc w:val="both"/>
        <w:rPr>
          <w:rFonts w:asciiTheme="majorBidi" w:hAnsiTheme="majorBidi" w:cstheme="majorBidi"/>
          <w:sz w:val="24"/>
          <w:szCs w:val="24"/>
        </w:rPr>
      </w:pPr>
      <w:bookmarkStart w:id="6" w:name="_Hlk138772357"/>
      <w:r w:rsidRPr="006C04A2">
        <w:rPr>
          <w:rFonts w:asciiTheme="majorBidi" w:hAnsiTheme="majorBidi" w:cstheme="majorBidi"/>
          <w:sz w:val="24"/>
          <w:szCs w:val="24"/>
        </w:rPr>
        <w:t xml:space="preserve">Karena luas lahan yang memadai, maka pemerintah telah merancang untuk </w:t>
      </w:r>
      <w:r w:rsidRPr="006C04A2">
        <w:rPr>
          <w:rFonts w:asciiTheme="majorBidi" w:hAnsiTheme="majorBidi" w:cstheme="majorBidi"/>
          <w:color w:val="000000" w:themeColor="text1"/>
          <w:sz w:val="24"/>
          <w:szCs w:val="24"/>
          <w:shd w:val="clear" w:color="auto" w:fill="FFFFFF"/>
        </w:rPr>
        <w:t>membuat</w:t>
      </w:r>
      <w:r w:rsidRPr="006C04A2">
        <w:rPr>
          <w:rFonts w:asciiTheme="majorBidi" w:hAnsiTheme="majorBidi" w:cstheme="majorBidi"/>
          <w:sz w:val="24"/>
          <w:szCs w:val="24"/>
        </w:rPr>
        <w:t xml:space="preserve"> Bandara Internasional Minangkabau di kawasan tersebut.</w:t>
      </w:r>
      <w:r w:rsidRPr="006C04A2">
        <w:rPr>
          <w:rFonts w:asciiTheme="majorBidi" w:hAnsiTheme="majorBidi" w:cstheme="majorBidi"/>
          <w:sz w:val="24"/>
          <w:szCs w:val="24"/>
          <w:shd w:val="clear" w:color="auto" w:fill="FFFFFF"/>
        </w:rPr>
        <w:t xml:space="preserve"> </w:t>
      </w:r>
      <w:r w:rsidRPr="006C04A2">
        <w:rPr>
          <w:rFonts w:asciiTheme="majorBidi" w:hAnsiTheme="majorBidi" w:cstheme="majorBidi"/>
          <w:color w:val="000000" w:themeColor="text1"/>
          <w:sz w:val="24"/>
          <w:szCs w:val="24"/>
          <w:shd w:val="clear" w:color="auto" w:fill="FFFFFF"/>
        </w:rPr>
        <w:t xml:space="preserve"> Bandara </w:t>
      </w:r>
      <w:r w:rsidR="000774BA" w:rsidRPr="006C04A2">
        <w:rPr>
          <w:rFonts w:asciiTheme="majorBidi" w:hAnsiTheme="majorBidi" w:cstheme="majorBidi"/>
          <w:color w:val="000000" w:themeColor="text1"/>
          <w:sz w:val="24"/>
          <w:szCs w:val="24"/>
          <w:shd w:val="clear" w:color="auto" w:fill="FFFFFF"/>
        </w:rPr>
        <w:t>ini mulai</w:t>
      </w:r>
      <w:r w:rsidRPr="006C04A2">
        <w:rPr>
          <w:rFonts w:asciiTheme="majorBidi" w:hAnsiTheme="majorBidi" w:cstheme="majorBidi"/>
          <w:color w:val="000000" w:themeColor="text1"/>
          <w:sz w:val="24"/>
          <w:szCs w:val="24"/>
          <w:shd w:val="clear" w:color="auto" w:fill="FFFFFF"/>
        </w:rPr>
        <w:t xml:space="preserve"> dibangun pada tahun 2002 diatas lahan seluas </w:t>
      </w:r>
      <w:r w:rsidR="00B348AD" w:rsidRPr="006C04A2">
        <w:rPr>
          <w:rFonts w:asciiTheme="majorBidi" w:hAnsiTheme="majorBidi" w:cstheme="majorBidi"/>
          <w:sz w:val="24"/>
          <w:szCs w:val="24"/>
        </w:rPr>
        <w:t>4,27 km² (</w:t>
      </w:r>
      <w:proofErr w:type="spellStart"/>
      <w:r w:rsidR="00B348AD" w:rsidRPr="006C04A2">
        <w:rPr>
          <w:rFonts w:asciiTheme="majorBidi" w:hAnsiTheme="majorBidi" w:cstheme="majorBidi"/>
          <w:sz w:val="24"/>
          <w:szCs w:val="24"/>
        </w:rPr>
        <w:t>Angkasapura</w:t>
      </w:r>
      <w:proofErr w:type="spellEnd"/>
      <w:r w:rsidR="00B348AD" w:rsidRPr="006C04A2">
        <w:rPr>
          <w:rFonts w:asciiTheme="majorBidi" w:hAnsiTheme="majorBidi" w:cstheme="majorBidi"/>
          <w:sz w:val="24"/>
          <w:szCs w:val="24"/>
        </w:rPr>
        <w:t>, 2022</w:t>
      </w:r>
      <w:r w:rsidR="00B348AD" w:rsidRPr="006C04A2">
        <w:rPr>
          <w:rFonts w:asciiTheme="majorBidi" w:hAnsiTheme="majorBidi" w:cstheme="majorBidi"/>
          <w:color w:val="000000" w:themeColor="text1"/>
          <w:sz w:val="24"/>
          <w:szCs w:val="24"/>
        </w:rPr>
        <w:t>)</w:t>
      </w:r>
      <w:r w:rsidR="00B348AD" w:rsidRPr="006C04A2">
        <w:rPr>
          <w:rFonts w:asciiTheme="majorBidi" w:hAnsiTheme="majorBidi" w:cstheme="majorBidi"/>
          <w:sz w:val="24"/>
          <w:szCs w:val="24"/>
        </w:rPr>
        <w:t>.</w:t>
      </w:r>
    </w:p>
    <w:p w14:paraId="0443256D" w14:textId="2EBDC79D" w:rsidR="00B348AD" w:rsidRPr="006C04A2" w:rsidRDefault="00B348AD"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Manusia perlu untuk melakukan adaptasi dengan tujuan agar manusia tersebut dapat bertahan hidup dengan keadaan lingkungan sekitarnya. Seperti yang diketahui bahwa manusia adalah makhluk sosial yang tidak dapat hidup </w:t>
      </w:r>
      <w:bookmarkStart w:id="7" w:name="_Hlk138772392"/>
      <w:bookmarkStart w:id="8" w:name="_Hlk138772372"/>
      <w:bookmarkEnd w:id="6"/>
      <w:r w:rsidRPr="006C04A2">
        <w:rPr>
          <w:rFonts w:asciiTheme="majorBidi" w:hAnsiTheme="majorBidi" w:cstheme="majorBidi"/>
          <w:sz w:val="24"/>
          <w:szCs w:val="24"/>
        </w:rPr>
        <w:t xml:space="preserve">sendiri tanpa adanya bantuan dari manusia lainnya. Selain dituntut untuk </w:t>
      </w:r>
      <w:r w:rsidRPr="006C04A2">
        <w:rPr>
          <w:rFonts w:asciiTheme="majorBidi" w:hAnsiTheme="majorBidi" w:cstheme="majorBidi"/>
          <w:sz w:val="24"/>
          <w:szCs w:val="24"/>
        </w:rPr>
        <w:lastRenderedPageBreak/>
        <w:t xml:space="preserve">dapat beradaptasi, para petani juga harus </w:t>
      </w:r>
      <w:proofErr w:type="spellStart"/>
      <w:r w:rsidRPr="006C04A2">
        <w:rPr>
          <w:rFonts w:asciiTheme="majorBidi" w:hAnsiTheme="majorBidi" w:cstheme="majorBidi"/>
          <w:sz w:val="24"/>
          <w:szCs w:val="24"/>
        </w:rPr>
        <w:t>melakukan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inovasi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untuk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terus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dapat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bertahan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ditengah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perubahan</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terjadi</w:t>
      </w:r>
      <w:proofErr w:type="spellEnd"/>
      <w:r w:rsidRPr="006C04A2">
        <w:rPr>
          <w:rFonts w:asciiTheme="majorBidi" w:hAnsiTheme="majorBidi" w:cstheme="majorBidi"/>
          <w:sz w:val="24"/>
          <w:szCs w:val="24"/>
        </w:rPr>
        <w:t xml:space="preserve"> di lingkungan sekitar. Inovasi dapat diartikan sebagai salah satu pilihan atau cara dalam menghadapi persaingan pasar dan pengelolaan yang berkelanjutan. </w:t>
      </w:r>
    </w:p>
    <w:p w14:paraId="104AA664" w14:textId="76F88E08" w:rsidR="00B348AD" w:rsidRPr="006C04A2" w:rsidRDefault="00B348AD" w:rsidP="00034280">
      <w:pPr>
        <w:tabs>
          <w:tab w:val="left" w:pos="3828"/>
        </w:tabs>
        <w:ind w:right="-4" w:firstLine="567"/>
        <w:jc w:val="both"/>
        <w:rPr>
          <w:rFonts w:asciiTheme="majorBidi" w:hAnsiTheme="majorBidi" w:cstheme="majorBidi"/>
          <w:sz w:val="24"/>
          <w:szCs w:val="24"/>
        </w:rPr>
      </w:pPr>
      <w:proofErr w:type="spellStart"/>
      <w:r w:rsidRPr="006C04A2">
        <w:rPr>
          <w:rFonts w:asciiTheme="majorBidi" w:hAnsiTheme="majorBidi" w:cstheme="majorBidi"/>
          <w:sz w:val="24"/>
          <w:szCs w:val="24"/>
        </w:rPr>
        <w:t>Lebih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lanjut</w:t>
      </w:r>
      <w:proofErr w:type="spellEnd"/>
      <w:r w:rsidRPr="006C04A2">
        <w:rPr>
          <w:rFonts w:asciiTheme="majorBidi" w:hAnsiTheme="majorBidi" w:cstheme="majorBidi"/>
          <w:sz w:val="24"/>
          <w:szCs w:val="24"/>
        </w:rPr>
        <w:t xml:space="preserve"> Makmur dan </w:t>
      </w:r>
      <w:proofErr w:type="spellStart"/>
      <w:r w:rsidRPr="006C04A2">
        <w:rPr>
          <w:rFonts w:asciiTheme="majorBidi" w:hAnsiTheme="majorBidi" w:cstheme="majorBidi"/>
          <w:sz w:val="24"/>
          <w:szCs w:val="24"/>
        </w:rPr>
        <w:t>Thahier</w:t>
      </w:r>
      <w:proofErr w:type="spellEnd"/>
      <w:r w:rsidRPr="006C04A2">
        <w:rPr>
          <w:rFonts w:asciiTheme="majorBidi" w:hAnsiTheme="majorBidi" w:cstheme="majorBidi"/>
          <w:sz w:val="24"/>
          <w:szCs w:val="24"/>
        </w:rPr>
        <w:t xml:space="preserve"> (2015), </w:t>
      </w:r>
      <w:proofErr w:type="spellStart"/>
      <w:r w:rsidRPr="006C04A2">
        <w:rPr>
          <w:rFonts w:asciiTheme="majorBidi" w:hAnsiTheme="majorBidi" w:cstheme="majorBidi"/>
          <w:sz w:val="24"/>
          <w:szCs w:val="24"/>
        </w:rPr>
        <w:t>mengatakan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bahwa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inovasi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berasal</w:t>
      </w:r>
      <w:proofErr w:type="spellEnd"/>
      <w:r w:rsidRPr="006C04A2">
        <w:rPr>
          <w:rFonts w:asciiTheme="majorBidi" w:hAnsiTheme="majorBidi" w:cstheme="majorBidi"/>
          <w:sz w:val="24"/>
          <w:szCs w:val="24"/>
        </w:rPr>
        <w:t xml:space="preserve"> dari Bahasa Inggris yaitu </w:t>
      </w:r>
      <w:r w:rsidRPr="006C04A2">
        <w:rPr>
          <w:rFonts w:asciiTheme="majorBidi" w:hAnsiTheme="majorBidi" w:cstheme="majorBidi"/>
          <w:i/>
          <w:sz w:val="24"/>
          <w:szCs w:val="24"/>
        </w:rPr>
        <w:t>innovation</w:t>
      </w:r>
      <w:r w:rsidRPr="006C04A2">
        <w:rPr>
          <w:rFonts w:asciiTheme="majorBidi" w:hAnsiTheme="majorBidi" w:cstheme="majorBidi"/>
          <w:sz w:val="24"/>
          <w:szCs w:val="24"/>
        </w:rPr>
        <w:t xml:space="preserve"> yang berarti perubahan sehingga inovasi dapat didefinisikan sebagai suatu proses kegiatan atau pemikiran manusia dalam menemukan sesuatu yang baru yang berkaitan dengan input, proses, dan output, dan juga dapat memberi manfaat dalam kehidupan manusia. Selain itu, inovasi juga dapat dikaitkan dengan input diartikan sebagai pola-pola pemikiran atau ide manusia yang disumbangkan pada temuan terbaru. Tujuannya dari inovasi adalah agar mereka tetap bisa bersaing dan tidak hilang kehilangan pekerjaannya yang mereka tekuni. Inovasi sangat dibutuhkan agar bidang usahanya dapat berkembang dengan baik. </w:t>
      </w:r>
    </w:p>
    <w:p w14:paraId="1ADDFBB5" w14:textId="5B2C3B85" w:rsidR="00B348AD" w:rsidRPr="006C04A2" w:rsidRDefault="00B348AD"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Para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sudah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mulai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melakukan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inovasi</w:t>
      </w:r>
      <w:proofErr w:type="spellEnd"/>
      <w:r w:rsidRPr="006C04A2">
        <w:rPr>
          <w:rFonts w:asciiTheme="majorBidi" w:hAnsiTheme="majorBidi" w:cstheme="majorBidi"/>
          <w:sz w:val="24"/>
          <w:szCs w:val="24"/>
        </w:rPr>
        <w:t xml:space="preserve"> dalam lahan pertanian mereka. Hal ini dapat dilihat dari aktivitas yang mereka lakukan yaitu mengubah sampah menjadi pupuk organik cair yang berkualitas. </w:t>
      </w:r>
      <w:r w:rsidRPr="006C04A2">
        <w:rPr>
          <w:rFonts w:asciiTheme="majorBidi" w:hAnsiTheme="majorBidi" w:cstheme="majorBidi"/>
          <w:sz w:val="24"/>
          <w:szCs w:val="24"/>
          <w:shd w:val="clear" w:color="auto" w:fill="FFFFFF"/>
        </w:rPr>
        <w:t xml:space="preserve">Pupuk Organik Cair ini terbuat dari sisa limbah rumah tangga dan juga </w:t>
      </w:r>
      <w:proofErr w:type="spellStart"/>
      <w:r w:rsidRPr="006C04A2">
        <w:rPr>
          <w:rFonts w:asciiTheme="majorBidi" w:hAnsiTheme="majorBidi" w:cstheme="majorBidi"/>
          <w:sz w:val="24"/>
          <w:szCs w:val="24"/>
          <w:shd w:val="clear" w:color="auto" w:fill="FFFFFF"/>
        </w:rPr>
        <w:t>limbah</w:t>
      </w:r>
      <w:proofErr w:type="spellEnd"/>
      <w:r w:rsidRPr="006C04A2">
        <w:rPr>
          <w:rFonts w:asciiTheme="majorBidi" w:hAnsiTheme="majorBidi" w:cstheme="majorBidi"/>
          <w:sz w:val="24"/>
          <w:szCs w:val="24"/>
          <w:shd w:val="clear" w:color="auto" w:fill="FFFFFF"/>
        </w:rPr>
        <w:t xml:space="preserve"> pasar di </w:t>
      </w:r>
      <w:proofErr w:type="spellStart"/>
      <w:r w:rsidRPr="006C04A2">
        <w:rPr>
          <w:rFonts w:asciiTheme="majorBidi" w:hAnsiTheme="majorBidi" w:cstheme="majorBidi"/>
          <w:sz w:val="24"/>
          <w:szCs w:val="24"/>
          <w:shd w:val="clear" w:color="auto" w:fill="FFFFFF"/>
        </w:rPr>
        <w:t>sekitar</w:t>
      </w:r>
      <w:proofErr w:type="spellEnd"/>
      <w:r w:rsidRPr="006C04A2">
        <w:rPr>
          <w:rFonts w:asciiTheme="majorBidi" w:hAnsiTheme="majorBidi" w:cstheme="majorBidi"/>
          <w:sz w:val="24"/>
          <w:szCs w:val="24"/>
          <w:shd w:val="clear" w:color="auto" w:fill="FFFFFF"/>
        </w:rPr>
        <w:t xml:space="preserve"> Nagari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shd w:val="clear" w:color="auto" w:fill="FFFFFF"/>
        </w:rPr>
        <w:t xml:space="preserve">. Tujuan dari inovasi </w:t>
      </w:r>
      <w:proofErr w:type="spellStart"/>
      <w:r w:rsidRPr="006C04A2">
        <w:rPr>
          <w:rFonts w:asciiTheme="majorBidi" w:hAnsiTheme="majorBidi" w:cstheme="majorBidi"/>
          <w:sz w:val="24"/>
          <w:szCs w:val="24"/>
          <w:shd w:val="clear" w:color="auto" w:fill="FFFFFF"/>
        </w:rPr>
        <w:t>ini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adalah</w:t>
      </w:r>
      <w:proofErr w:type="spellEnd"/>
      <w:r w:rsidRPr="006C04A2">
        <w:rPr>
          <w:rFonts w:asciiTheme="majorBidi" w:hAnsiTheme="majorBidi" w:cstheme="majorBidi"/>
          <w:sz w:val="24"/>
          <w:szCs w:val="24"/>
          <w:shd w:val="clear" w:color="auto" w:fill="FFFFFF"/>
        </w:rPr>
        <w:t xml:space="preserve"> agar </w:t>
      </w:r>
      <w:proofErr w:type="spellStart"/>
      <w:r w:rsidRPr="006C04A2">
        <w:rPr>
          <w:rFonts w:asciiTheme="majorBidi" w:hAnsiTheme="majorBidi" w:cstheme="majorBidi"/>
          <w:sz w:val="24"/>
          <w:szCs w:val="24"/>
          <w:shd w:val="clear" w:color="auto" w:fill="FFFFFF"/>
        </w:rPr>
        <w:t>kedepannya</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petani</w:t>
      </w:r>
      <w:proofErr w:type="spellEnd"/>
      <w:r w:rsidRPr="006C04A2">
        <w:rPr>
          <w:rFonts w:asciiTheme="majorBidi" w:hAnsiTheme="majorBidi" w:cstheme="majorBidi"/>
          <w:sz w:val="24"/>
          <w:szCs w:val="24"/>
          <w:shd w:val="clear" w:color="auto" w:fill="FFFFFF"/>
        </w:rPr>
        <w:t xml:space="preserve"> Nagari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bisa</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menjadi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percontohan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untuk</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petani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lainnya</w:t>
      </w:r>
      <w:proofErr w:type="spellEnd"/>
      <w:r w:rsidRPr="006C04A2">
        <w:rPr>
          <w:rFonts w:asciiTheme="majorBidi" w:hAnsiTheme="majorBidi" w:cstheme="majorBidi"/>
          <w:sz w:val="24"/>
          <w:szCs w:val="24"/>
          <w:shd w:val="clear" w:color="auto" w:fill="FFFFFF"/>
        </w:rPr>
        <w:t xml:space="preserve"> di </w:t>
      </w:r>
      <w:proofErr w:type="spellStart"/>
      <w:r w:rsidRPr="006C04A2">
        <w:rPr>
          <w:rFonts w:asciiTheme="majorBidi" w:hAnsiTheme="majorBidi" w:cstheme="majorBidi"/>
          <w:sz w:val="24"/>
          <w:szCs w:val="24"/>
          <w:shd w:val="clear" w:color="auto" w:fill="FFFFFF"/>
        </w:rPr>
        <w:t>Kabupaten</w:t>
      </w:r>
      <w:proofErr w:type="spellEnd"/>
      <w:r w:rsidRPr="006C04A2">
        <w:rPr>
          <w:rFonts w:asciiTheme="majorBidi" w:hAnsiTheme="majorBidi" w:cstheme="majorBidi"/>
          <w:sz w:val="24"/>
          <w:szCs w:val="24"/>
          <w:shd w:val="clear" w:color="auto" w:fill="FFFFFF"/>
        </w:rPr>
        <w:t xml:space="preserve"> Padang </w:t>
      </w:r>
      <w:proofErr w:type="spellStart"/>
      <w:r w:rsidRPr="006C04A2">
        <w:rPr>
          <w:rFonts w:asciiTheme="majorBidi" w:hAnsiTheme="majorBidi" w:cstheme="majorBidi"/>
          <w:sz w:val="24"/>
          <w:szCs w:val="24"/>
          <w:shd w:val="clear" w:color="auto" w:fill="FFFFFF"/>
        </w:rPr>
        <w:t>Pariaman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untuk</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mengurangi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jumlah</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sampah</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sambil</w:t>
      </w:r>
      <w:proofErr w:type="spellEnd"/>
      <w:r w:rsidRPr="006C04A2">
        <w:rPr>
          <w:rFonts w:asciiTheme="majorBidi" w:hAnsiTheme="majorBidi" w:cstheme="majorBidi"/>
          <w:sz w:val="24"/>
          <w:szCs w:val="24"/>
          <w:shd w:val="clear" w:color="auto" w:fill="FFFFFF"/>
        </w:rPr>
        <w:t xml:space="preserve"> memanfaatkannya untuk mendapatkan pendapatan baru. </w:t>
      </w:r>
      <w:r w:rsidRPr="006C04A2">
        <w:rPr>
          <w:rFonts w:asciiTheme="majorBidi" w:hAnsiTheme="majorBidi" w:cstheme="majorBidi"/>
          <w:sz w:val="24"/>
          <w:szCs w:val="24"/>
        </w:rPr>
        <w:t xml:space="preserve">Inovasi yang </w:t>
      </w:r>
      <w:bookmarkStart w:id="9" w:name="_Hlk138772403"/>
      <w:bookmarkEnd w:id="7"/>
      <w:proofErr w:type="spellStart"/>
      <w:r w:rsidRPr="006C04A2">
        <w:rPr>
          <w:rFonts w:asciiTheme="majorBidi" w:hAnsiTheme="majorBidi" w:cstheme="majorBidi"/>
          <w:sz w:val="24"/>
          <w:szCs w:val="24"/>
        </w:rPr>
        <w:t>dilakukan</w:t>
      </w:r>
      <w:proofErr w:type="spellEnd"/>
      <w:r w:rsidRPr="006C04A2">
        <w:rPr>
          <w:rFonts w:asciiTheme="majorBidi" w:hAnsiTheme="majorBidi" w:cstheme="majorBidi"/>
          <w:sz w:val="24"/>
          <w:szCs w:val="24"/>
        </w:rPr>
        <w:t xml:space="preserve"> oleh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di </w:t>
      </w:r>
      <w:proofErr w:type="spellStart"/>
      <w:r w:rsidRPr="006C04A2">
        <w:rPr>
          <w:rFonts w:asciiTheme="majorBidi" w:hAnsiTheme="majorBidi" w:cstheme="majorBidi"/>
          <w:sz w:val="24"/>
          <w:szCs w:val="24"/>
        </w:rPr>
        <w:t>dampingi</w:t>
      </w:r>
      <w:proofErr w:type="spellEnd"/>
      <w:r w:rsidRPr="006C04A2">
        <w:rPr>
          <w:rFonts w:asciiTheme="majorBidi" w:hAnsiTheme="majorBidi" w:cstheme="majorBidi"/>
          <w:sz w:val="24"/>
          <w:szCs w:val="24"/>
        </w:rPr>
        <w:t xml:space="preserve"> oleh Lembaga </w:t>
      </w:r>
      <w:proofErr w:type="spellStart"/>
      <w:r w:rsidRPr="006C04A2">
        <w:rPr>
          <w:rFonts w:asciiTheme="majorBidi" w:hAnsiTheme="majorBidi" w:cstheme="majorBidi"/>
          <w:sz w:val="24"/>
          <w:szCs w:val="24"/>
        </w:rPr>
        <w:t>Swadaya</w:t>
      </w:r>
      <w:proofErr w:type="spellEnd"/>
      <w:r w:rsidRPr="006C04A2">
        <w:rPr>
          <w:rFonts w:asciiTheme="majorBidi" w:hAnsiTheme="majorBidi" w:cstheme="majorBidi"/>
          <w:sz w:val="24"/>
          <w:szCs w:val="24"/>
        </w:rPr>
        <w:t xml:space="preserve"> Masyarakat (LSM) </w:t>
      </w:r>
      <w:proofErr w:type="spellStart"/>
      <w:r w:rsidRPr="006C04A2">
        <w:rPr>
          <w:rFonts w:asciiTheme="majorBidi" w:hAnsiTheme="majorBidi" w:cstheme="majorBidi"/>
          <w:sz w:val="24"/>
          <w:szCs w:val="24"/>
        </w:rPr>
        <w:t>Wahanaliar</w:t>
      </w:r>
      <w:proofErr w:type="spellEnd"/>
      <w:r w:rsidRPr="006C04A2">
        <w:rPr>
          <w:rFonts w:asciiTheme="majorBidi" w:hAnsiTheme="majorBidi" w:cstheme="majorBidi"/>
          <w:sz w:val="24"/>
          <w:szCs w:val="24"/>
        </w:rPr>
        <w:t xml:space="preserve">. </w:t>
      </w:r>
      <w:r w:rsidRPr="006C04A2">
        <w:rPr>
          <w:rFonts w:asciiTheme="majorBidi" w:hAnsiTheme="majorBidi" w:cstheme="majorBidi"/>
          <w:sz w:val="24"/>
          <w:szCs w:val="24"/>
          <w:shd w:val="clear" w:color="auto" w:fill="FFFFFF"/>
        </w:rPr>
        <w:t xml:space="preserve">LSM </w:t>
      </w:r>
      <w:proofErr w:type="spellStart"/>
      <w:r w:rsidRPr="006C04A2">
        <w:rPr>
          <w:rFonts w:asciiTheme="majorBidi" w:hAnsiTheme="majorBidi" w:cstheme="majorBidi"/>
          <w:sz w:val="24"/>
          <w:szCs w:val="24"/>
          <w:shd w:val="clear" w:color="auto" w:fill="FFFFFF"/>
        </w:rPr>
        <w:t>Wahanaliar</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mendampingi</w:t>
      </w:r>
      <w:proofErr w:type="spellEnd"/>
      <w:r w:rsidRPr="006C04A2">
        <w:rPr>
          <w:rFonts w:asciiTheme="majorBidi" w:hAnsiTheme="majorBidi" w:cstheme="majorBidi"/>
          <w:sz w:val="24"/>
          <w:szCs w:val="24"/>
          <w:shd w:val="clear" w:color="auto" w:fill="FFFFFF"/>
        </w:rPr>
        <w:t xml:space="preserve"> 9 </w:t>
      </w:r>
      <w:proofErr w:type="spellStart"/>
      <w:r w:rsidRPr="006C04A2">
        <w:rPr>
          <w:rFonts w:asciiTheme="majorBidi" w:hAnsiTheme="majorBidi" w:cstheme="majorBidi"/>
          <w:sz w:val="24"/>
          <w:szCs w:val="24"/>
        </w:rPr>
        <w:t>Kelompok</w:t>
      </w:r>
      <w:proofErr w:type="spellEnd"/>
      <w:r w:rsidRPr="006C04A2">
        <w:rPr>
          <w:rFonts w:asciiTheme="majorBidi" w:hAnsiTheme="majorBidi" w:cstheme="majorBidi"/>
          <w:sz w:val="24"/>
          <w:szCs w:val="24"/>
          <w:shd w:val="clear" w:color="auto" w:fill="FFFFFF"/>
        </w:rPr>
        <w:t xml:space="preserve"> tani dan 2 Kelompok Wanita Tani dalam upaya peningkatan Kualitas Petani, </w:t>
      </w:r>
      <w:r w:rsidRPr="006C04A2">
        <w:rPr>
          <w:rFonts w:asciiTheme="majorBidi" w:hAnsiTheme="majorBidi" w:cstheme="majorBidi"/>
          <w:sz w:val="24"/>
          <w:szCs w:val="24"/>
        </w:rPr>
        <w:t xml:space="preserve">program ini muncul pada tahun </w:t>
      </w:r>
      <w:r w:rsidR="000774BA" w:rsidRPr="006C04A2">
        <w:rPr>
          <w:rFonts w:asciiTheme="majorBidi" w:hAnsiTheme="majorBidi" w:cstheme="majorBidi"/>
          <w:sz w:val="24"/>
          <w:szCs w:val="24"/>
        </w:rPr>
        <w:t>2020.</w:t>
      </w:r>
    </w:p>
    <w:p w14:paraId="510E1D21" w14:textId="77777777" w:rsidR="00B348AD" w:rsidRPr="006C04A2" w:rsidRDefault="00B348AD"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Sebelumnya pada tahun 2016 para petani juga melakukan sebuah inovasi </w:t>
      </w:r>
      <w:proofErr w:type="spellStart"/>
      <w:r w:rsidRPr="006C04A2">
        <w:rPr>
          <w:rFonts w:asciiTheme="majorBidi" w:hAnsiTheme="majorBidi" w:cstheme="majorBidi"/>
          <w:sz w:val="24"/>
          <w:szCs w:val="24"/>
        </w:rPr>
        <w:t>yaitu</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inovasi</w:t>
      </w:r>
      <w:proofErr w:type="spellEnd"/>
      <w:r w:rsidRPr="006C04A2">
        <w:rPr>
          <w:rFonts w:asciiTheme="majorBidi" w:hAnsiTheme="majorBidi" w:cstheme="majorBidi"/>
          <w:sz w:val="24"/>
          <w:szCs w:val="24"/>
        </w:rPr>
        <w:t xml:space="preserve"> biogas </w:t>
      </w:r>
      <w:proofErr w:type="spellStart"/>
      <w:r w:rsidRPr="006C04A2">
        <w:rPr>
          <w:rFonts w:asciiTheme="majorBidi" w:hAnsiTheme="majorBidi" w:cstheme="majorBidi"/>
          <w:sz w:val="24"/>
          <w:szCs w:val="24"/>
        </w:rPr>
        <w:t>sebagai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sumber</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energi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elternatif</w:t>
      </w:r>
      <w:proofErr w:type="spellEnd"/>
      <w:r w:rsidRPr="006C04A2">
        <w:rPr>
          <w:rFonts w:asciiTheme="majorBidi" w:hAnsiTheme="majorBidi" w:cstheme="majorBidi"/>
          <w:sz w:val="24"/>
          <w:szCs w:val="24"/>
        </w:rPr>
        <w:t xml:space="preserve">. Inovasi tersebut merupakan penerapan biogas dari kotoran sapi ini diawali oleh seorang petani pada tahun 2012, karena saat itu bahan bakar minyak tanah harganya mahal yang kemudian diikuti oleh beberapa petani lainnya di Nagari tersebut. Namun pada prosesnya kegiatan ini mengalami kesulitan karena para petani kurang memahami teknologi yang digunakan untuk mengolah biogas tersebut. </w:t>
      </w:r>
    </w:p>
    <w:p w14:paraId="258054AE" w14:textId="77777777" w:rsidR="00B348AD" w:rsidRPr="006C04A2" w:rsidRDefault="00B348AD"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Tindakan inovasi yang dilakukan oleh para petani tersebut terjadi karena dasarnya manusia termasuk petani adalah </w:t>
      </w:r>
      <w:proofErr w:type="spellStart"/>
      <w:r w:rsidRPr="006C04A2">
        <w:rPr>
          <w:rFonts w:asciiTheme="majorBidi" w:hAnsiTheme="majorBidi" w:cstheme="majorBidi"/>
          <w:sz w:val="24"/>
          <w:szCs w:val="24"/>
        </w:rPr>
        <w:t>makhluk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rasional</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selalu</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mempertimbangkan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prinsip</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efesiensi</w:t>
      </w:r>
      <w:proofErr w:type="spellEnd"/>
      <w:r w:rsidRPr="006C04A2">
        <w:rPr>
          <w:rFonts w:asciiTheme="majorBidi" w:hAnsiTheme="majorBidi" w:cstheme="majorBidi"/>
          <w:sz w:val="24"/>
          <w:szCs w:val="24"/>
        </w:rPr>
        <w:t xml:space="preserve"> dan </w:t>
      </w:r>
      <w:proofErr w:type="spellStart"/>
      <w:r w:rsidRPr="006C04A2">
        <w:rPr>
          <w:rFonts w:asciiTheme="majorBidi" w:hAnsiTheme="majorBidi" w:cstheme="majorBidi"/>
          <w:sz w:val="24"/>
          <w:szCs w:val="24"/>
        </w:rPr>
        <w:t>efektifitas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dalam</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melakukan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setiap</w:t>
      </w:r>
      <w:proofErr w:type="spellEnd"/>
      <w:r w:rsidRPr="006C04A2">
        <w:rPr>
          <w:rFonts w:asciiTheme="majorBidi" w:hAnsiTheme="majorBidi" w:cstheme="majorBidi"/>
          <w:sz w:val="24"/>
          <w:szCs w:val="24"/>
        </w:rPr>
        <w:t xml:space="preserve"> tindakan. Mosher (1991), mengatakan bahwa petani adalah manusia yang berpikir dan bekerja untuk mendapatkan tujuan hidupnya yang merdeka tanpa tekanan dari pihak manapun. Lebih lanjut, Popkin (1979) mengatakan bahwa petani merupakan manusia rasional, kreatif dan juga ingin maju dan menjadi orang kaya. Namun, petani </w:t>
      </w:r>
      <w:proofErr w:type="spellStart"/>
      <w:r w:rsidRPr="006C04A2">
        <w:rPr>
          <w:rFonts w:asciiTheme="majorBidi" w:hAnsiTheme="majorBidi" w:cstheme="majorBidi"/>
          <w:sz w:val="24"/>
          <w:szCs w:val="24"/>
        </w:rPr>
        <w:t>tidak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mempunyai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kesempatan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untuk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itu</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karena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ketidakmampuannya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mengakses</w:t>
      </w:r>
      <w:proofErr w:type="spellEnd"/>
      <w:r w:rsidRPr="006C04A2">
        <w:rPr>
          <w:rFonts w:asciiTheme="majorBidi" w:hAnsiTheme="majorBidi" w:cstheme="majorBidi"/>
          <w:sz w:val="24"/>
          <w:szCs w:val="24"/>
        </w:rPr>
        <w:t xml:space="preserve"> pasar </w:t>
      </w:r>
      <w:proofErr w:type="spellStart"/>
      <w:r w:rsidRPr="006C04A2">
        <w:rPr>
          <w:rFonts w:asciiTheme="majorBidi" w:hAnsiTheme="majorBidi" w:cstheme="majorBidi"/>
          <w:sz w:val="24"/>
          <w:szCs w:val="24"/>
        </w:rPr>
        <w:t>untuk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menjual</w:t>
      </w:r>
      <w:proofErr w:type="spellEnd"/>
      <w:r w:rsidRPr="006C04A2">
        <w:rPr>
          <w:rFonts w:asciiTheme="majorBidi" w:hAnsiTheme="majorBidi" w:cstheme="majorBidi"/>
          <w:sz w:val="24"/>
          <w:szCs w:val="24"/>
        </w:rPr>
        <w:t xml:space="preserve"> hasil pertaniannya sendiri ke pasar. </w:t>
      </w:r>
      <w:r w:rsidRPr="006C04A2">
        <w:rPr>
          <w:rFonts w:asciiTheme="majorBidi" w:hAnsiTheme="majorBidi" w:cstheme="majorBidi"/>
          <w:sz w:val="24"/>
          <w:szCs w:val="24"/>
          <w:shd w:val="clear" w:color="auto" w:fill="FFFFFF"/>
        </w:rPr>
        <w:t xml:space="preserve">Popkin juga </w:t>
      </w:r>
      <w:proofErr w:type="spellStart"/>
      <w:r w:rsidRPr="006C04A2">
        <w:rPr>
          <w:rFonts w:asciiTheme="majorBidi" w:hAnsiTheme="majorBidi" w:cstheme="majorBidi"/>
          <w:sz w:val="24"/>
          <w:szCs w:val="24"/>
          <w:shd w:val="clear" w:color="auto" w:fill="FFFFFF"/>
        </w:rPr>
        <w:t>menyakini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bahwa</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petani</w:t>
      </w:r>
      <w:proofErr w:type="spellEnd"/>
      <w:r w:rsidRPr="006C04A2">
        <w:rPr>
          <w:rFonts w:asciiTheme="majorBidi" w:hAnsiTheme="majorBidi" w:cstheme="majorBidi"/>
          <w:sz w:val="24"/>
          <w:szCs w:val="24"/>
          <w:shd w:val="clear" w:color="auto" w:fill="FFFFFF"/>
        </w:rPr>
        <w:t xml:space="preserve"> pada dasarnya ingin meningkatkan ekonominya dan berani mengambil resiko. Petani adalah orang-orang kreatif yang penuh perhitungan rasional. Petani ingin mendapatkan akses ke pasar. Mereka ingin kaya, dan mampu </w:t>
      </w:r>
      <w:bookmarkStart w:id="10" w:name="_Hlk138772440"/>
      <w:bookmarkStart w:id="11" w:name="_Hlk138772432"/>
      <w:bookmarkStart w:id="12" w:name="_Hlk138772417"/>
      <w:bookmarkEnd w:id="9"/>
      <w:r w:rsidRPr="006C04A2">
        <w:rPr>
          <w:rFonts w:asciiTheme="majorBidi" w:hAnsiTheme="majorBidi" w:cstheme="majorBidi"/>
          <w:sz w:val="24"/>
          <w:szCs w:val="24"/>
          <w:shd w:val="clear" w:color="auto" w:fill="FFFFFF"/>
        </w:rPr>
        <w:t xml:space="preserve">menerapkan praktek untung rugi. Pada dasarnya petani mau untuk mengambil resiko, namun tidak diberi kesempatan. Hal ini terjadi karena petani berada </w:t>
      </w:r>
      <w:r w:rsidRPr="006C04A2">
        <w:rPr>
          <w:rFonts w:asciiTheme="majorBidi" w:hAnsiTheme="majorBidi" w:cstheme="majorBidi"/>
          <w:sz w:val="24"/>
          <w:szCs w:val="24"/>
          <w:shd w:val="clear" w:color="auto" w:fill="FFFFFF"/>
        </w:rPr>
        <w:lastRenderedPageBreak/>
        <w:t xml:space="preserve">dalam </w:t>
      </w:r>
      <w:r w:rsidRPr="006C04A2">
        <w:rPr>
          <w:rFonts w:asciiTheme="majorBidi" w:hAnsiTheme="majorBidi" w:cstheme="majorBidi"/>
          <w:sz w:val="24"/>
          <w:szCs w:val="24"/>
        </w:rPr>
        <w:t>tekanan</w:t>
      </w:r>
      <w:r w:rsidRPr="006C04A2">
        <w:rPr>
          <w:rFonts w:asciiTheme="majorBidi" w:hAnsiTheme="majorBidi" w:cstheme="majorBidi"/>
          <w:sz w:val="24"/>
          <w:szCs w:val="24"/>
          <w:shd w:val="clear" w:color="auto" w:fill="FFFFFF"/>
        </w:rPr>
        <w:t xml:space="preserve"> dan tidak diberi peluang. </w:t>
      </w:r>
    </w:p>
    <w:p w14:paraId="41FFA3D7" w14:textId="2E114B82" w:rsidR="004E51EF" w:rsidRPr="006C04A2" w:rsidRDefault="00B348AD"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Dengan adanya fenomena ini dapat dilihat bahwa petani akan selalu dihadapi oleh banyak pilihan dan </w:t>
      </w:r>
      <w:proofErr w:type="spellStart"/>
      <w:r w:rsidRPr="006C04A2">
        <w:rPr>
          <w:rFonts w:asciiTheme="majorBidi" w:hAnsiTheme="majorBidi" w:cstheme="majorBidi"/>
          <w:sz w:val="24"/>
          <w:szCs w:val="24"/>
        </w:rPr>
        <w:t>mereka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memilih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sesuatu</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mengguntungkan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mereka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sendiri</w:t>
      </w:r>
      <w:proofErr w:type="spellEnd"/>
      <w:r w:rsidRPr="006C04A2">
        <w:rPr>
          <w:rFonts w:asciiTheme="majorBidi" w:hAnsiTheme="majorBidi" w:cstheme="majorBidi"/>
          <w:sz w:val="24"/>
          <w:szCs w:val="24"/>
        </w:rPr>
        <w:t xml:space="preserve">. Pembangunan BIM membuat mereka hampir kehilangan pekerjaan mereka, namun dengan adanya adaptasi dan inovasi para petani akan dapat membantu mereka untuk mendapatkan pendapatan baru. </w:t>
      </w:r>
    </w:p>
    <w:bookmarkEnd w:id="10"/>
    <w:p w14:paraId="19048950" w14:textId="77777777" w:rsidR="005263E0" w:rsidRPr="006C04A2" w:rsidRDefault="005263E0" w:rsidP="00633B5D">
      <w:pPr>
        <w:ind w:right="154"/>
        <w:jc w:val="both"/>
        <w:rPr>
          <w:rFonts w:asciiTheme="majorBidi" w:hAnsiTheme="majorBidi" w:cstheme="majorBidi"/>
          <w:color w:val="000000" w:themeColor="text1"/>
          <w:sz w:val="24"/>
          <w:szCs w:val="24"/>
        </w:rPr>
      </w:pPr>
    </w:p>
    <w:p w14:paraId="5E1478E9" w14:textId="77777777" w:rsidR="00BD2A9F" w:rsidRPr="006C04A2" w:rsidRDefault="00BD2A9F" w:rsidP="005F5BFE">
      <w:pPr>
        <w:pStyle w:val="Heading1"/>
        <w:spacing w:line="240" w:lineRule="auto"/>
        <w:ind w:left="0" w:right="154"/>
        <w:rPr>
          <w:rFonts w:asciiTheme="majorBidi" w:hAnsiTheme="majorBidi" w:cstheme="majorBidi"/>
          <w:color w:val="000000" w:themeColor="text1"/>
        </w:rPr>
      </w:pPr>
      <w:bookmarkStart w:id="13" w:name="_Hlk138772449"/>
      <w:bookmarkStart w:id="14" w:name="_Hlk138772491"/>
      <w:r w:rsidRPr="006C04A2">
        <w:rPr>
          <w:rFonts w:asciiTheme="majorBidi" w:hAnsiTheme="majorBidi" w:cstheme="majorBidi"/>
          <w:color w:val="000000" w:themeColor="text1"/>
        </w:rPr>
        <w:t>METODE PENELITIAN</w:t>
      </w:r>
    </w:p>
    <w:p w14:paraId="5EB6F9B9" w14:textId="5C4D5300" w:rsidR="004E51EF" w:rsidRPr="006C04A2" w:rsidRDefault="00873045"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Pendekatan yang digunakan dalam penelitian ini adalah kualitatif dengan pilihan metode studi kasus. Tujuan dari pendekatan ini ialah untuk studi kasus yang artinya terfokus pada permasalahan yang sedang terjadi. Penelitian yang bersifat studi kasus ini nantinya akan menggunakan metode wawancara supaya memudahkan peneliti dalam mendapa</w:t>
      </w:r>
      <w:r w:rsidR="008E01D4" w:rsidRPr="006C04A2">
        <w:rPr>
          <w:rFonts w:asciiTheme="majorBidi" w:hAnsiTheme="majorBidi" w:cstheme="majorBidi"/>
          <w:sz w:val="24"/>
          <w:szCs w:val="24"/>
        </w:rPr>
        <w:t>tkan data di lapangan.</w:t>
      </w:r>
      <w:r w:rsidR="009338D2" w:rsidRPr="006C04A2">
        <w:rPr>
          <w:rFonts w:asciiTheme="majorBidi" w:hAnsiTheme="majorBidi" w:cstheme="majorBidi"/>
          <w:sz w:val="24"/>
          <w:szCs w:val="24"/>
        </w:rPr>
        <w:t xml:space="preserve"> </w:t>
      </w:r>
      <w:proofErr w:type="spellStart"/>
      <w:r w:rsidR="004A497C" w:rsidRPr="006C04A2">
        <w:rPr>
          <w:rFonts w:asciiTheme="majorBidi" w:eastAsia="MS Mincho" w:hAnsiTheme="majorBidi" w:cstheme="majorBidi"/>
          <w:sz w:val="24"/>
          <w:szCs w:val="24"/>
        </w:rPr>
        <w:t>Penelitian</w:t>
      </w:r>
      <w:proofErr w:type="spellEnd"/>
      <w:r w:rsidR="004A497C" w:rsidRPr="006C04A2">
        <w:rPr>
          <w:rFonts w:asciiTheme="majorBidi" w:eastAsia="MS Mincho" w:hAnsiTheme="majorBidi" w:cstheme="majorBidi"/>
          <w:sz w:val="24"/>
          <w:szCs w:val="24"/>
        </w:rPr>
        <w:t xml:space="preserve"> </w:t>
      </w:r>
      <w:proofErr w:type="spellStart"/>
      <w:r w:rsidR="004A497C" w:rsidRPr="006C04A2">
        <w:rPr>
          <w:rFonts w:asciiTheme="majorBidi" w:eastAsia="MS Mincho" w:hAnsiTheme="majorBidi" w:cstheme="majorBidi"/>
          <w:sz w:val="24"/>
          <w:szCs w:val="24"/>
        </w:rPr>
        <w:t>dilakukan</w:t>
      </w:r>
      <w:proofErr w:type="spellEnd"/>
      <w:r w:rsidR="004A497C" w:rsidRPr="006C04A2">
        <w:rPr>
          <w:rFonts w:asciiTheme="majorBidi" w:eastAsia="MS Mincho" w:hAnsiTheme="majorBidi" w:cstheme="majorBidi"/>
          <w:sz w:val="24"/>
          <w:szCs w:val="24"/>
        </w:rPr>
        <w:t xml:space="preserve"> di Nagari </w:t>
      </w:r>
      <w:proofErr w:type="spellStart"/>
      <w:r w:rsidR="004A497C" w:rsidRPr="006C04A2">
        <w:rPr>
          <w:rFonts w:asciiTheme="majorBidi" w:hAnsiTheme="majorBidi" w:cstheme="majorBidi"/>
          <w:sz w:val="24"/>
          <w:szCs w:val="24"/>
        </w:rPr>
        <w:t>Ketaping</w:t>
      </w:r>
      <w:proofErr w:type="spellEnd"/>
      <w:r w:rsidR="004A497C" w:rsidRPr="006C04A2">
        <w:rPr>
          <w:rFonts w:asciiTheme="majorBidi" w:eastAsia="MS Mincho" w:hAnsiTheme="majorBidi" w:cstheme="majorBidi"/>
          <w:sz w:val="24"/>
          <w:szCs w:val="24"/>
        </w:rPr>
        <w:t xml:space="preserve">, </w:t>
      </w:r>
      <w:proofErr w:type="spellStart"/>
      <w:r w:rsidR="004A497C" w:rsidRPr="006C04A2">
        <w:rPr>
          <w:rFonts w:asciiTheme="majorBidi" w:hAnsiTheme="majorBidi" w:cstheme="majorBidi"/>
          <w:sz w:val="24"/>
          <w:szCs w:val="24"/>
        </w:rPr>
        <w:t>Kecamatan</w:t>
      </w:r>
      <w:proofErr w:type="spellEnd"/>
      <w:r w:rsidR="004A497C" w:rsidRPr="006C04A2">
        <w:rPr>
          <w:rFonts w:asciiTheme="majorBidi" w:eastAsia="MS Mincho" w:hAnsiTheme="majorBidi" w:cstheme="majorBidi"/>
          <w:sz w:val="24"/>
          <w:szCs w:val="24"/>
        </w:rPr>
        <w:t xml:space="preserve"> </w:t>
      </w:r>
      <w:proofErr w:type="spellStart"/>
      <w:r w:rsidR="004A497C" w:rsidRPr="006C04A2">
        <w:rPr>
          <w:rFonts w:asciiTheme="majorBidi" w:eastAsia="MS Mincho" w:hAnsiTheme="majorBidi" w:cstheme="majorBidi"/>
          <w:sz w:val="24"/>
          <w:szCs w:val="24"/>
        </w:rPr>
        <w:t>Batang</w:t>
      </w:r>
      <w:proofErr w:type="spellEnd"/>
      <w:r w:rsidR="004A497C" w:rsidRPr="006C04A2">
        <w:rPr>
          <w:rFonts w:asciiTheme="majorBidi" w:eastAsia="MS Mincho" w:hAnsiTheme="majorBidi" w:cstheme="majorBidi"/>
          <w:sz w:val="24"/>
          <w:szCs w:val="24"/>
        </w:rPr>
        <w:t xml:space="preserve"> Anai, </w:t>
      </w:r>
      <w:proofErr w:type="spellStart"/>
      <w:r w:rsidR="004A497C" w:rsidRPr="006C04A2">
        <w:rPr>
          <w:rFonts w:asciiTheme="majorBidi" w:eastAsia="MS Mincho" w:hAnsiTheme="majorBidi" w:cstheme="majorBidi"/>
          <w:sz w:val="24"/>
          <w:szCs w:val="24"/>
        </w:rPr>
        <w:t>Kabupaten</w:t>
      </w:r>
      <w:proofErr w:type="spellEnd"/>
      <w:r w:rsidR="004A497C" w:rsidRPr="006C04A2">
        <w:rPr>
          <w:rFonts w:asciiTheme="majorBidi" w:eastAsia="MS Mincho" w:hAnsiTheme="majorBidi" w:cstheme="majorBidi"/>
          <w:sz w:val="24"/>
          <w:szCs w:val="24"/>
        </w:rPr>
        <w:t xml:space="preserve"> Padang </w:t>
      </w:r>
      <w:proofErr w:type="spellStart"/>
      <w:r w:rsidR="004A497C" w:rsidRPr="006C04A2">
        <w:rPr>
          <w:rFonts w:asciiTheme="majorBidi" w:eastAsia="MS Mincho" w:hAnsiTheme="majorBidi" w:cstheme="majorBidi"/>
          <w:sz w:val="24"/>
          <w:szCs w:val="24"/>
        </w:rPr>
        <w:t>Pariaman</w:t>
      </w:r>
      <w:proofErr w:type="spellEnd"/>
      <w:r w:rsidR="004A497C" w:rsidRPr="006C04A2">
        <w:rPr>
          <w:rFonts w:asciiTheme="majorBidi" w:eastAsia="MS Mincho" w:hAnsiTheme="majorBidi" w:cstheme="majorBidi"/>
          <w:sz w:val="24"/>
          <w:szCs w:val="24"/>
        </w:rPr>
        <w:t>.</w:t>
      </w:r>
      <w:bookmarkEnd w:id="13"/>
    </w:p>
    <w:bookmarkEnd w:id="11"/>
    <w:p w14:paraId="3D69DEF1" w14:textId="77777777" w:rsidR="00212B23" w:rsidRPr="006C04A2" w:rsidRDefault="00212B23" w:rsidP="00633B5D">
      <w:pPr>
        <w:pStyle w:val="BodyText"/>
        <w:spacing w:before="4"/>
        <w:ind w:left="0" w:right="154"/>
        <w:jc w:val="left"/>
        <w:rPr>
          <w:rFonts w:asciiTheme="majorBidi" w:hAnsiTheme="majorBidi" w:cstheme="majorBidi"/>
          <w:color w:val="000000" w:themeColor="text1"/>
        </w:rPr>
      </w:pPr>
    </w:p>
    <w:p w14:paraId="39812181" w14:textId="77777777" w:rsidR="005263E0" w:rsidRPr="006C04A2" w:rsidRDefault="00BD2A9F" w:rsidP="00482F38">
      <w:pPr>
        <w:ind w:right="154"/>
        <w:jc w:val="both"/>
        <w:rPr>
          <w:rFonts w:asciiTheme="majorBidi" w:hAnsiTheme="majorBidi" w:cstheme="majorBidi"/>
          <w:b/>
          <w:color w:val="000000" w:themeColor="text1"/>
          <w:sz w:val="24"/>
          <w:szCs w:val="24"/>
        </w:rPr>
      </w:pPr>
      <w:r w:rsidRPr="006C04A2">
        <w:rPr>
          <w:rFonts w:asciiTheme="majorBidi" w:hAnsiTheme="majorBidi" w:cstheme="majorBidi"/>
          <w:b/>
          <w:color w:val="000000" w:themeColor="text1"/>
          <w:sz w:val="24"/>
          <w:szCs w:val="24"/>
        </w:rPr>
        <w:t xml:space="preserve">HASIL DAN </w:t>
      </w:r>
      <w:r w:rsidR="005263E0" w:rsidRPr="006C04A2">
        <w:rPr>
          <w:rFonts w:asciiTheme="majorBidi" w:hAnsiTheme="majorBidi" w:cstheme="majorBidi"/>
          <w:b/>
          <w:color w:val="000000" w:themeColor="text1"/>
          <w:sz w:val="24"/>
          <w:szCs w:val="24"/>
        </w:rPr>
        <w:t>PEMBAHASAN</w:t>
      </w:r>
    </w:p>
    <w:p w14:paraId="6C3CA324" w14:textId="0F34ED17" w:rsidR="00212B23" w:rsidRPr="006C04A2" w:rsidRDefault="00212B23" w:rsidP="00482F38">
      <w:pPr>
        <w:ind w:right="154"/>
        <w:jc w:val="both"/>
        <w:rPr>
          <w:rFonts w:asciiTheme="majorBidi" w:hAnsiTheme="majorBidi" w:cstheme="majorBidi"/>
          <w:b/>
          <w:color w:val="000000" w:themeColor="text1"/>
          <w:sz w:val="24"/>
          <w:szCs w:val="24"/>
        </w:rPr>
      </w:pPr>
      <w:r w:rsidRPr="006C04A2">
        <w:rPr>
          <w:rFonts w:asciiTheme="majorBidi" w:hAnsiTheme="majorBidi" w:cstheme="majorBidi"/>
          <w:b/>
          <w:color w:val="000000" w:themeColor="text1"/>
          <w:sz w:val="24"/>
          <w:szCs w:val="24"/>
        </w:rPr>
        <w:t>HASIL PENELITIAN</w:t>
      </w:r>
    </w:p>
    <w:p w14:paraId="2936503E" w14:textId="77777777" w:rsidR="00960188" w:rsidRPr="006C04A2" w:rsidRDefault="00960188" w:rsidP="00034280">
      <w:pPr>
        <w:tabs>
          <w:tab w:val="left" w:pos="3828"/>
        </w:tabs>
        <w:ind w:right="-4" w:firstLine="567"/>
        <w:jc w:val="both"/>
        <w:rPr>
          <w:rFonts w:asciiTheme="majorBidi" w:hAnsiTheme="majorBidi" w:cstheme="majorBidi"/>
          <w:sz w:val="24"/>
          <w:szCs w:val="24"/>
        </w:rPr>
      </w:pP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ada</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didominasi</w:t>
      </w:r>
      <w:proofErr w:type="spellEnd"/>
      <w:r w:rsidRPr="006C04A2">
        <w:rPr>
          <w:rFonts w:asciiTheme="majorBidi" w:hAnsiTheme="majorBidi" w:cstheme="majorBidi"/>
          <w:sz w:val="24"/>
          <w:szCs w:val="24"/>
        </w:rPr>
        <w:t xml:space="preserve"> oleh </w:t>
      </w:r>
      <w:proofErr w:type="spellStart"/>
      <w:r w:rsidRPr="006C04A2">
        <w:rPr>
          <w:rFonts w:asciiTheme="majorBidi" w:hAnsiTheme="majorBidi" w:cstheme="majorBidi"/>
          <w:sz w:val="24"/>
          <w:szCs w:val="24"/>
        </w:rPr>
        <w:t>masyarakat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asli</w:t>
      </w:r>
      <w:proofErr w:type="spellEnd"/>
      <w:r w:rsidRPr="006C04A2">
        <w:rPr>
          <w:rFonts w:asciiTheme="majorBidi" w:hAnsiTheme="majorBidi" w:cstheme="majorBidi"/>
          <w:sz w:val="24"/>
          <w:szCs w:val="24"/>
        </w:rPr>
        <w:t xml:space="preserve">. Maksudnya adalah mereka yang lahir dan dibesarkan dari orang tua yang lahir dan </w:t>
      </w:r>
      <w:proofErr w:type="spellStart"/>
      <w:r w:rsidRPr="006C04A2">
        <w:rPr>
          <w:rFonts w:asciiTheme="majorBidi" w:hAnsiTheme="majorBidi" w:cstheme="majorBidi"/>
          <w:sz w:val="24"/>
          <w:szCs w:val="24"/>
        </w:rPr>
        <w:t>sudah</w:t>
      </w:r>
      <w:proofErr w:type="spellEnd"/>
      <w:r w:rsidRPr="006C04A2">
        <w:rPr>
          <w:rFonts w:asciiTheme="majorBidi" w:hAnsiTheme="majorBidi" w:cstheme="majorBidi"/>
          <w:sz w:val="24"/>
          <w:szCs w:val="24"/>
        </w:rPr>
        <w:t xml:space="preserve"> lama </w:t>
      </w:r>
      <w:proofErr w:type="spellStart"/>
      <w:r w:rsidRPr="006C04A2">
        <w:rPr>
          <w:rFonts w:asciiTheme="majorBidi" w:hAnsiTheme="majorBidi" w:cstheme="majorBidi"/>
          <w:sz w:val="24"/>
          <w:szCs w:val="24"/>
        </w:rPr>
        <w:t>tinggal</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Mereka adalah penduduk asli yang sudah ada dari dahulu. Walaupun begitu, tetap saja ada masyarakat yang merupakan pendatang yang kemudian mencari peruntungan dan </w:t>
      </w:r>
      <w:proofErr w:type="spellStart"/>
      <w:r w:rsidRPr="006C04A2">
        <w:rPr>
          <w:rFonts w:asciiTheme="majorBidi" w:hAnsiTheme="majorBidi" w:cstheme="majorBidi"/>
          <w:sz w:val="24"/>
          <w:szCs w:val="24"/>
        </w:rPr>
        <w:t>menetap</w:t>
      </w:r>
      <w:proofErr w:type="spellEnd"/>
      <w:r w:rsidRPr="006C04A2">
        <w:rPr>
          <w:rFonts w:asciiTheme="majorBidi" w:hAnsiTheme="majorBidi" w:cstheme="majorBidi"/>
          <w:sz w:val="24"/>
          <w:szCs w:val="24"/>
        </w:rPr>
        <w:t xml:space="preserve"> di </w:t>
      </w:r>
      <w:proofErr w:type="spellStart"/>
      <w:r w:rsidRPr="006C04A2">
        <w:rPr>
          <w:rFonts w:asciiTheme="majorBidi" w:hAnsiTheme="majorBidi" w:cstheme="majorBidi"/>
          <w:sz w:val="24"/>
          <w:szCs w:val="24"/>
        </w:rPr>
        <w:t>kawasan</w:t>
      </w:r>
      <w:proofErr w:type="spellEnd"/>
      <w:r w:rsidRPr="006C04A2">
        <w:rPr>
          <w:rFonts w:asciiTheme="majorBidi" w:hAnsiTheme="majorBidi" w:cstheme="majorBidi"/>
          <w:sz w:val="24"/>
          <w:szCs w:val="24"/>
        </w:rPr>
        <w:t xml:space="preserve">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w:t>
      </w:r>
    </w:p>
    <w:p w14:paraId="23B11F3C" w14:textId="484E74AC" w:rsidR="00960188" w:rsidRPr="006C04A2" w:rsidRDefault="00960188"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Alasan mereka memilih untuk mencari peruntungan di </w:t>
      </w:r>
      <w:proofErr w:type="spellStart"/>
      <w:r w:rsidRPr="006C04A2">
        <w:rPr>
          <w:rFonts w:asciiTheme="majorBidi" w:hAnsiTheme="majorBidi" w:cstheme="majorBidi"/>
          <w:sz w:val="24"/>
          <w:szCs w:val="24"/>
        </w:rPr>
        <w:t>daerah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bookmarkEnd w:id="12"/>
      <w:proofErr w:type="spellStart"/>
      <w:r w:rsidR="000774BA" w:rsidRPr="006C04A2">
        <w:rPr>
          <w:rFonts w:asciiTheme="majorBidi" w:hAnsiTheme="majorBidi" w:cstheme="majorBidi"/>
          <w:sz w:val="24"/>
          <w:szCs w:val="24"/>
        </w:rPr>
        <w:t>adalah</w:t>
      </w:r>
      <w:proofErr w:type="spellEnd"/>
      <w:r w:rsidR="000774BA" w:rsidRPr="006C04A2">
        <w:rPr>
          <w:rFonts w:asciiTheme="majorBidi" w:hAnsiTheme="majorBidi" w:cstheme="majorBidi"/>
          <w:sz w:val="24"/>
          <w:szCs w:val="24"/>
        </w:rPr>
        <w:t xml:space="preserve"> </w:t>
      </w:r>
      <w:proofErr w:type="spellStart"/>
      <w:r w:rsidR="000774BA" w:rsidRPr="006C04A2">
        <w:rPr>
          <w:rFonts w:asciiTheme="majorBidi" w:hAnsiTheme="majorBidi" w:cstheme="majorBidi"/>
          <w:sz w:val="24"/>
          <w:szCs w:val="24"/>
        </w:rPr>
        <w:t>karena</w:t>
      </w:r>
      <w:proofErr w:type="spellEnd"/>
      <w:r w:rsidRPr="006C04A2">
        <w:rPr>
          <w:rFonts w:asciiTheme="majorBidi" w:hAnsiTheme="majorBidi" w:cstheme="majorBidi"/>
          <w:sz w:val="24"/>
          <w:szCs w:val="24"/>
        </w:rPr>
        <w:t xml:space="preserve">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merupakan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kawasan</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terkenal</w:t>
      </w:r>
      <w:proofErr w:type="spellEnd"/>
      <w:r w:rsidRPr="006C04A2">
        <w:rPr>
          <w:rFonts w:asciiTheme="majorBidi" w:hAnsiTheme="majorBidi" w:cstheme="majorBidi"/>
          <w:sz w:val="24"/>
          <w:szCs w:val="24"/>
        </w:rPr>
        <w:t xml:space="preserve"> dengan areal persawahan yang luas. Para petani di </w:t>
      </w:r>
      <w:proofErr w:type="spellStart"/>
      <w:r w:rsidRPr="006C04A2">
        <w:rPr>
          <w:rFonts w:asciiTheme="majorBidi" w:hAnsiTheme="majorBidi" w:cstheme="majorBidi"/>
          <w:sz w:val="24"/>
          <w:szCs w:val="24"/>
        </w:rPr>
        <w:t>daerah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mengurus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lahan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mereka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sendiri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sendiri</w:t>
      </w:r>
      <w:proofErr w:type="spellEnd"/>
      <w:r w:rsidRPr="006C04A2">
        <w:rPr>
          <w:rFonts w:asciiTheme="majorBidi" w:hAnsiTheme="majorBidi" w:cstheme="majorBidi"/>
          <w:sz w:val="24"/>
          <w:szCs w:val="24"/>
        </w:rPr>
        <w:t xml:space="preserve"> dan </w:t>
      </w:r>
      <w:proofErr w:type="spellStart"/>
      <w:r w:rsidRPr="006C04A2">
        <w:rPr>
          <w:rFonts w:asciiTheme="majorBidi" w:hAnsiTheme="majorBidi" w:cstheme="majorBidi"/>
          <w:sz w:val="24"/>
          <w:szCs w:val="24"/>
        </w:rPr>
        <w:t>pengetahuan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bertani</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telah</w:t>
      </w:r>
      <w:proofErr w:type="spellEnd"/>
      <w:r w:rsidRPr="006C04A2">
        <w:rPr>
          <w:rFonts w:asciiTheme="majorBidi" w:hAnsiTheme="majorBidi" w:cstheme="majorBidi"/>
          <w:sz w:val="24"/>
          <w:szCs w:val="24"/>
        </w:rPr>
        <w:t xml:space="preserve"> lama di </w:t>
      </w:r>
      <w:proofErr w:type="spellStart"/>
      <w:r w:rsidRPr="006C04A2">
        <w:rPr>
          <w:rFonts w:asciiTheme="majorBidi" w:hAnsiTheme="majorBidi" w:cstheme="majorBidi"/>
          <w:sz w:val="24"/>
          <w:szCs w:val="24"/>
        </w:rPr>
        <w:t>turun-temurunkan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dari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generasi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ke</w:t>
      </w:r>
      <w:proofErr w:type="spellEnd"/>
      <w:r w:rsidRPr="006C04A2">
        <w:rPr>
          <w:rFonts w:asciiTheme="majorBidi" w:hAnsiTheme="majorBidi" w:cstheme="majorBidi"/>
          <w:sz w:val="24"/>
          <w:szCs w:val="24"/>
        </w:rPr>
        <w:t xml:space="preserve"> generasi. Bertani merupakan keahlian satu-satunya yang dimiliki dan dipelajari menurut pengakuan beberapa informan yang telah diwawancarai. Walaupun didominasi oleh petani, di kawasan ini juga </w:t>
      </w:r>
      <w:r w:rsidR="00DD3F19" w:rsidRPr="006C04A2">
        <w:rPr>
          <w:rFonts w:asciiTheme="majorBidi" w:hAnsiTheme="majorBidi" w:cstheme="majorBidi"/>
          <w:sz w:val="24"/>
          <w:szCs w:val="24"/>
        </w:rPr>
        <w:t>terdapat petani</w:t>
      </w:r>
      <w:r w:rsidRPr="006C04A2">
        <w:rPr>
          <w:rFonts w:asciiTheme="majorBidi" w:hAnsiTheme="majorBidi" w:cstheme="majorBidi"/>
          <w:sz w:val="24"/>
          <w:szCs w:val="24"/>
        </w:rPr>
        <w:t xml:space="preserve"> yang tidak memiliki lahan pertaniannya sendiri, mereka biasa bekerja di atas tanah milik orang </w:t>
      </w:r>
      <w:r w:rsidR="000774BA" w:rsidRPr="006C04A2">
        <w:rPr>
          <w:rFonts w:asciiTheme="majorBidi" w:hAnsiTheme="majorBidi" w:cstheme="majorBidi"/>
          <w:sz w:val="24"/>
          <w:szCs w:val="24"/>
        </w:rPr>
        <w:t>lain, sehingga</w:t>
      </w:r>
      <w:r w:rsidRPr="006C04A2">
        <w:rPr>
          <w:rFonts w:asciiTheme="majorBidi" w:hAnsiTheme="majorBidi" w:cstheme="majorBidi"/>
          <w:sz w:val="24"/>
          <w:szCs w:val="24"/>
        </w:rPr>
        <w:t xml:space="preserve"> ia menjadi petani penggarap. Menurut pengakuan dari salah satu petani yang telah diwawancarai, petani di kawasan ini kebanyakan sekarang merupakan petani penggarap. Informan mengatakan bahwa hal itu terjadi karena lahan pertanian yang ada di daerah tersebut semakin berkurang.</w:t>
      </w:r>
    </w:p>
    <w:p w14:paraId="5E2209C5" w14:textId="77777777" w:rsidR="00960188" w:rsidRPr="006C04A2" w:rsidRDefault="00960188" w:rsidP="00034280">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Sekretaris  Kantor Wali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mengatakan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bahwa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ada</w:t>
      </w:r>
      <w:proofErr w:type="spellEnd"/>
      <w:r w:rsidRPr="006C04A2">
        <w:rPr>
          <w:rFonts w:asciiTheme="majorBidi" w:hAnsiTheme="majorBidi" w:cstheme="majorBidi"/>
          <w:sz w:val="24"/>
          <w:szCs w:val="24"/>
        </w:rPr>
        <w:t xml:space="preserve"> beberapa faktor yang membuat para petani berani </w:t>
      </w:r>
      <w:proofErr w:type="spellStart"/>
      <w:r w:rsidRPr="006C04A2">
        <w:rPr>
          <w:rFonts w:asciiTheme="majorBidi" w:hAnsiTheme="majorBidi" w:cstheme="majorBidi"/>
          <w:sz w:val="24"/>
          <w:szCs w:val="24"/>
        </w:rPr>
        <w:t>untuk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membudidayakan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buah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naga</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faktor</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tersebut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antara</w:t>
      </w:r>
      <w:proofErr w:type="spellEnd"/>
      <w:r w:rsidRPr="006C04A2">
        <w:rPr>
          <w:rFonts w:asciiTheme="majorBidi" w:hAnsiTheme="majorBidi" w:cstheme="majorBidi"/>
          <w:sz w:val="24"/>
          <w:szCs w:val="24"/>
        </w:rPr>
        <w:t xml:space="preserve"> lain adalah adanya motivasi para petani untuk mengembangkan hasil panennya, lalu ada permintaan terhadap motivasi masyarakat </w:t>
      </w:r>
      <w:proofErr w:type="spellStart"/>
      <w:r w:rsidRPr="006C04A2">
        <w:rPr>
          <w:rFonts w:asciiTheme="majorBidi" w:hAnsiTheme="majorBidi" w:cstheme="majorBidi"/>
          <w:sz w:val="24"/>
          <w:szCs w:val="24"/>
        </w:rPr>
        <w:t>dalam</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budidaya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buah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naga</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ketiga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yaitu</w:t>
      </w:r>
      <w:proofErr w:type="spellEnd"/>
      <w:r w:rsidRPr="006C04A2">
        <w:rPr>
          <w:rFonts w:asciiTheme="majorBidi" w:hAnsiTheme="majorBidi" w:cstheme="majorBidi"/>
          <w:sz w:val="24"/>
          <w:szCs w:val="24"/>
        </w:rPr>
        <w:t xml:space="preserve"> modal </w:t>
      </w:r>
      <w:proofErr w:type="spellStart"/>
      <w:r w:rsidRPr="006C04A2">
        <w:rPr>
          <w:rFonts w:asciiTheme="majorBidi" w:hAnsiTheme="majorBidi" w:cstheme="majorBidi"/>
          <w:sz w:val="24"/>
          <w:szCs w:val="24"/>
        </w:rPr>
        <w:t>terhadap</w:t>
      </w:r>
      <w:proofErr w:type="spellEnd"/>
      <w:r w:rsidRPr="006C04A2">
        <w:rPr>
          <w:rFonts w:asciiTheme="majorBidi" w:hAnsiTheme="majorBidi" w:cstheme="majorBidi"/>
          <w:sz w:val="24"/>
          <w:szCs w:val="24"/>
        </w:rPr>
        <w:t xml:space="preserve">  motivasi  masyarakat  dalam budidaya buah naga, dan yang terakhir yaitu faktor  pendapatan,  permintaan dan faktor modal secara bersama-sama terhadap motivasi masyarakat dalam budidaya buah naga.</w:t>
      </w:r>
    </w:p>
    <w:p w14:paraId="5ADDAFCB" w14:textId="0E83017E" w:rsidR="00960188" w:rsidRPr="006C04A2" w:rsidRDefault="00960188" w:rsidP="00566D34">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Selain mencoba peruntungan buah naga, salah satu usaha yang dilakukan oleh petani adalah kini para petani juga mulai untuk membuka tambak udang secara mandiri, hal ini </w:t>
      </w:r>
      <w:r w:rsidR="004839B5" w:rsidRPr="006C04A2">
        <w:rPr>
          <w:rFonts w:asciiTheme="majorBidi" w:hAnsiTheme="majorBidi" w:cstheme="majorBidi"/>
          <w:sz w:val="24"/>
          <w:szCs w:val="24"/>
        </w:rPr>
        <w:t>diungkapkan salah</w:t>
      </w:r>
      <w:r w:rsidRPr="006C04A2">
        <w:rPr>
          <w:rFonts w:asciiTheme="majorBidi" w:hAnsiTheme="majorBidi" w:cstheme="majorBidi"/>
          <w:sz w:val="24"/>
          <w:szCs w:val="24"/>
        </w:rPr>
        <w:t xml:space="preserve"> satu petani yang akhirnya memilih untuk membuka tambak udang. </w:t>
      </w:r>
      <w:proofErr w:type="spellStart"/>
      <w:r w:rsidRPr="006C04A2">
        <w:rPr>
          <w:rFonts w:asciiTheme="majorBidi" w:hAnsiTheme="majorBidi" w:cstheme="majorBidi"/>
          <w:sz w:val="24"/>
          <w:szCs w:val="24"/>
        </w:rPr>
        <w:t>Ia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memuka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tambak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udang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bersama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temannya</w:t>
      </w:r>
      <w:proofErr w:type="spellEnd"/>
      <w:r w:rsidRPr="006C04A2">
        <w:rPr>
          <w:rFonts w:asciiTheme="majorBidi" w:hAnsiTheme="majorBidi" w:cstheme="majorBidi"/>
          <w:sz w:val="24"/>
          <w:szCs w:val="24"/>
        </w:rPr>
        <w:t xml:space="preserve"> yang juga sama-</w:t>
      </w:r>
      <w:r w:rsidR="00692B4A" w:rsidRPr="006C04A2">
        <w:rPr>
          <w:rFonts w:asciiTheme="majorBidi" w:hAnsiTheme="majorBidi" w:cstheme="majorBidi"/>
          <w:sz w:val="24"/>
          <w:szCs w:val="24"/>
        </w:rPr>
        <w:t>sama pernah</w:t>
      </w:r>
      <w:r w:rsidRPr="006C04A2">
        <w:rPr>
          <w:rFonts w:asciiTheme="majorBidi" w:hAnsiTheme="majorBidi" w:cstheme="majorBidi"/>
          <w:sz w:val="24"/>
          <w:szCs w:val="24"/>
        </w:rPr>
        <w:t xml:space="preserve"> menjadi petani. </w:t>
      </w:r>
      <w:bookmarkStart w:id="15" w:name="_Hlk138772501"/>
      <w:bookmarkEnd w:id="14"/>
      <w:r w:rsidRPr="006C04A2">
        <w:rPr>
          <w:rFonts w:asciiTheme="majorBidi" w:hAnsiTheme="majorBidi" w:cstheme="majorBidi"/>
          <w:sz w:val="24"/>
          <w:szCs w:val="24"/>
        </w:rPr>
        <w:t xml:space="preserve">Alasannya adalah karena ia ingin mencoba peruntungan lain. Ia mengaku mempelajari cara mengelola tambak dari teman-temannya yang sudah </w:t>
      </w:r>
      <w:r w:rsidRPr="006C04A2">
        <w:rPr>
          <w:rFonts w:asciiTheme="majorBidi" w:hAnsiTheme="majorBidi" w:cstheme="majorBidi"/>
          <w:sz w:val="24"/>
          <w:szCs w:val="24"/>
        </w:rPr>
        <w:lastRenderedPageBreak/>
        <w:t xml:space="preserve">memiliki pengalaman sebelumnya. </w:t>
      </w:r>
      <w:proofErr w:type="spellStart"/>
      <w:r w:rsidRPr="006C04A2">
        <w:rPr>
          <w:rFonts w:asciiTheme="majorBidi" w:hAnsiTheme="majorBidi" w:cstheme="majorBidi"/>
          <w:sz w:val="24"/>
          <w:szCs w:val="24"/>
        </w:rPr>
        <w:t>Tambak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udang</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pertama</w:t>
      </w:r>
      <w:proofErr w:type="spellEnd"/>
      <w:r w:rsidRPr="006C04A2">
        <w:rPr>
          <w:rFonts w:asciiTheme="majorBidi" w:hAnsiTheme="majorBidi" w:cstheme="majorBidi"/>
          <w:sz w:val="24"/>
          <w:szCs w:val="24"/>
        </w:rPr>
        <w:t xml:space="preserve"> kali </w:t>
      </w:r>
      <w:proofErr w:type="spellStart"/>
      <w:r w:rsidRPr="006C04A2">
        <w:rPr>
          <w:rFonts w:asciiTheme="majorBidi" w:hAnsiTheme="majorBidi" w:cstheme="majorBidi"/>
          <w:sz w:val="24"/>
          <w:szCs w:val="24"/>
        </w:rPr>
        <w:t>dibangun</w:t>
      </w:r>
      <w:proofErr w:type="spellEnd"/>
      <w:r w:rsidRPr="006C04A2">
        <w:rPr>
          <w:rFonts w:asciiTheme="majorBidi" w:hAnsiTheme="majorBidi" w:cstheme="majorBidi"/>
          <w:sz w:val="24"/>
          <w:szCs w:val="24"/>
        </w:rPr>
        <w:t xml:space="preserve"> oleh Bapak Firdaus yang merupakan warga asli Kota Padang. Setelah Pak Firdaus </w:t>
      </w:r>
      <w:proofErr w:type="spellStart"/>
      <w:r w:rsidRPr="006C04A2">
        <w:rPr>
          <w:rFonts w:asciiTheme="majorBidi" w:hAnsiTheme="majorBidi" w:cstheme="majorBidi"/>
          <w:sz w:val="24"/>
          <w:szCs w:val="24"/>
        </w:rPr>
        <w:t>mulai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membangun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tambak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barulah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banyak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inverstor</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melirik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peluang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ini</w:t>
      </w:r>
      <w:proofErr w:type="spellEnd"/>
      <w:r w:rsidRPr="006C04A2">
        <w:rPr>
          <w:rFonts w:asciiTheme="majorBidi" w:hAnsiTheme="majorBidi" w:cstheme="majorBidi"/>
          <w:sz w:val="24"/>
          <w:szCs w:val="24"/>
        </w:rPr>
        <w:t xml:space="preserve">. </w:t>
      </w:r>
    </w:p>
    <w:p w14:paraId="0F25D248" w14:textId="5D24D9CB" w:rsidR="004D0612" w:rsidRPr="006C04A2" w:rsidRDefault="004D0612" w:rsidP="00566D34">
      <w:pPr>
        <w:tabs>
          <w:tab w:val="left" w:pos="3828"/>
        </w:tabs>
        <w:ind w:right="-4" w:firstLine="567"/>
        <w:jc w:val="both"/>
        <w:rPr>
          <w:rFonts w:asciiTheme="majorBidi" w:hAnsiTheme="majorBidi" w:cstheme="majorBidi"/>
          <w:sz w:val="24"/>
          <w:szCs w:val="24"/>
          <w:shd w:val="clear" w:color="auto" w:fill="FFFFFF"/>
        </w:rPr>
      </w:pPr>
      <w:r w:rsidRPr="006C04A2">
        <w:rPr>
          <w:rFonts w:asciiTheme="majorBidi" w:eastAsia="MS Mincho" w:hAnsiTheme="majorBidi" w:cstheme="majorBidi"/>
          <w:sz w:val="24"/>
          <w:szCs w:val="24"/>
        </w:rPr>
        <w:t xml:space="preserve">Dengan </w:t>
      </w:r>
      <w:r w:rsidRPr="006C04A2">
        <w:rPr>
          <w:rFonts w:asciiTheme="majorBidi" w:hAnsiTheme="majorBidi" w:cstheme="majorBidi"/>
          <w:sz w:val="24"/>
          <w:szCs w:val="24"/>
        </w:rPr>
        <w:t>adanya</w:t>
      </w:r>
      <w:r w:rsidRPr="006C04A2">
        <w:rPr>
          <w:rFonts w:asciiTheme="majorBidi" w:eastAsia="MS Mincho" w:hAnsiTheme="majorBidi" w:cstheme="majorBidi"/>
          <w:sz w:val="24"/>
          <w:szCs w:val="24"/>
        </w:rPr>
        <w:t xml:space="preserve"> pembangunan bandara, membuat banyak perubahan yang terjadi di kawasan tersebut. </w:t>
      </w:r>
      <w:r w:rsidRPr="006C04A2">
        <w:rPr>
          <w:rFonts w:asciiTheme="majorBidi" w:hAnsiTheme="majorBidi" w:cstheme="majorBidi"/>
          <w:sz w:val="24"/>
          <w:szCs w:val="24"/>
          <w:shd w:val="clear" w:color="auto" w:fill="FFFFFF"/>
        </w:rPr>
        <w:t xml:space="preserve">Setelah adanya </w:t>
      </w:r>
      <w:r w:rsidRPr="006C04A2">
        <w:rPr>
          <w:rFonts w:asciiTheme="majorBidi" w:hAnsiTheme="majorBidi" w:cstheme="majorBidi"/>
          <w:sz w:val="24"/>
          <w:szCs w:val="24"/>
        </w:rPr>
        <w:t>fenomena</w:t>
      </w:r>
      <w:r w:rsidRPr="006C04A2">
        <w:rPr>
          <w:rFonts w:asciiTheme="majorBidi" w:hAnsiTheme="majorBidi" w:cstheme="majorBidi"/>
          <w:sz w:val="24"/>
          <w:szCs w:val="24"/>
          <w:shd w:val="clear" w:color="auto" w:fill="FFFFFF"/>
        </w:rPr>
        <w:t xml:space="preserve"> peralihan fungsi lahan pertanian, para petani harus dapat terus menyambung hidupnya baik dengan masih mengolah lahan pertanian maupun dengan cara lain yang ada di luar sektor pertanian. Jika membahas </w:t>
      </w:r>
      <w:proofErr w:type="spellStart"/>
      <w:r w:rsidRPr="006C04A2">
        <w:rPr>
          <w:rFonts w:asciiTheme="majorBidi" w:hAnsiTheme="majorBidi" w:cstheme="majorBidi"/>
          <w:sz w:val="24"/>
          <w:szCs w:val="24"/>
          <w:shd w:val="clear" w:color="auto" w:fill="FFFFFF"/>
        </w:rPr>
        <w:t>mengenai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peralihan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fungsi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lahan</w:t>
      </w:r>
      <w:proofErr w:type="spellEnd"/>
      <w:r w:rsidRPr="006C04A2">
        <w:rPr>
          <w:rFonts w:asciiTheme="majorBidi" w:hAnsiTheme="majorBidi" w:cstheme="majorBidi"/>
          <w:sz w:val="24"/>
          <w:szCs w:val="24"/>
          <w:shd w:val="clear" w:color="auto" w:fill="FFFFFF"/>
        </w:rPr>
        <w:t xml:space="preserve"> Kawasan Nagari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sebelum</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tahun</w:t>
      </w:r>
      <w:proofErr w:type="spellEnd"/>
      <w:r w:rsidRPr="006C04A2">
        <w:rPr>
          <w:rFonts w:asciiTheme="majorBidi" w:hAnsiTheme="majorBidi" w:cstheme="majorBidi"/>
          <w:sz w:val="24"/>
          <w:szCs w:val="24"/>
          <w:shd w:val="clear" w:color="auto" w:fill="FFFFFF"/>
        </w:rPr>
        <w:t xml:space="preserve"> 2002 </w:t>
      </w:r>
      <w:proofErr w:type="spellStart"/>
      <w:r w:rsidRPr="006C04A2">
        <w:rPr>
          <w:rFonts w:asciiTheme="majorBidi" w:hAnsiTheme="majorBidi" w:cstheme="majorBidi"/>
          <w:sz w:val="24"/>
          <w:szCs w:val="24"/>
          <w:shd w:val="clear" w:color="auto" w:fill="FFFFFF"/>
        </w:rPr>
        <w:t>tergolong</w:t>
      </w:r>
      <w:proofErr w:type="spellEnd"/>
      <w:r w:rsidRPr="006C04A2">
        <w:rPr>
          <w:rFonts w:asciiTheme="majorBidi" w:hAnsiTheme="majorBidi" w:cstheme="majorBidi"/>
          <w:sz w:val="24"/>
          <w:szCs w:val="24"/>
          <w:shd w:val="clear" w:color="auto" w:fill="FFFFFF"/>
        </w:rPr>
        <w:t xml:space="preserve"> sangat sepi. Akses jalan yang tidak memadai hingga kurangnya </w:t>
      </w:r>
      <w:proofErr w:type="spellStart"/>
      <w:r w:rsidRPr="006C04A2">
        <w:rPr>
          <w:rFonts w:asciiTheme="majorBidi" w:hAnsiTheme="majorBidi" w:cstheme="majorBidi"/>
          <w:sz w:val="24"/>
          <w:szCs w:val="24"/>
          <w:shd w:val="clear" w:color="auto" w:fill="FFFFFF"/>
        </w:rPr>
        <w:t>minat</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masyarakat</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rPr>
        <w:t>untuk</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mengembangkan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bisnisnya</w:t>
      </w:r>
      <w:proofErr w:type="spellEnd"/>
      <w:r w:rsidRPr="006C04A2">
        <w:rPr>
          <w:rFonts w:asciiTheme="majorBidi" w:hAnsiTheme="majorBidi" w:cstheme="majorBidi"/>
          <w:sz w:val="24"/>
          <w:szCs w:val="24"/>
          <w:shd w:val="clear" w:color="auto" w:fill="FFFFFF"/>
        </w:rPr>
        <w:t xml:space="preserve"> di </w:t>
      </w:r>
      <w:proofErr w:type="spellStart"/>
      <w:r w:rsidRPr="006C04A2">
        <w:rPr>
          <w:rFonts w:asciiTheme="majorBidi" w:hAnsiTheme="majorBidi" w:cstheme="majorBidi"/>
          <w:sz w:val="24"/>
          <w:szCs w:val="24"/>
          <w:shd w:val="clear" w:color="auto" w:fill="FFFFFF"/>
        </w:rPr>
        <w:t>lokasin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ini</w:t>
      </w:r>
      <w:proofErr w:type="spellEnd"/>
      <w:r w:rsidRPr="006C04A2">
        <w:rPr>
          <w:rFonts w:asciiTheme="majorBidi" w:hAnsiTheme="majorBidi" w:cstheme="majorBidi"/>
          <w:sz w:val="24"/>
          <w:szCs w:val="24"/>
          <w:shd w:val="clear" w:color="auto" w:fill="FFFFFF"/>
        </w:rPr>
        <w:t xml:space="preserve">.  </w:t>
      </w:r>
      <w:r w:rsidRPr="006C04A2">
        <w:rPr>
          <w:rFonts w:asciiTheme="majorBidi" w:hAnsiTheme="majorBidi" w:cstheme="majorBidi"/>
          <w:sz w:val="24"/>
          <w:szCs w:val="24"/>
        </w:rPr>
        <w:t xml:space="preserve">Bandara International Minangkabau (BIM) ini mampu mendorong pertumbuhan ekonomi daerah setempat dengan cepat. </w:t>
      </w:r>
      <w:proofErr w:type="spellStart"/>
      <w:r w:rsidRPr="006C04A2">
        <w:rPr>
          <w:rFonts w:asciiTheme="majorBidi" w:hAnsiTheme="majorBidi" w:cstheme="majorBidi"/>
          <w:sz w:val="24"/>
          <w:szCs w:val="24"/>
          <w:shd w:val="clear" w:color="auto" w:fill="FFFFFF"/>
        </w:rPr>
        <w:t>Pernyataan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ini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didukung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dengan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temuan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dilapangan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bahwa</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kini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sudah</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tidak</w:t>
      </w:r>
      <w:proofErr w:type="spellEnd"/>
      <w:r w:rsidRPr="006C04A2">
        <w:rPr>
          <w:rFonts w:asciiTheme="majorBidi" w:hAnsiTheme="majorBidi" w:cstheme="majorBidi"/>
          <w:sz w:val="24"/>
          <w:szCs w:val="24"/>
          <w:shd w:val="clear" w:color="auto" w:fill="FFFFFF"/>
        </w:rPr>
        <w:t xml:space="preserve"> banyak aktivitas lain selain pertanian yang ada di daerah ini. Hal ini sejalan </w:t>
      </w:r>
      <w:proofErr w:type="spellStart"/>
      <w:r w:rsidRPr="006C04A2">
        <w:rPr>
          <w:rFonts w:asciiTheme="majorBidi" w:hAnsiTheme="majorBidi" w:cstheme="majorBidi"/>
          <w:sz w:val="24"/>
          <w:szCs w:val="24"/>
          <w:shd w:val="clear" w:color="auto" w:fill="FFFFFF"/>
        </w:rPr>
        <w:t>dengan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pernyataan</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dari</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Kepala</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Sekretaris</w:t>
      </w:r>
      <w:proofErr w:type="spellEnd"/>
      <w:r w:rsidRPr="006C04A2">
        <w:rPr>
          <w:rFonts w:asciiTheme="majorBidi" w:hAnsiTheme="majorBidi" w:cstheme="majorBidi"/>
          <w:sz w:val="24"/>
          <w:szCs w:val="24"/>
          <w:shd w:val="clear" w:color="auto" w:fill="FFFFFF"/>
        </w:rPr>
        <w:t xml:space="preserve"> Nagari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shd w:val="clear" w:color="auto" w:fill="FFFFFF"/>
        </w:rPr>
        <w:t xml:space="preserve"> </w:t>
      </w:r>
      <w:proofErr w:type="spellStart"/>
      <w:r w:rsidR="00782772" w:rsidRPr="006C04A2">
        <w:rPr>
          <w:rFonts w:asciiTheme="majorBidi" w:hAnsiTheme="majorBidi" w:cstheme="majorBidi"/>
          <w:sz w:val="24"/>
          <w:szCs w:val="24"/>
          <w:shd w:val="clear" w:color="auto" w:fill="FFFFFF"/>
        </w:rPr>
        <w:t>yaitu</w:t>
      </w:r>
      <w:proofErr w:type="spellEnd"/>
      <w:r w:rsidR="00782772" w:rsidRPr="006C04A2">
        <w:rPr>
          <w:rFonts w:asciiTheme="majorBidi" w:hAnsiTheme="majorBidi" w:cstheme="majorBidi"/>
          <w:sz w:val="24"/>
          <w:szCs w:val="24"/>
          <w:shd w:val="clear" w:color="auto" w:fill="FFFFFF"/>
        </w:rPr>
        <w:t>:</w:t>
      </w:r>
    </w:p>
    <w:p w14:paraId="7970E68D" w14:textId="77777777" w:rsidR="00E572FA" w:rsidRPr="006C04A2" w:rsidRDefault="00E572FA" w:rsidP="00577C70">
      <w:pPr>
        <w:tabs>
          <w:tab w:val="left" w:pos="3929"/>
        </w:tabs>
        <w:ind w:right="283"/>
        <w:jc w:val="both"/>
        <w:rPr>
          <w:rFonts w:asciiTheme="majorBidi" w:hAnsiTheme="majorBidi" w:cstheme="majorBidi"/>
          <w:sz w:val="24"/>
          <w:szCs w:val="24"/>
          <w:shd w:val="clear" w:color="auto" w:fill="FFFFFF"/>
        </w:rPr>
      </w:pPr>
    </w:p>
    <w:p w14:paraId="6F75B252" w14:textId="0C42CAF6" w:rsidR="004D0612" w:rsidRPr="006C04A2" w:rsidRDefault="004D0612" w:rsidP="00566D34">
      <w:pPr>
        <w:tabs>
          <w:tab w:val="left" w:pos="3828"/>
        </w:tabs>
        <w:ind w:right="-4"/>
        <w:jc w:val="both"/>
        <w:rPr>
          <w:rFonts w:asciiTheme="majorBidi" w:hAnsiTheme="majorBidi" w:cstheme="majorBidi"/>
          <w:sz w:val="24"/>
          <w:szCs w:val="24"/>
          <w:shd w:val="clear" w:color="auto" w:fill="FFFFFF"/>
        </w:rPr>
      </w:pPr>
      <w:r w:rsidRPr="006C04A2">
        <w:rPr>
          <w:rFonts w:asciiTheme="majorBidi" w:hAnsiTheme="majorBidi" w:cstheme="majorBidi"/>
          <w:sz w:val="24"/>
          <w:szCs w:val="24"/>
          <w:shd w:val="clear" w:color="auto" w:fill="FFFFFF"/>
        </w:rPr>
        <w:t xml:space="preserve">“… Kawasan ini dulu hanya fokus kepada pertanian karena luas lahan yang lumayan besar. Sebelum ada beberapa pembangunan seperti bandara, pembangunan </w:t>
      </w:r>
      <w:r w:rsidRPr="006C04A2">
        <w:rPr>
          <w:rFonts w:asciiTheme="majorBidi" w:hAnsiTheme="majorBidi" w:cstheme="majorBidi"/>
          <w:i/>
          <w:sz w:val="24"/>
          <w:szCs w:val="24"/>
          <w:shd w:val="clear" w:color="auto" w:fill="FFFFFF"/>
        </w:rPr>
        <w:t xml:space="preserve">flyover </w:t>
      </w:r>
      <w:r w:rsidRPr="006C04A2">
        <w:rPr>
          <w:rFonts w:asciiTheme="majorBidi" w:hAnsiTheme="majorBidi" w:cstheme="majorBidi"/>
          <w:sz w:val="24"/>
          <w:szCs w:val="24"/>
          <w:shd w:val="clear" w:color="auto" w:fill="FFFFFF"/>
        </w:rPr>
        <w:t xml:space="preserve">dan pelebaran jalan akses jalan </w:t>
      </w:r>
      <w:proofErr w:type="spellStart"/>
      <w:r w:rsidRPr="006C04A2">
        <w:rPr>
          <w:rFonts w:asciiTheme="majorBidi" w:hAnsiTheme="majorBidi" w:cstheme="majorBidi"/>
          <w:sz w:val="24"/>
          <w:szCs w:val="24"/>
          <w:shd w:val="clear" w:color="auto" w:fill="FFFFFF"/>
        </w:rPr>
        <w:t>daerah</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ini</w:t>
      </w:r>
      <w:proofErr w:type="spellEnd"/>
      <w:r w:rsidRPr="006C04A2">
        <w:rPr>
          <w:rFonts w:asciiTheme="majorBidi" w:hAnsiTheme="majorBidi" w:cstheme="majorBidi"/>
          <w:sz w:val="24"/>
          <w:szCs w:val="24"/>
          <w:shd w:val="clear" w:color="auto" w:fill="FFFFFF"/>
        </w:rPr>
        <w:t xml:space="preserve"> juga </w:t>
      </w:r>
      <w:proofErr w:type="spellStart"/>
      <w:r w:rsidRPr="006C04A2">
        <w:rPr>
          <w:rFonts w:asciiTheme="majorBidi" w:hAnsiTheme="majorBidi" w:cstheme="majorBidi"/>
          <w:sz w:val="24"/>
          <w:szCs w:val="24"/>
          <w:shd w:val="clear" w:color="auto" w:fill="FFFFFF"/>
        </w:rPr>
        <w:t>cukup</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kecil</w:t>
      </w:r>
      <w:proofErr w:type="spellEnd"/>
      <w:r w:rsidRPr="006C04A2">
        <w:rPr>
          <w:rFonts w:asciiTheme="majorBidi" w:hAnsiTheme="majorBidi" w:cstheme="majorBidi"/>
          <w:sz w:val="24"/>
          <w:szCs w:val="24"/>
          <w:shd w:val="clear" w:color="auto" w:fill="FFFFFF"/>
        </w:rPr>
        <w:t xml:space="preserve">, sangat </w:t>
      </w:r>
      <w:proofErr w:type="spellStart"/>
      <w:r w:rsidRPr="006C04A2">
        <w:rPr>
          <w:rFonts w:asciiTheme="majorBidi" w:hAnsiTheme="majorBidi" w:cstheme="majorBidi"/>
          <w:sz w:val="24"/>
          <w:szCs w:val="24"/>
          <w:shd w:val="clear" w:color="auto" w:fill="FFFFFF"/>
        </w:rPr>
        <w:t>berbading</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terbalik</w:t>
      </w:r>
      <w:proofErr w:type="spellEnd"/>
      <w:r w:rsidRPr="006C04A2">
        <w:rPr>
          <w:rFonts w:asciiTheme="majorBidi" w:hAnsiTheme="majorBidi" w:cstheme="majorBidi"/>
          <w:sz w:val="24"/>
          <w:szCs w:val="24"/>
          <w:shd w:val="clear" w:color="auto" w:fill="FFFFFF"/>
        </w:rPr>
        <w:t xml:space="preserve"> </w:t>
      </w:r>
      <w:proofErr w:type="spellStart"/>
      <w:r w:rsidRPr="006C04A2">
        <w:rPr>
          <w:rFonts w:asciiTheme="majorBidi" w:hAnsiTheme="majorBidi" w:cstheme="majorBidi"/>
          <w:sz w:val="24"/>
          <w:szCs w:val="24"/>
          <w:shd w:val="clear" w:color="auto" w:fill="FFFFFF"/>
        </w:rPr>
        <w:t>dengan</w:t>
      </w:r>
      <w:proofErr w:type="spellEnd"/>
      <w:r w:rsidRPr="006C04A2">
        <w:rPr>
          <w:rFonts w:asciiTheme="majorBidi" w:hAnsiTheme="majorBidi" w:cstheme="majorBidi"/>
          <w:sz w:val="24"/>
          <w:szCs w:val="24"/>
          <w:shd w:val="clear" w:color="auto" w:fill="FFFFFF"/>
        </w:rPr>
        <w:t xml:space="preserve"> yang </w:t>
      </w:r>
      <w:proofErr w:type="spellStart"/>
      <w:r w:rsidRPr="006C04A2">
        <w:rPr>
          <w:rFonts w:asciiTheme="majorBidi" w:hAnsiTheme="majorBidi" w:cstheme="majorBidi"/>
          <w:sz w:val="24"/>
          <w:szCs w:val="24"/>
          <w:shd w:val="clear" w:color="auto" w:fill="FFFFFF"/>
        </w:rPr>
        <w:t>sekarang</w:t>
      </w:r>
      <w:proofErr w:type="spellEnd"/>
      <w:r w:rsidRPr="006C04A2">
        <w:rPr>
          <w:rFonts w:asciiTheme="majorBidi" w:hAnsiTheme="majorBidi" w:cstheme="majorBidi"/>
          <w:sz w:val="24"/>
          <w:szCs w:val="24"/>
          <w:shd w:val="clear" w:color="auto" w:fill="FFFFFF"/>
        </w:rPr>
        <w:t xml:space="preserve">…” </w:t>
      </w:r>
    </w:p>
    <w:p w14:paraId="2C74D28F" w14:textId="77777777" w:rsidR="00D8420E" w:rsidRPr="006C04A2" w:rsidRDefault="00D8420E" w:rsidP="00633B5D">
      <w:pPr>
        <w:pStyle w:val="ListParagraph"/>
        <w:ind w:left="0" w:firstLine="567"/>
        <w:rPr>
          <w:rFonts w:asciiTheme="majorBidi" w:hAnsiTheme="majorBidi" w:cstheme="majorBidi"/>
          <w:sz w:val="24"/>
          <w:szCs w:val="24"/>
        </w:rPr>
      </w:pPr>
    </w:p>
    <w:p w14:paraId="5A94C405" w14:textId="1830CBDC" w:rsidR="00D8420E" w:rsidRPr="006C04A2" w:rsidRDefault="00D8420E" w:rsidP="00692B4A">
      <w:pPr>
        <w:rPr>
          <w:rFonts w:asciiTheme="majorBidi" w:hAnsiTheme="majorBidi" w:cstheme="majorBidi"/>
          <w:b/>
          <w:bCs/>
          <w:sz w:val="24"/>
          <w:szCs w:val="24"/>
        </w:rPr>
      </w:pPr>
      <w:r w:rsidRPr="006C04A2">
        <w:rPr>
          <w:rFonts w:asciiTheme="majorBidi" w:hAnsiTheme="majorBidi" w:cstheme="majorBidi"/>
          <w:b/>
          <w:bCs/>
          <w:sz w:val="24"/>
          <w:szCs w:val="24"/>
        </w:rPr>
        <w:t>PEMBAHASAN</w:t>
      </w:r>
    </w:p>
    <w:p w14:paraId="57CEC764" w14:textId="1AD7B5A8" w:rsidR="00960188" w:rsidRPr="006C04A2" w:rsidRDefault="00960188" w:rsidP="000455D1">
      <w:pPr>
        <w:pStyle w:val="NormalWeb"/>
        <w:shd w:val="clear" w:color="auto" w:fill="FFFFFF"/>
        <w:spacing w:before="0" w:beforeAutospacing="0" w:after="0" w:afterAutospacing="0"/>
        <w:ind w:firstLine="567"/>
        <w:jc w:val="both"/>
        <w:rPr>
          <w:rFonts w:asciiTheme="majorBidi" w:hAnsiTheme="majorBidi" w:cstheme="majorBidi"/>
        </w:rPr>
      </w:pPr>
      <w:proofErr w:type="spellStart"/>
      <w:r w:rsidRPr="006C04A2">
        <w:rPr>
          <w:rFonts w:asciiTheme="majorBidi" w:hAnsiTheme="majorBidi" w:cstheme="majorBidi"/>
        </w:rPr>
        <w:t>Dalam</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mengelola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lahan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pertanian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pertanian</w:t>
      </w:r>
      <w:proofErr w:type="spellEnd"/>
      <w:r w:rsidRPr="006C04A2">
        <w:rPr>
          <w:rFonts w:asciiTheme="majorBidi" w:hAnsiTheme="majorBidi" w:cstheme="majorBidi"/>
        </w:rPr>
        <w:t xml:space="preserve">, para </w:t>
      </w:r>
      <w:proofErr w:type="spellStart"/>
      <w:r w:rsidRPr="006C04A2">
        <w:rPr>
          <w:rFonts w:asciiTheme="majorBidi" w:hAnsiTheme="majorBidi" w:cstheme="majorBidi"/>
        </w:rPr>
        <w:t>petani</w:t>
      </w:r>
      <w:proofErr w:type="spellEnd"/>
      <w:r w:rsidR="00D8420E" w:rsidRPr="006C04A2">
        <w:rPr>
          <w:rFonts w:asciiTheme="majorBidi" w:hAnsiTheme="majorBidi" w:cstheme="majorBidi"/>
        </w:rPr>
        <w:t xml:space="preserve"> Minangkabau</w:t>
      </w:r>
      <w:r w:rsidRPr="006C04A2">
        <w:rPr>
          <w:rFonts w:asciiTheme="majorBidi" w:hAnsiTheme="majorBidi" w:cstheme="majorBidi"/>
        </w:rPr>
        <w:t xml:space="preserve"> </w:t>
      </w:r>
      <w:bookmarkStart w:id="16" w:name="_Hlk138772508"/>
      <w:bookmarkEnd w:id="15"/>
      <w:proofErr w:type="spellStart"/>
      <w:r w:rsidRPr="006C04A2">
        <w:rPr>
          <w:rFonts w:asciiTheme="majorBidi" w:hAnsiTheme="majorBidi" w:cstheme="majorBidi"/>
        </w:rPr>
        <w:t>dinilai</w:t>
      </w:r>
      <w:proofErr w:type="spellEnd"/>
      <w:r w:rsidRPr="006C04A2">
        <w:rPr>
          <w:rFonts w:asciiTheme="majorBidi" w:hAnsiTheme="majorBidi" w:cstheme="majorBidi"/>
        </w:rPr>
        <w:t xml:space="preserve"> </w:t>
      </w:r>
      <w:r w:rsidRPr="006C04A2">
        <w:rPr>
          <w:rFonts w:asciiTheme="majorBidi" w:hAnsiTheme="majorBidi" w:cstheme="majorBidi"/>
          <w:shd w:val="clear" w:color="auto" w:fill="FFFFFF"/>
        </w:rPr>
        <w:t>sangat</w:t>
      </w:r>
      <w:r w:rsidRPr="006C04A2">
        <w:rPr>
          <w:rFonts w:asciiTheme="majorBidi" w:hAnsiTheme="majorBidi" w:cstheme="majorBidi"/>
        </w:rPr>
        <w:t xml:space="preserve"> serius dan telaten. </w:t>
      </w:r>
      <w:proofErr w:type="spellStart"/>
      <w:r w:rsidRPr="006C04A2">
        <w:rPr>
          <w:rFonts w:asciiTheme="majorBidi" w:hAnsiTheme="majorBidi" w:cstheme="majorBidi"/>
        </w:rPr>
        <w:t>Temuan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dilapangan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memperlihatkan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bahwa</w:t>
      </w:r>
      <w:proofErr w:type="spellEnd"/>
      <w:r w:rsidRPr="006C04A2">
        <w:rPr>
          <w:rFonts w:asciiTheme="majorBidi" w:hAnsiTheme="majorBidi" w:cstheme="majorBidi"/>
        </w:rPr>
        <w:t xml:space="preserve"> para petani sangat me</w:t>
      </w:r>
      <w:r w:rsidR="00D8420E" w:rsidRPr="006C04A2">
        <w:rPr>
          <w:rFonts w:asciiTheme="majorBidi" w:hAnsiTheme="majorBidi" w:cstheme="majorBidi"/>
        </w:rPr>
        <w:t>n</w:t>
      </w:r>
      <w:r w:rsidRPr="006C04A2">
        <w:rPr>
          <w:rFonts w:asciiTheme="majorBidi" w:hAnsiTheme="majorBidi" w:cstheme="majorBidi"/>
        </w:rPr>
        <w:t xml:space="preserve">yayangi tanaman mereka dan menjaganya dengan sangat </w:t>
      </w:r>
      <w:r w:rsidRPr="006C04A2">
        <w:rPr>
          <w:rFonts w:asciiTheme="majorBidi" w:hAnsiTheme="majorBidi" w:cstheme="majorBidi"/>
        </w:rPr>
        <w:t xml:space="preserve">hati-hati. Hal </w:t>
      </w:r>
      <w:proofErr w:type="spellStart"/>
      <w:r w:rsidRPr="006C04A2">
        <w:rPr>
          <w:rFonts w:asciiTheme="majorBidi" w:hAnsiTheme="majorBidi" w:cstheme="majorBidi"/>
        </w:rPr>
        <w:t>ini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dapat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dilihat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dari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bahgaimana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mereka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menjaga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tanaman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mreka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saat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hama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menyerang</w:t>
      </w:r>
      <w:proofErr w:type="spellEnd"/>
      <w:r w:rsidRPr="006C04A2">
        <w:rPr>
          <w:rFonts w:asciiTheme="majorBidi" w:hAnsiTheme="majorBidi" w:cstheme="majorBidi"/>
        </w:rPr>
        <w:t xml:space="preserve">. Walaupun harga pembasmi hama dinilai cukup mahal oleh para petani, namun mereka tetap memilih untuk menggunakan barang tersebut. Untuk memasarkan produknya masyarakat petani dinilai sangat bergantung kepada dunia luar. Mereka dipengaruhi untuk menjadi subordinasi oleh ekonomi pasar dan objek politik pihak penguasa/pemerintah dan </w:t>
      </w:r>
      <w:proofErr w:type="spellStart"/>
      <w:r w:rsidRPr="006C04A2">
        <w:rPr>
          <w:rFonts w:asciiTheme="majorBidi" w:hAnsiTheme="majorBidi" w:cstheme="majorBidi"/>
        </w:rPr>
        <w:t>pihak</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luar</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masyarakat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luas</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Cancian</w:t>
      </w:r>
      <w:proofErr w:type="spellEnd"/>
      <w:r w:rsidRPr="006C04A2">
        <w:rPr>
          <w:rFonts w:asciiTheme="majorBidi" w:hAnsiTheme="majorBidi" w:cstheme="majorBidi"/>
        </w:rPr>
        <w:t xml:space="preserve"> 1989). Menurut istilah dan kepemilikan tanah, petani dibagi menjadi beberapa jenis. Pertiwi (2013) mengatakan bahwa </w:t>
      </w:r>
      <w:r w:rsidR="00864060" w:rsidRPr="006C04A2">
        <w:rPr>
          <w:rFonts w:asciiTheme="majorBidi" w:hAnsiTheme="majorBidi" w:cstheme="majorBidi"/>
        </w:rPr>
        <w:t>petani secara</w:t>
      </w:r>
      <w:r w:rsidRPr="006C04A2">
        <w:rPr>
          <w:rFonts w:asciiTheme="majorBidi" w:hAnsiTheme="majorBidi" w:cstheme="majorBidi"/>
        </w:rPr>
        <w:t xml:space="preserve"> umum dapat dibedakan menjadi beberapa, yaitu petani penggarap, petani pemilik lahan, petani penyewa lahan, dan buruh tani. </w:t>
      </w:r>
    </w:p>
    <w:p w14:paraId="4B502879" w14:textId="2C70A7CC" w:rsidR="00960188" w:rsidRPr="006C04A2" w:rsidRDefault="00960188" w:rsidP="00A1553B">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Peruba</w:t>
      </w:r>
      <w:r w:rsidR="00C124E3" w:rsidRPr="006C04A2">
        <w:rPr>
          <w:rFonts w:asciiTheme="majorBidi" w:hAnsiTheme="majorBidi" w:cstheme="majorBidi"/>
          <w:sz w:val="24"/>
          <w:szCs w:val="24"/>
        </w:rPr>
        <w:t>ha</w:t>
      </w:r>
      <w:r w:rsidRPr="006C04A2">
        <w:rPr>
          <w:rFonts w:asciiTheme="majorBidi" w:hAnsiTheme="majorBidi" w:cstheme="majorBidi"/>
          <w:sz w:val="24"/>
          <w:szCs w:val="24"/>
        </w:rPr>
        <w:t xml:space="preserve">n yang terjadi pada lingkungan mereka membuat para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mau</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tidak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mau</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harus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dapat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berdaptasi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dengan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lingkungannya</w:t>
      </w:r>
      <w:proofErr w:type="spellEnd"/>
      <w:r w:rsidRPr="006C04A2">
        <w:rPr>
          <w:rFonts w:asciiTheme="majorBidi" w:hAnsiTheme="majorBidi" w:cstheme="majorBidi"/>
          <w:sz w:val="24"/>
          <w:szCs w:val="24"/>
        </w:rPr>
        <w:t xml:space="preserve">. Tujuan dilakukannya adaptasi </w:t>
      </w:r>
      <w:proofErr w:type="spellStart"/>
      <w:r w:rsidRPr="006C04A2">
        <w:rPr>
          <w:rFonts w:asciiTheme="majorBidi" w:hAnsiTheme="majorBidi" w:cstheme="majorBidi"/>
          <w:sz w:val="24"/>
          <w:szCs w:val="24"/>
        </w:rPr>
        <w:t>adalah</w:t>
      </w:r>
      <w:proofErr w:type="spellEnd"/>
      <w:r w:rsidRPr="006C04A2">
        <w:rPr>
          <w:rFonts w:asciiTheme="majorBidi" w:hAnsiTheme="majorBidi" w:cstheme="majorBidi"/>
          <w:sz w:val="24"/>
          <w:szCs w:val="24"/>
        </w:rPr>
        <w:t xml:space="preserve"> agar </w:t>
      </w:r>
      <w:proofErr w:type="spellStart"/>
      <w:r w:rsidRPr="006C04A2">
        <w:rPr>
          <w:rFonts w:asciiTheme="majorBidi" w:hAnsiTheme="majorBidi" w:cstheme="majorBidi"/>
          <w:sz w:val="24"/>
          <w:szCs w:val="24"/>
        </w:rPr>
        <w:t>mereka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dapat</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terus</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bertahan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ditengah</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kemajuan</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ada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disekitarnya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Dalam</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beradaptasi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shd w:val="clear" w:color="auto" w:fill="FFFFFF"/>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memiliki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beberapa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pola</w:t>
      </w:r>
      <w:proofErr w:type="spellEnd"/>
      <w:r w:rsidRPr="006C04A2">
        <w:rPr>
          <w:rFonts w:asciiTheme="majorBidi" w:hAnsiTheme="majorBidi" w:cstheme="majorBidi"/>
          <w:sz w:val="24"/>
          <w:szCs w:val="24"/>
        </w:rPr>
        <w:t>. Pola adaptasi manusia terhadap lingkungan alamnya sangat dipengaruhi oleh tingkat pengetahuan dan teknologi yang dimiliki (Widodo,</w:t>
      </w:r>
      <w:r w:rsidR="00902FA6">
        <w:rPr>
          <w:rFonts w:asciiTheme="majorBidi" w:hAnsiTheme="majorBidi" w:cstheme="majorBidi"/>
          <w:sz w:val="24"/>
          <w:szCs w:val="24"/>
        </w:rPr>
        <w:t xml:space="preserve"> </w:t>
      </w:r>
      <w:r w:rsidRPr="006C04A2">
        <w:rPr>
          <w:rFonts w:asciiTheme="majorBidi" w:hAnsiTheme="majorBidi" w:cstheme="majorBidi"/>
          <w:sz w:val="24"/>
          <w:szCs w:val="24"/>
        </w:rPr>
        <w:t xml:space="preserve">2005). Meskipun </w:t>
      </w:r>
      <w:r w:rsidRPr="006C04A2">
        <w:rPr>
          <w:rFonts w:asciiTheme="majorBidi" w:hAnsiTheme="majorBidi" w:cstheme="majorBidi"/>
          <w:sz w:val="24"/>
          <w:szCs w:val="24"/>
          <w:shd w:val="clear" w:color="auto" w:fill="FFFFFF"/>
        </w:rPr>
        <w:t>faktor</w:t>
      </w:r>
      <w:r w:rsidRPr="006C04A2">
        <w:rPr>
          <w:rFonts w:asciiTheme="majorBidi" w:hAnsiTheme="majorBidi" w:cstheme="majorBidi"/>
          <w:sz w:val="24"/>
          <w:szCs w:val="24"/>
        </w:rPr>
        <w:t xml:space="preserve"> lingkungan merupakan hal yang sangat mempengaruhi di pola adaptasi, namun faktor ekonomi dan politik juga sangat berpengaruh terhadap pola adaptasi manusia. Pola adaptasi manusia terhadap lingkungannya menunjukkan perkembangan peradaban yang begitu cepat, </w:t>
      </w:r>
      <w:r w:rsidRPr="006C04A2">
        <w:rPr>
          <w:rFonts w:asciiTheme="majorBidi" w:hAnsiTheme="majorBidi" w:cstheme="majorBidi"/>
          <w:sz w:val="24"/>
          <w:szCs w:val="24"/>
          <w:shd w:val="clear" w:color="auto" w:fill="FFFFFF"/>
        </w:rPr>
        <w:t>berlari</w:t>
      </w:r>
      <w:r w:rsidRPr="006C04A2">
        <w:rPr>
          <w:rFonts w:asciiTheme="majorBidi" w:hAnsiTheme="majorBidi" w:cstheme="majorBidi"/>
          <w:sz w:val="24"/>
          <w:szCs w:val="24"/>
        </w:rPr>
        <w:t xml:space="preserve"> dari masyarakat primitif menuju masyarakat agraris, ke masyarakat industri yang modern.</w:t>
      </w:r>
    </w:p>
    <w:p w14:paraId="3863343B" w14:textId="77777777" w:rsidR="00A4068D" w:rsidRPr="006C04A2" w:rsidRDefault="00C124E3" w:rsidP="00A1553B">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Bagi para petani lahan merupakan aset yang sangat </w:t>
      </w:r>
      <w:r w:rsidRPr="006C04A2">
        <w:rPr>
          <w:rFonts w:asciiTheme="majorBidi" w:hAnsiTheme="majorBidi" w:cstheme="majorBidi"/>
          <w:sz w:val="24"/>
          <w:szCs w:val="24"/>
          <w:shd w:val="clear" w:color="auto" w:fill="FFFFFF"/>
        </w:rPr>
        <w:t>penting</w:t>
      </w:r>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Lahan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merupakan</w:t>
      </w:r>
      <w:proofErr w:type="spellEnd"/>
      <w:r w:rsidRPr="006C04A2">
        <w:rPr>
          <w:rFonts w:asciiTheme="majorBidi" w:hAnsiTheme="majorBidi" w:cstheme="majorBidi"/>
          <w:sz w:val="24"/>
          <w:szCs w:val="24"/>
        </w:rPr>
        <w:t xml:space="preserve"> </w:t>
      </w:r>
      <w:bookmarkStart w:id="17" w:name="_Hlk138772516"/>
      <w:bookmarkEnd w:id="16"/>
      <w:proofErr w:type="spellStart"/>
      <w:r w:rsidRPr="006C04A2">
        <w:rPr>
          <w:rFonts w:asciiTheme="majorBidi" w:hAnsiTheme="majorBidi" w:cstheme="majorBidi"/>
          <w:sz w:val="24"/>
          <w:szCs w:val="24"/>
        </w:rPr>
        <w:t>sumber</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daya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alam</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terbarui</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namun</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karena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jumlahnya</w:t>
      </w:r>
      <w:proofErr w:type="spellEnd"/>
      <w:r w:rsidRPr="006C04A2">
        <w:rPr>
          <w:rFonts w:asciiTheme="majorBidi" w:hAnsiTheme="majorBidi" w:cstheme="majorBidi"/>
          <w:sz w:val="24"/>
          <w:szCs w:val="24"/>
        </w:rPr>
        <w:t xml:space="preserve"> yang tetap menyebabkan lahan memiliki peran </w:t>
      </w:r>
      <w:r w:rsidRPr="006C04A2">
        <w:rPr>
          <w:rFonts w:asciiTheme="majorBidi" w:hAnsiTheme="majorBidi" w:cstheme="majorBidi"/>
          <w:sz w:val="24"/>
          <w:szCs w:val="24"/>
        </w:rPr>
        <w:lastRenderedPageBreak/>
        <w:t xml:space="preserve">yang strategis dalam kehidupan manusia, dengan semakin bertambahnya jumlah penduduk dan juga karena adanya pembangunan menyebabkan semakin banyak pula ketimpangan atas lahan. Adanya ketimpangan sumber daya lahan akan menyebabkan penguasaan atas lahan di masyarakat, hal inilah yang dapat menimbulkan </w:t>
      </w:r>
      <w:r w:rsidRPr="006C04A2">
        <w:rPr>
          <w:rFonts w:asciiTheme="majorBidi" w:hAnsiTheme="majorBidi" w:cstheme="majorBidi"/>
          <w:sz w:val="24"/>
          <w:szCs w:val="24"/>
          <w:shd w:val="clear" w:color="auto" w:fill="FFFFFF"/>
        </w:rPr>
        <w:t>perubahan</w:t>
      </w:r>
      <w:r w:rsidRPr="006C04A2">
        <w:rPr>
          <w:rFonts w:asciiTheme="majorBidi" w:hAnsiTheme="majorBidi" w:cstheme="majorBidi"/>
          <w:sz w:val="24"/>
          <w:szCs w:val="24"/>
        </w:rPr>
        <w:t xml:space="preserve"> status sosial dan ekonomi di masyarakat. </w:t>
      </w:r>
    </w:p>
    <w:p w14:paraId="3ACA45B6" w14:textId="6D141EE0" w:rsidR="00C124E3" w:rsidRPr="006C04A2" w:rsidRDefault="00C124E3" w:rsidP="000455D1">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shd w:val="clear" w:color="auto" w:fill="FFFFFF"/>
        </w:rPr>
        <w:t xml:space="preserve">Aktivitas bertani merupakan kebudayaan yang sudah diturunkan sejak dahulu oleh </w:t>
      </w:r>
      <w:r w:rsidRPr="006C04A2">
        <w:rPr>
          <w:rFonts w:asciiTheme="majorBidi" w:hAnsiTheme="majorBidi" w:cstheme="majorBidi"/>
        </w:rPr>
        <w:t>pendahulu</w:t>
      </w:r>
      <w:r w:rsidRPr="006C04A2">
        <w:rPr>
          <w:rFonts w:asciiTheme="majorBidi" w:hAnsiTheme="majorBidi" w:cstheme="majorBidi"/>
          <w:shd w:val="clear" w:color="auto" w:fill="FFFFFF"/>
        </w:rPr>
        <w:t xml:space="preserve"> mereka. Pada umumnya mereka sudah memiliki lahan yang terus di turunkan kepada keturunannya. Hal ini terus terjadi hingga adanya fenomena peralihan fungsi lahan yang semula </w:t>
      </w:r>
      <w:r w:rsidRPr="006C04A2">
        <w:rPr>
          <w:rFonts w:asciiTheme="majorBidi" w:hAnsiTheme="majorBidi" w:cstheme="majorBidi"/>
        </w:rPr>
        <w:t>digunakan</w:t>
      </w:r>
      <w:r w:rsidRPr="006C04A2">
        <w:rPr>
          <w:rFonts w:asciiTheme="majorBidi" w:hAnsiTheme="majorBidi" w:cstheme="majorBidi"/>
          <w:shd w:val="clear" w:color="auto" w:fill="FFFFFF"/>
        </w:rPr>
        <w:t xml:space="preserve"> sepenuhnya untuk bertani kini sebagian tanah tersebut sudah digunakan untuk pembangunan Bandara Internasional Minangkabau. </w:t>
      </w:r>
    </w:p>
    <w:p w14:paraId="7CE13214" w14:textId="77777777" w:rsidR="00C124E3" w:rsidRDefault="00C124E3" w:rsidP="000455D1">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rPr>
        <w:t xml:space="preserve">Dikutip dari disertasi Darlan (2007) terdapat sebuah teori mengenai budaya yang ada di tengah masyarakat yang dikatakan oleh Trompenaars (1998) yaitu </w:t>
      </w:r>
    </w:p>
    <w:p w14:paraId="457687E2" w14:textId="77777777" w:rsidR="00143DE7" w:rsidRPr="006C04A2" w:rsidRDefault="00143DE7" w:rsidP="000455D1">
      <w:pPr>
        <w:pStyle w:val="NormalWeb"/>
        <w:shd w:val="clear" w:color="auto" w:fill="FFFFFF"/>
        <w:spacing w:before="0" w:beforeAutospacing="0" w:after="0" w:afterAutospacing="0"/>
        <w:ind w:firstLine="567"/>
        <w:jc w:val="both"/>
        <w:rPr>
          <w:rFonts w:asciiTheme="majorBidi" w:hAnsiTheme="majorBidi" w:cstheme="majorBidi"/>
        </w:rPr>
      </w:pPr>
    </w:p>
    <w:p w14:paraId="664B16BC" w14:textId="7D130561" w:rsidR="00C124E3" w:rsidRPr="006C04A2" w:rsidRDefault="00C124E3" w:rsidP="00B117A3">
      <w:pPr>
        <w:tabs>
          <w:tab w:val="left" w:pos="3828"/>
        </w:tabs>
        <w:ind w:right="-4"/>
        <w:jc w:val="both"/>
        <w:rPr>
          <w:rFonts w:asciiTheme="majorBidi" w:hAnsiTheme="majorBidi" w:cstheme="majorBidi"/>
          <w:i/>
          <w:iCs/>
          <w:sz w:val="24"/>
          <w:szCs w:val="24"/>
        </w:rPr>
      </w:pPr>
      <w:r w:rsidRPr="006C04A2">
        <w:rPr>
          <w:rFonts w:asciiTheme="majorBidi" w:hAnsiTheme="majorBidi" w:cstheme="majorBidi"/>
          <w:sz w:val="24"/>
          <w:szCs w:val="24"/>
        </w:rPr>
        <w:t xml:space="preserve">“… </w:t>
      </w:r>
      <w:r w:rsidRPr="006C04A2">
        <w:rPr>
          <w:rFonts w:asciiTheme="majorBidi" w:hAnsiTheme="majorBidi" w:cstheme="majorBidi"/>
          <w:i/>
          <w:iCs/>
          <w:sz w:val="24"/>
          <w:szCs w:val="24"/>
        </w:rPr>
        <w:t xml:space="preserve">Culture comes in layers, like an onion. To understand it you </w:t>
      </w:r>
      <w:r w:rsidR="00CC297F" w:rsidRPr="006C04A2">
        <w:rPr>
          <w:rFonts w:asciiTheme="majorBidi" w:hAnsiTheme="majorBidi" w:cstheme="majorBidi"/>
          <w:i/>
          <w:iCs/>
          <w:sz w:val="24"/>
          <w:szCs w:val="24"/>
        </w:rPr>
        <w:t>must</w:t>
      </w:r>
      <w:r w:rsidRPr="006C04A2">
        <w:rPr>
          <w:rFonts w:asciiTheme="majorBidi" w:hAnsiTheme="majorBidi" w:cstheme="majorBidi"/>
          <w:i/>
          <w:iCs/>
          <w:sz w:val="24"/>
          <w:szCs w:val="24"/>
        </w:rPr>
        <w:t xml:space="preserve"> unpeel it layer by layer…”</w:t>
      </w:r>
    </w:p>
    <w:p w14:paraId="5F22B841" w14:textId="00825BED" w:rsidR="005E06AD" w:rsidRPr="006C04A2" w:rsidRDefault="00CC297F" w:rsidP="00AF6056">
      <w:pPr>
        <w:pStyle w:val="NormalWeb"/>
        <w:shd w:val="clear" w:color="auto" w:fill="FFFFFF"/>
        <w:spacing w:before="0" w:beforeAutospacing="0" w:after="0" w:afterAutospacing="0"/>
        <w:jc w:val="both"/>
        <w:rPr>
          <w:rFonts w:asciiTheme="majorBidi" w:hAnsiTheme="majorBidi" w:cstheme="majorBidi"/>
        </w:rPr>
      </w:pPr>
      <w:r w:rsidRPr="006C04A2">
        <w:rPr>
          <w:rFonts w:asciiTheme="majorBidi" w:hAnsiTheme="majorBidi" w:cstheme="majorBidi"/>
        </w:rPr>
        <w:t>Artinya:</w:t>
      </w:r>
    </w:p>
    <w:p w14:paraId="3C3D2B4C" w14:textId="14175BA0" w:rsidR="00C124E3" w:rsidRDefault="00C124E3" w:rsidP="00AF6056">
      <w:pPr>
        <w:pStyle w:val="NormalWeb"/>
        <w:shd w:val="clear" w:color="auto" w:fill="FFFFFF"/>
        <w:spacing w:before="0" w:beforeAutospacing="0" w:after="0" w:afterAutospacing="0"/>
        <w:jc w:val="both"/>
        <w:rPr>
          <w:rFonts w:asciiTheme="majorBidi" w:hAnsiTheme="majorBidi" w:cstheme="majorBidi"/>
        </w:rPr>
      </w:pPr>
      <w:r w:rsidRPr="006C04A2">
        <w:rPr>
          <w:rFonts w:asciiTheme="majorBidi" w:hAnsiTheme="majorBidi" w:cstheme="majorBidi"/>
        </w:rPr>
        <w:t>“… Budaya itu datang dalam lapisan, seperti kulit Bawang merah. Untuk memahaminya harus melepaskannya dari lapisan demi lapisan…”</w:t>
      </w:r>
    </w:p>
    <w:p w14:paraId="7F4FA248" w14:textId="77777777" w:rsidR="00E86EA8" w:rsidRPr="006C04A2" w:rsidRDefault="00E86EA8" w:rsidP="00AF6056">
      <w:pPr>
        <w:pStyle w:val="NormalWeb"/>
        <w:shd w:val="clear" w:color="auto" w:fill="FFFFFF"/>
        <w:spacing w:before="0" w:beforeAutospacing="0" w:after="0" w:afterAutospacing="0"/>
        <w:jc w:val="both"/>
        <w:rPr>
          <w:rFonts w:asciiTheme="majorBidi" w:hAnsiTheme="majorBidi" w:cstheme="majorBidi"/>
        </w:rPr>
      </w:pPr>
    </w:p>
    <w:p w14:paraId="02EBC45E" w14:textId="335EFB77" w:rsidR="008E01D4" w:rsidRPr="006C04A2" w:rsidRDefault="00C124E3" w:rsidP="00C7478D">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rPr>
        <w:t xml:space="preserve">Teori ini mengatakan bahwa budaya yang ada dalam masyarakat itu diibaratkan sebagai bawang merah. Alasannya adalah karena bawang tersebut terdiri dari beberapa lapisan. Pada lapisan luar bawang tersebut diibaratkan sebagai budaya sedangkan untuk bagian paling dalam yang </w:t>
      </w:r>
      <w:bookmarkStart w:id="18" w:name="_Hlk138772524"/>
      <w:bookmarkEnd w:id="17"/>
      <w:r w:rsidRPr="006C04A2">
        <w:rPr>
          <w:rFonts w:asciiTheme="majorBidi" w:hAnsiTheme="majorBidi" w:cstheme="majorBidi"/>
        </w:rPr>
        <w:t>dinamakan “nilai dan norma”.</w:t>
      </w:r>
    </w:p>
    <w:p w14:paraId="25ADDDC5" w14:textId="77777777" w:rsidR="00F36522" w:rsidRDefault="00F36522" w:rsidP="000455D1">
      <w:pPr>
        <w:pStyle w:val="NormalWeb"/>
        <w:shd w:val="clear" w:color="auto" w:fill="FFFFFF"/>
        <w:spacing w:before="0" w:beforeAutospacing="0" w:after="0" w:afterAutospacing="0"/>
        <w:ind w:firstLine="567"/>
        <w:jc w:val="both"/>
        <w:rPr>
          <w:rFonts w:asciiTheme="majorBidi" w:eastAsia="Helvetica" w:hAnsiTheme="majorBidi" w:cstheme="majorBidi"/>
          <w:color w:val="000000"/>
          <w:shd w:val="clear" w:color="auto" w:fill="FFFFFF"/>
        </w:rPr>
      </w:pPr>
    </w:p>
    <w:p w14:paraId="449259F2" w14:textId="7E1C88E8" w:rsidR="00C671BA" w:rsidRPr="006C04A2" w:rsidRDefault="00C671BA" w:rsidP="000455D1">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eastAsia="Helvetica" w:hAnsiTheme="majorBidi" w:cstheme="majorBidi"/>
          <w:color w:val="000000"/>
          <w:shd w:val="clear" w:color="auto" w:fill="FFFFFF"/>
        </w:rPr>
        <w:t xml:space="preserve">Pembangunan </w:t>
      </w:r>
      <w:r w:rsidRPr="006C04A2">
        <w:rPr>
          <w:rFonts w:asciiTheme="majorBidi" w:hAnsiTheme="majorBidi" w:cstheme="majorBidi"/>
        </w:rPr>
        <w:t>merupakan</w:t>
      </w:r>
      <w:r w:rsidRPr="006C04A2">
        <w:rPr>
          <w:rFonts w:asciiTheme="majorBidi" w:eastAsia="Helvetica" w:hAnsiTheme="majorBidi" w:cstheme="majorBidi"/>
          <w:color w:val="000000"/>
          <w:shd w:val="clear" w:color="auto" w:fill="FFFFFF"/>
        </w:rPr>
        <w:t xml:space="preserve"> salah satu aspek penting dalam melakukan adaptasi dan juga inovasi untuk </w:t>
      </w:r>
      <w:proofErr w:type="spellStart"/>
      <w:r w:rsidRPr="006C04A2">
        <w:rPr>
          <w:rFonts w:asciiTheme="majorBidi" w:eastAsia="Helvetica" w:hAnsiTheme="majorBidi" w:cstheme="majorBidi"/>
          <w:color w:val="000000"/>
          <w:shd w:val="clear" w:color="auto" w:fill="FFFFFF"/>
        </w:rPr>
        <w:t>menciptakan</w:t>
      </w:r>
      <w:proofErr w:type="spellEnd"/>
      <w:r w:rsidRPr="006C04A2">
        <w:rPr>
          <w:rFonts w:asciiTheme="majorBidi" w:eastAsia="Helvetica" w:hAnsiTheme="majorBidi" w:cstheme="majorBidi"/>
          <w:color w:val="000000"/>
          <w:shd w:val="clear" w:color="auto" w:fill="FFFFFF"/>
        </w:rPr>
        <w:t xml:space="preserve"> </w:t>
      </w:r>
      <w:proofErr w:type="spellStart"/>
      <w:r w:rsidRPr="006C04A2">
        <w:rPr>
          <w:rFonts w:asciiTheme="majorBidi" w:eastAsia="Helvetica" w:hAnsiTheme="majorBidi" w:cstheme="majorBidi"/>
          <w:color w:val="000000"/>
          <w:shd w:val="clear" w:color="auto" w:fill="FFFFFF"/>
        </w:rPr>
        <w:t>peluang</w:t>
      </w:r>
      <w:proofErr w:type="spellEnd"/>
      <w:r w:rsidRPr="006C04A2">
        <w:rPr>
          <w:rFonts w:asciiTheme="majorBidi" w:eastAsia="Helvetica" w:hAnsiTheme="majorBidi" w:cstheme="majorBidi"/>
          <w:color w:val="000000"/>
          <w:shd w:val="clear" w:color="auto" w:fill="FFFFFF"/>
        </w:rPr>
        <w:t xml:space="preserve"> yang </w:t>
      </w:r>
      <w:proofErr w:type="spellStart"/>
      <w:r w:rsidRPr="006C04A2">
        <w:rPr>
          <w:rFonts w:asciiTheme="majorBidi" w:eastAsia="Helvetica" w:hAnsiTheme="majorBidi" w:cstheme="majorBidi"/>
          <w:color w:val="000000"/>
          <w:shd w:val="clear" w:color="auto" w:fill="FFFFFF"/>
        </w:rPr>
        <w:t>baru</w:t>
      </w:r>
      <w:proofErr w:type="spellEnd"/>
      <w:r w:rsidRPr="006C04A2">
        <w:rPr>
          <w:rFonts w:asciiTheme="majorBidi" w:eastAsia="Helvetica" w:hAnsiTheme="majorBidi" w:cstheme="majorBidi"/>
          <w:color w:val="000000"/>
          <w:shd w:val="clear" w:color="auto" w:fill="FFFFFF"/>
        </w:rPr>
        <w:t xml:space="preserve"> </w:t>
      </w:r>
      <w:proofErr w:type="spellStart"/>
      <w:r w:rsidRPr="006C04A2">
        <w:rPr>
          <w:rFonts w:asciiTheme="majorBidi" w:eastAsia="Helvetica" w:hAnsiTheme="majorBidi" w:cstheme="majorBidi"/>
          <w:color w:val="000000"/>
          <w:shd w:val="clear" w:color="auto" w:fill="FFFFFF"/>
        </w:rPr>
        <w:t>dalam</w:t>
      </w:r>
      <w:proofErr w:type="spellEnd"/>
      <w:r w:rsidRPr="006C04A2">
        <w:rPr>
          <w:rFonts w:asciiTheme="majorBidi" w:eastAsia="Helvetica" w:hAnsiTheme="majorBidi" w:cstheme="majorBidi"/>
          <w:color w:val="000000"/>
          <w:shd w:val="clear" w:color="auto" w:fill="FFFFFF"/>
        </w:rPr>
        <w:t xml:space="preserve"> </w:t>
      </w:r>
      <w:proofErr w:type="spellStart"/>
      <w:r w:rsidRPr="006C04A2">
        <w:rPr>
          <w:rFonts w:asciiTheme="majorBidi" w:eastAsia="Helvetica" w:hAnsiTheme="majorBidi" w:cstheme="majorBidi"/>
          <w:color w:val="000000"/>
          <w:shd w:val="clear" w:color="auto" w:fill="FFFFFF"/>
        </w:rPr>
        <w:t>mensejahterakan</w:t>
      </w:r>
      <w:proofErr w:type="spellEnd"/>
      <w:r w:rsidRPr="006C04A2">
        <w:rPr>
          <w:rFonts w:asciiTheme="majorBidi" w:eastAsia="Helvetica" w:hAnsiTheme="majorBidi" w:cstheme="majorBidi"/>
          <w:color w:val="000000"/>
          <w:shd w:val="clear" w:color="auto" w:fill="FFFFFF"/>
        </w:rPr>
        <w:t xml:space="preserve"> </w:t>
      </w:r>
      <w:proofErr w:type="spellStart"/>
      <w:r w:rsidRPr="006C04A2">
        <w:rPr>
          <w:rFonts w:asciiTheme="majorBidi" w:eastAsia="Helvetica" w:hAnsiTheme="majorBidi" w:cstheme="majorBidi"/>
          <w:color w:val="000000"/>
          <w:shd w:val="clear" w:color="auto" w:fill="FFFFFF"/>
        </w:rPr>
        <w:t>masyarakat</w:t>
      </w:r>
      <w:proofErr w:type="spellEnd"/>
      <w:r w:rsidRPr="006C04A2">
        <w:rPr>
          <w:rFonts w:asciiTheme="majorBidi" w:eastAsia="Helvetica" w:hAnsiTheme="majorBidi" w:cstheme="majorBidi"/>
          <w:color w:val="000000"/>
          <w:shd w:val="clear" w:color="auto" w:fill="FFFFFF"/>
        </w:rPr>
        <w:t xml:space="preserve">. </w:t>
      </w:r>
      <w:r w:rsidRPr="006C04A2">
        <w:rPr>
          <w:rFonts w:asciiTheme="majorBidi" w:hAnsiTheme="majorBidi" w:cstheme="majorBidi"/>
        </w:rPr>
        <w:t xml:space="preserve">Banyak investor yang pada awalnya tertarik berinvestasi di Sumatera Barat, namun karena ketidakjelasan “status tanah” menjadi tidak melakukan investasi. </w:t>
      </w:r>
      <w:proofErr w:type="spellStart"/>
      <w:r w:rsidRPr="006C04A2">
        <w:rPr>
          <w:rFonts w:asciiTheme="majorBidi" w:hAnsiTheme="majorBidi" w:cstheme="majorBidi"/>
        </w:rPr>
        <w:t>Kondisi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ini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disatu</w:t>
      </w:r>
      <w:proofErr w:type="spellEnd"/>
      <w:r w:rsidRPr="006C04A2">
        <w:rPr>
          <w:rFonts w:asciiTheme="majorBidi" w:hAnsiTheme="majorBidi" w:cstheme="majorBidi"/>
        </w:rPr>
        <w:t xml:space="preserve"> </w:t>
      </w:r>
      <w:proofErr w:type="spellStart"/>
      <w:r w:rsidRPr="006C04A2">
        <w:rPr>
          <w:rFonts w:asciiTheme="majorBidi" w:hAnsiTheme="majorBidi" w:cstheme="majorBidi"/>
          <w:shd w:val="clear" w:color="auto" w:fill="FFFFFF"/>
        </w:rPr>
        <w:t>sisi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akan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merugikan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daerah</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dalam</w:t>
      </w:r>
      <w:proofErr w:type="spellEnd"/>
      <w:r w:rsidRPr="006C04A2">
        <w:rPr>
          <w:rFonts w:asciiTheme="majorBidi" w:hAnsiTheme="majorBidi" w:cstheme="majorBidi"/>
        </w:rPr>
        <w:t xml:space="preserve"> usaha mempercepat pertumbuhan ekonomi dan peningkatan kesejahteraan masyarakat perdesaan. </w:t>
      </w:r>
      <w:proofErr w:type="spellStart"/>
      <w:r w:rsidRPr="006C04A2">
        <w:rPr>
          <w:rFonts w:asciiTheme="majorBidi" w:hAnsiTheme="majorBidi" w:cstheme="majorBidi"/>
        </w:rPr>
        <w:t>Disisi</w:t>
      </w:r>
      <w:proofErr w:type="spellEnd"/>
      <w:r w:rsidRPr="006C04A2">
        <w:rPr>
          <w:rFonts w:asciiTheme="majorBidi" w:hAnsiTheme="majorBidi" w:cstheme="majorBidi"/>
        </w:rPr>
        <w:t xml:space="preserve"> lain </w:t>
      </w:r>
      <w:proofErr w:type="spellStart"/>
      <w:r w:rsidRPr="006C04A2">
        <w:rPr>
          <w:rFonts w:asciiTheme="majorBidi" w:hAnsiTheme="majorBidi" w:cstheme="majorBidi"/>
        </w:rPr>
        <w:t>perlu</w:t>
      </w:r>
      <w:proofErr w:type="spellEnd"/>
      <w:r w:rsidRPr="006C04A2">
        <w:rPr>
          <w:rFonts w:asciiTheme="majorBidi" w:hAnsiTheme="majorBidi" w:cstheme="majorBidi"/>
        </w:rPr>
        <w:t xml:space="preserve"> pula dipertanyakan apakah betul tanah ulayat menghambat investasi dan apakah dengan berkembangnya investasi dapat mempercepat peningkatan kesejahteraan masyarakat. Kedua pertanyaan ini menjadi penting untuk dicermati (Erwin,</w:t>
      </w:r>
      <w:r w:rsidR="00457EC7">
        <w:rPr>
          <w:rFonts w:asciiTheme="majorBidi" w:hAnsiTheme="majorBidi" w:cstheme="majorBidi"/>
        </w:rPr>
        <w:t xml:space="preserve"> </w:t>
      </w:r>
      <w:r w:rsidRPr="006C04A2">
        <w:rPr>
          <w:rFonts w:asciiTheme="majorBidi" w:hAnsiTheme="majorBidi" w:cstheme="majorBidi"/>
        </w:rPr>
        <w:t>2011).</w:t>
      </w:r>
    </w:p>
    <w:p w14:paraId="6BC0F9F0" w14:textId="2E3F1138" w:rsidR="001E4163" w:rsidRPr="006C04A2" w:rsidRDefault="001E4163" w:rsidP="00B117A3">
      <w:pPr>
        <w:tabs>
          <w:tab w:val="left" w:pos="3828"/>
        </w:tabs>
        <w:ind w:right="-4" w:firstLine="567"/>
        <w:jc w:val="both"/>
        <w:rPr>
          <w:rFonts w:asciiTheme="majorBidi" w:hAnsiTheme="majorBidi" w:cstheme="majorBidi"/>
          <w:sz w:val="24"/>
          <w:szCs w:val="24"/>
        </w:rPr>
      </w:pPr>
      <w:r w:rsidRPr="006C04A2">
        <w:rPr>
          <w:rFonts w:asciiTheme="majorBidi" w:hAnsiTheme="majorBidi" w:cstheme="majorBidi"/>
          <w:sz w:val="24"/>
          <w:szCs w:val="24"/>
        </w:rPr>
        <w:t xml:space="preserve">Dengan adanya fenomena perubahan penggunaan lahan pertanian menjadi non </w:t>
      </w:r>
      <w:proofErr w:type="spellStart"/>
      <w:r w:rsidRPr="006C04A2">
        <w:rPr>
          <w:rFonts w:asciiTheme="majorBidi" w:hAnsiTheme="majorBidi" w:cstheme="majorBidi"/>
          <w:sz w:val="24"/>
          <w:szCs w:val="24"/>
        </w:rPr>
        <w:t>pertanian</w:t>
      </w:r>
      <w:proofErr w:type="spellEnd"/>
      <w:r w:rsidRPr="006C04A2">
        <w:rPr>
          <w:rFonts w:asciiTheme="majorBidi" w:hAnsiTheme="majorBidi" w:cstheme="majorBidi"/>
          <w:sz w:val="24"/>
          <w:szCs w:val="24"/>
        </w:rPr>
        <w:t xml:space="preserve"> di </w:t>
      </w:r>
      <w:proofErr w:type="spellStart"/>
      <w:r w:rsidRPr="006C04A2">
        <w:rPr>
          <w:rFonts w:asciiTheme="majorBidi" w:hAnsiTheme="majorBidi" w:cstheme="majorBidi"/>
          <w:sz w:val="24"/>
          <w:szCs w:val="24"/>
        </w:rPr>
        <w:t>sebuah</w:t>
      </w:r>
      <w:proofErr w:type="spellEnd"/>
      <w:r w:rsidRPr="006C04A2">
        <w:rPr>
          <w:rFonts w:asciiTheme="majorBidi" w:hAnsiTheme="majorBidi" w:cstheme="majorBidi"/>
          <w:sz w:val="24"/>
          <w:szCs w:val="24"/>
        </w:rPr>
        <w:t xml:space="preserve"> wilayah </w:t>
      </w:r>
      <w:proofErr w:type="spellStart"/>
      <w:r w:rsidRPr="006C04A2">
        <w:rPr>
          <w:rFonts w:asciiTheme="majorBidi" w:hAnsiTheme="majorBidi" w:cstheme="majorBidi"/>
          <w:sz w:val="24"/>
          <w:szCs w:val="24"/>
        </w:rPr>
        <w:t>menyebab</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banyak</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dari</w:t>
      </w:r>
      <w:proofErr w:type="spellEnd"/>
      <w:r w:rsidRPr="006C04A2">
        <w:rPr>
          <w:rFonts w:asciiTheme="majorBidi" w:hAnsiTheme="majorBidi" w:cstheme="majorBidi"/>
          <w:sz w:val="24"/>
          <w:szCs w:val="24"/>
        </w:rPr>
        <w:t xml:space="preserve"> para </w:t>
      </w:r>
      <w:proofErr w:type="spellStart"/>
      <w:r w:rsidRPr="006C04A2">
        <w:rPr>
          <w:rFonts w:asciiTheme="majorBidi" w:hAnsiTheme="majorBidi" w:cstheme="majorBidi"/>
          <w:sz w:val="24"/>
          <w:szCs w:val="24"/>
        </w:rPr>
        <w:t>petani</w:t>
      </w:r>
      <w:proofErr w:type="spellEnd"/>
      <w:r w:rsidRPr="006C04A2">
        <w:rPr>
          <w:rFonts w:asciiTheme="majorBidi" w:hAnsiTheme="majorBidi" w:cstheme="majorBidi"/>
          <w:sz w:val="24"/>
          <w:szCs w:val="24"/>
        </w:rPr>
        <w:t xml:space="preserve"> yang mencoba peruntungan lain. Dahulu mereka menggunakan lahan tersebut untuk bertani namun sekarang lahan tersebut </w:t>
      </w:r>
      <w:r w:rsidRPr="006C04A2">
        <w:rPr>
          <w:rFonts w:asciiTheme="majorBidi" w:hAnsiTheme="majorBidi" w:cstheme="majorBidi"/>
          <w:sz w:val="24"/>
          <w:szCs w:val="24"/>
          <w:shd w:val="clear" w:color="auto" w:fill="FFFFFF"/>
        </w:rPr>
        <w:t>dijadikan</w:t>
      </w:r>
      <w:r w:rsidRPr="006C04A2">
        <w:rPr>
          <w:rFonts w:asciiTheme="majorBidi" w:hAnsiTheme="majorBidi" w:cstheme="majorBidi"/>
          <w:sz w:val="24"/>
          <w:szCs w:val="24"/>
        </w:rPr>
        <w:t xml:space="preserve"> untuk tempat dengan kegiatan nonpertanian.  Hal </w:t>
      </w:r>
      <w:r w:rsidR="00CC297F" w:rsidRPr="006C04A2">
        <w:rPr>
          <w:rFonts w:asciiTheme="majorBidi" w:hAnsiTheme="majorBidi" w:cstheme="majorBidi"/>
          <w:sz w:val="24"/>
          <w:szCs w:val="24"/>
        </w:rPr>
        <w:t>ini tentu</w:t>
      </w:r>
      <w:r w:rsidRPr="006C04A2">
        <w:rPr>
          <w:rFonts w:asciiTheme="majorBidi" w:hAnsiTheme="majorBidi" w:cstheme="majorBidi"/>
          <w:sz w:val="24"/>
          <w:szCs w:val="24"/>
        </w:rPr>
        <w:t xml:space="preserve"> saja dirasakan oleh </w:t>
      </w:r>
      <w:proofErr w:type="spellStart"/>
      <w:r w:rsidRPr="006C04A2">
        <w:rPr>
          <w:rFonts w:asciiTheme="majorBidi" w:hAnsiTheme="majorBidi" w:cstheme="majorBidi"/>
          <w:sz w:val="24"/>
          <w:szCs w:val="24"/>
        </w:rPr>
        <w:t>masyarakat</w:t>
      </w:r>
      <w:proofErr w:type="spellEnd"/>
      <w:r w:rsidRPr="006C04A2">
        <w:rPr>
          <w:rFonts w:asciiTheme="majorBidi" w:hAnsiTheme="majorBidi" w:cstheme="majorBidi"/>
          <w:sz w:val="24"/>
          <w:szCs w:val="24"/>
        </w:rPr>
        <w:t xml:space="preserve"> yang </w:t>
      </w:r>
      <w:proofErr w:type="spellStart"/>
      <w:r w:rsidRPr="006C04A2">
        <w:rPr>
          <w:rFonts w:asciiTheme="majorBidi" w:hAnsiTheme="majorBidi" w:cstheme="majorBidi"/>
          <w:sz w:val="24"/>
          <w:szCs w:val="24"/>
        </w:rPr>
        <w:t>ada</w:t>
      </w:r>
      <w:proofErr w:type="spellEnd"/>
      <w:r w:rsidRPr="006C04A2">
        <w:rPr>
          <w:rFonts w:asciiTheme="majorBidi" w:hAnsiTheme="majorBidi" w:cstheme="majorBidi"/>
          <w:sz w:val="24"/>
          <w:szCs w:val="24"/>
        </w:rPr>
        <w:t xml:space="preserve"> di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Nagari </w:t>
      </w:r>
      <w:proofErr w:type="spellStart"/>
      <w:r w:rsidRPr="006C04A2">
        <w:rPr>
          <w:rFonts w:asciiTheme="majorBidi" w:hAnsiTheme="majorBidi" w:cstheme="majorBidi"/>
          <w:sz w:val="24"/>
          <w:szCs w:val="24"/>
        </w:rPr>
        <w:t>Ketaping</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pasca</w:t>
      </w:r>
      <w:proofErr w:type="spellEnd"/>
      <w:r w:rsidRPr="006C04A2">
        <w:rPr>
          <w:rFonts w:asciiTheme="majorBidi" w:hAnsiTheme="majorBidi" w:cstheme="majorBidi"/>
          <w:sz w:val="24"/>
          <w:szCs w:val="24"/>
        </w:rPr>
        <w:t xml:space="preserve"> </w:t>
      </w:r>
      <w:proofErr w:type="spellStart"/>
      <w:r w:rsidRPr="006C04A2">
        <w:rPr>
          <w:rFonts w:asciiTheme="majorBidi" w:hAnsiTheme="majorBidi" w:cstheme="majorBidi"/>
          <w:sz w:val="24"/>
          <w:szCs w:val="24"/>
        </w:rPr>
        <w:t>pembangunan</w:t>
      </w:r>
      <w:proofErr w:type="spellEnd"/>
      <w:r w:rsidRPr="006C04A2">
        <w:rPr>
          <w:rFonts w:asciiTheme="majorBidi" w:hAnsiTheme="majorBidi" w:cstheme="majorBidi"/>
          <w:sz w:val="24"/>
          <w:szCs w:val="24"/>
        </w:rPr>
        <w:t xml:space="preserve"> BIM tergolong cepat. Hal ini membuat tenaga kerja sektor pertanian tidak bisa lagi bekerja di sektor pertanian karena lahan untuk berusaha tani sudah berkurang secara drastis.</w:t>
      </w:r>
    </w:p>
    <w:p w14:paraId="76490E92" w14:textId="702986E9" w:rsidR="001E4163" w:rsidRPr="006C04A2" w:rsidRDefault="001E4163" w:rsidP="000455D1">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rPr>
        <w:t xml:space="preserve">Lahan semulanya digunakan sebagai tempat untuk </w:t>
      </w:r>
      <w:r w:rsidR="00222CE4" w:rsidRPr="006C04A2">
        <w:rPr>
          <w:rFonts w:asciiTheme="majorBidi" w:hAnsiTheme="majorBidi" w:cstheme="majorBidi"/>
        </w:rPr>
        <w:t>bertani dialihfungsikan</w:t>
      </w:r>
      <w:r w:rsidRPr="006C04A2">
        <w:rPr>
          <w:rFonts w:asciiTheme="majorBidi" w:hAnsiTheme="majorBidi" w:cstheme="majorBidi"/>
        </w:rPr>
        <w:t xml:space="preserve"> menjadi lahan pertanian seperti pembangunan kontrakan, hingga pembangunan berbagai jenis usaha yang dilakukan oleh masyarakat petani maupun non petani</w:t>
      </w:r>
    </w:p>
    <w:p w14:paraId="1B171B71" w14:textId="77777777" w:rsidR="008A5928" w:rsidRDefault="008A5928" w:rsidP="00633B5D">
      <w:pPr>
        <w:pStyle w:val="Heading1"/>
        <w:spacing w:line="240" w:lineRule="auto"/>
        <w:ind w:left="0" w:right="154"/>
        <w:rPr>
          <w:rFonts w:asciiTheme="majorBidi" w:hAnsiTheme="majorBidi" w:cstheme="majorBidi"/>
          <w:color w:val="000000" w:themeColor="text1"/>
        </w:rPr>
      </w:pPr>
    </w:p>
    <w:p w14:paraId="630CD099" w14:textId="77777777" w:rsidR="00A11F12" w:rsidRDefault="00A11F12" w:rsidP="00633B5D">
      <w:pPr>
        <w:pStyle w:val="Heading1"/>
        <w:spacing w:line="240" w:lineRule="auto"/>
        <w:ind w:left="0" w:right="154"/>
        <w:rPr>
          <w:rFonts w:asciiTheme="majorBidi" w:hAnsiTheme="majorBidi" w:cstheme="majorBidi"/>
          <w:color w:val="000000" w:themeColor="text1"/>
        </w:rPr>
      </w:pPr>
    </w:p>
    <w:p w14:paraId="32EC28E5" w14:textId="77777777" w:rsidR="00A11F12" w:rsidRDefault="00A11F12" w:rsidP="00633B5D">
      <w:pPr>
        <w:pStyle w:val="Heading1"/>
        <w:spacing w:line="240" w:lineRule="auto"/>
        <w:ind w:left="0" w:right="154"/>
        <w:rPr>
          <w:rFonts w:asciiTheme="majorBidi" w:hAnsiTheme="majorBidi" w:cstheme="majorBidi"/>
          <w:color w:val="000000" w:themeColor="text1"/>
        </w:rPr>
      </w:pPr>
    </w:p>
    <w:p w14:paraId="29AB3E63" w14:textId="77777777" w:rsidR="00A11F12" w:rsidRPr="006C04A2" w:rsidRDefault="00A11F12" w:rsidP="00633B5D">
      <w:pPr>
        <w:pStyle w:val="Heading1"/>
        <w:spacing w:line="240" w:lineRule="auto"/>
        <w:ind w:left="0" w:right="154"/>
        <w:rPr>
          <w:rFonts w:asciiTheme="majorBidi" w:hAnsiTheme="majorBidi" w:cstheme="majorBidi"/>
          <w:color w:val="000000" w:themeColor="text1"/>
        </w:rPr>
      </w:pPr>
    </w:p>
    <w:p w14:paraId="3094AB2B" w14:textId="46F1CCFC" w:rsidR="008A5928" w:rsidRPr="006C04A2" w:rsidRDefault="008B30A9" w:rsidP="000455D1">
      <w:pPr>
        <w:pStyle w:val="Heading1"/>
        <w:spacing w:line="240" w:lineRule="auto"/>
        <w:ind w:left="0" w:right="154"/>
        <w:jc w:val="left"/>
        <w:rPr>
          <w:rStyle w:val="tlid-translation"/>
          <w:rFonts w:asciiTheme="majorBidi" w:hAnsiTheme="majorBidi" w:cstheme="majorBidi"/>
          <w:color w:val="000000" w:themeColor="text1"/>
        </w:rPr>
      </w:pPr>
      <w:r w:rsidRPr="006C04A2">
        <w:rPr>
          <w:rFonts w:asciiTheme="majorBidi" w:hAnsiTheme="majorBidi" w:cstheme="majorBidi"/>
          <w:color w:val="000000" w:themeColor="text1"/>
        </w:rPr>
        <w:lastRenderedPageBreak/>
        <w:t>SIMPULAN</w:t>
      </w:r>
      <w:bookmarkEnd w:id="18"/>
    </w:p>
    <w:p w14:paraId="2A8AB77B" w14:textId="77777777" w:rsidR="0026734B" w:rsidRPr="006C04A2" w:rsidRDefault="0026734B" w:rsidP="000455D1">
      <w:pPr>
        <w:pStyle w:val="NormalWeb"/>
        <w:shd w:val="clear" w:color="auto" w:fill="FFFFFF"/>
        <w:spacing w:before="0" w:beforeAutospacing="0" w:after="0" w:afterAutospacing="0"/>
        <w:ind w:firstLine="567"/>
        <w:jc w:val="both"/>
        <w:rPr>
          <w:rFonts w:asciiTheme="majorBidi" w:hAnsiTheme="majorBidi" w:cstheme="majorBidi"/>
        </w:rPr>
      </w:pPr>
      <w:bookmarkStart w:id="19" w:name="_Hlk138772533"/>
      <w:r w:rsidRPr="006C04A2">
        <w:rPr>
          <w:rFonts w:asciiTheme="majorBidi" w:hAnsiTheme="majorBidi" w:cstheme="majorBidi"/>
        </w:rPr>
        <w:t>Berdasarkan kepada hasil dari penelitian dan pembahasan yang telah peneliti lakukan, maka dapat disimpulkan bahwa makna yang terungkap dari penelitian ini yaitu kehadiran Bandara Internasional Minangkabau memberikan sejumlah manfaat yang baik untuk masyarakatnya</w:t>
      </w:r>
      <w:r w:rsidRPr="006C04A2">
        <w:rPr>
          <w:rFonts w:asciiTheme="majorBidi" w:hAnsiTheme="majorBidi" w:cstheme="majorBidi"/>
          <w:b/>
        </w:rPr>
        <w:t xml:space="preserve">. </w:t>
      </w:r>
      <w:r w:rsidRPr="006C04A2">
        <w:rPr>
          <w:rFonts w:asciiTheme="majorBidi" w:hAnsiTheme="majorBidi" w:cstheme="majorBidi"/>
        </w:rPr>
        <w:t xml:space="preserve">walaupun pada </w:t>
      </w:r>
      <w:proofErr w:type="spellStart"/>
      <w:r w:rsidRPr="006C04A2">
        <w:rPr>
          <w:rFonts w:asciiTheme="majorBidi" w:hAnsiTheme="majorBidi" w:cstheme="majorBidi"/>
        </w:rPr>
        <w:t>awalnya</w:t>
      </w:r>
      <w:proofErr w:type="spellEnd"/>
      <w:r w:rsidRPr="006C04A2">
        <w:rPr>
          <w:rFonts w:asciiTheme="majorBidi" w:hAnsiTheme="majorBidi" w:cstheme="majorBidi"/>
        </w:rPr>
        <w:t xml:space="preserve"> para </w:t>
      </w:r>
      <w:proofErr w:type="spellStart"/>
      <w:r w:rsidRPr="006C04A2">
        <w:rPr>
          <w:rFonts w:asciiTheme="majorBidi" w:hAnsiTheme="majorBidi" w:cstheme="majorBidi"/>
        </w:rPr>
        <w:t>petani</w:t>
      </w:r>
      <w:proofErr w:type="spellEnd"/>
      <w:r w:rsidRPr="006C04A2">
        <w:rPr>
          <w:rFonts w:asciiTheme="majorBidi" w:hAnsiTheme="majorBidi" w:cstheme="majorBidi"/>
        </w:rPr>
        <w:t xml:space="preserve"> yang </w:t>
      </w:r>
      <w:proofErr w:type="spellStart"/>
      <w:r w:rsidRPr="006C04A2">
        <w:rPr>
          <w:rFonts w:asciiTheme="majorBidi" w:hAnsiTheme="majorBidi" w:cstheme="majorBidi"/>
        </w:rPr>
        <w:t>terdampak</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mengalami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kebingungan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dalam</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mengoelola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lahan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pertanian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pasca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pembangunan</w:t>
      </w:r>
      <w:proofErr w:type="spellEnd"/>
      <w:r w:rsidRPr="006C04A2">
        <w:rPr>
          <w:rFonts w:asciiTheme="majorBidi" w:hAnsiTheme="majorBidi" w:cstheme="majorBidi"/>
        </w:rPr>
        <w:t xml:space="preserve"> Bandara Internasional Minangkabau, namun secara perlahan para masyarakat petani mulai dapat menemukan pola adaptasi agar terus dapat bertahan hidup dan mendapatkan pendapatan yang layak.</w:t>
      </w:r>
    </w:p>
    <w:p w14:paraId="26ADA1CF" w14:textId="0A0B8061" w:rsidR="0026734B" w:rsidRPr="006C04A2" w:rsidRDefault="0026734B" w:rsidP="00731D30">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rPr>
        <w:t>Walaupun dalam prosesnya banyak ditemukan sedikit kesulitan dalam beradaptasi, namun secara perlahan para petani mulai mencoba peruntungan baru di luar sektor pertanian.</w:t>
      </w:r>
      <w:r w:rsidR="00E57A65" w:rsidRPr="006C04A2">
        <w:rPr>
          <w:rFonts w:asciiTheme="majorBidi" w:hAnsiTheme="majorBidi" w:cstheme="majorBidi"/>
        </w:rPr>
        <w:t xml:space="preserve"> </w:t>
      </w:r>
      <w:r w:rsidRPr="006C04A2">
        <w:rPr>
          <w:rFonts w:asciiTheme="majorBidi" w:hAnsiTheme="majorBidi" w:cstheme="majorBidi"/>
        </w:rPr>
        <w:t xml:space="preserve">Dengan keberhasilan pola adaptasi yang </w:t>
      </w:r>
      <w:proofErr w:type="spellStart"/>
      <w:r w:rsidRPr="006C04A2">
        <w:rPr>
          <w:rFonts w:asciiTheme="majorBidi" w:hAnsiTheme="majorBidi" w:cstheme="majorBidi"/>
        </w:rPr>
        <w:t>diterapkan</w:t>
      </w:r>
      <w:proofErr w:type="spellEnd"/>
      <w:r w:rsidRPr="006C04A2">
        <w:rPr>
          <w:rFonts w:asciiTheme="majorBidi" w:hAnsiTheme="majorBidi" w:cstheme="majorBidi"/>
        </w:rPr>
        <w:t xml:space="preserve"> oleh </w:t>
      </w:r>
      <w:proofErr w:type="spellStart"/>
      <w:r w:rsidRPr="006C04A2">
        <w:rPr>
          <w:rFonts w:asciiTheme="majorBidi" w:hAnsiTheme="majorBidi" w:cstheme="majorBidi"/>
        </w:rPr>
        <w:t>masyarakat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petani</w:t>
      </w:r>
      <w:proofErr w:type="spellEnd"/>
      <w:r w:rsidRPr="006C04A2">
        <w:rPr>
          <w:rFonts w:asciiTheme="majorBidi" w:hAnsiTheme="majorBidi" w:cstheme="majorBidi"/>
        </w:rPr>
        <w:t xml:space="preserve"> Nagari </w:t>
      </w:r>
      <w:proofErr w:type="spellStart"/>
      <w:r w:rsidRPr="006C04A2">
        <w:rPr>
          <w:rFonts w:asciiTheme="majorBidi" w:hAnsiTheme="majorBidi" w:cstheme="majorBidi"/>
        </w:rPr>
        <w:t>Ketaping</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membuat</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beberapa</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perubahan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seperti</w:t>
      </w:r>
      <w:proofErr w:type="spellEnd"/>
      <w:r w:rsidRPr="006C04A2">
        <w:rPr>
          <w:rFonts w:asciiTheme="majorBidi" w:hAnsiTheme="majorBidi" w:cstheme="majorBidi"/>
        </w:rPr>
        <w:t xml:space="preserve"> perubahan dari segi budaya hingga sosial ekonomi mereka. Sebagian besar dari mereka yang mampu membaca peluang usaha dapat memanfaatkan fenomena ini dengan baik, namun tentu saja terdapat beberapa oknum masyarakat yang memanfaatkan fenomena ini dengan cara yang tidak baik seperti </w:t>
      </w:r>
      <w:proofErr w:type="spellStart"/>
      <w:r w:rsidRPr="006C04A2">
        <w:rPr>
          <w:rFonts w:asciiTheme="majorBidi" w:hAnsiTheme="majorBidi" w:cstheme="majorBidi"/>
        </w:rPr>
        <w:t>melanggar</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norma</w:t>
      </w:r>
      <w:proofErr w:type="spellEnd"/>
      <w:r w:rsidRPr="006C04A2">
        <w:rPr>
          <w:rFonts w:asciiTheme="majorBidi" w:hAnsiTheme="majorBidi" w:cstheme="majorBidi"/>
        </w:rPr>
        <w:t xml:space="preserve"> yang </w:t>
      </w:r>
      <w:proofErr w:type="spellStart"/>
      <w:r w:rsidRPr="006C04A2">
        <w:rPr>
          <w:rFonts w:asciiTheme="majorBidi" w:hAnsiTheme="majorBidi" w:cstheme="majorBidi"/>
        </w:rPr>
        <w:t>telah</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berkembang</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ditengah</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masyarakat</w:t>
      </w:r>
      <w:proofErr w:type="spellEnd"/>
      <w:r w:rsidRPr="006C04A2">
        <w:rPr>
          <w:rFonts w:asciiTheme="majorBidi" w:hAnsiTheme="majorBidi" w:cstheme="majorBidi"/>
        </w:rPr>
        <w:t xml:space="preserve">. </w:t>
      </w:r>
    </w:p>
    <w:p w14:paraId="1637259D" w14:textId="16B26F20" w:rsidR="008A5928" w:rsidRPr="006C04A2" w:rsidRDefault="0026734B" w:rsidP="00731D30">
      <w:pPr>
        <w:pStyle w:val="NormalWeb"/>
        <w:shd w:val="clear" w:color="auto" w:fill="FFFFFF"/>
        <w:spacing w:before="0" w:beforeAutospacing="0" w:after="0" w:afterAutospacing="0"/>
        <w:ind w:firstLine="567"/>
        <w:jc w:val="both"/>
        <w:rPr>
          <w:rFonts w:asciiTheme="majorBidi" w:hAnsiTheme="majorBidi" w:cstheme="majorBidi"/>
        </w:rPr>
      </w:pPr>
      <w:r w:rsidRPr="006C04A2">
        <w:rPr>
          <w:rFonts w:asciiTheme="majorBidi" w:hAnsiTheme="majorBidi" w:cstheme="majorBidi"/>
        </w:rPr>
        <w:t xml:space="preserve">Semua tindakan yang dilakukan oleh para petani didasari oleh sikap rasionalitas mereka dalam berfikir. Para petani menginginkan kehidupan yang layak dan keinginan ingin maju, namun permasalahannya selama ini mereka tidak memiliki akses menuju pasar.  Namun kini setelah adanya perubahan di Nagari tersebut membuat para </w:t>
      </w:r>
      <w:proofErr w:type="spellStart"/>
      <w:r w:rsidRPr="006C04A2">
        <w:rPr>
          <w:rFonts w:asciiTheme="majorBidi" w:hAnsiTheme="majorBidi" w:cstheme="majorBidi"/>
        </w:rPr>
        <w:t>petani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mulai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memiliki</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peluang</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untuk</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menggembangkan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kemampuannya</w:t>
      </w:r>
      <w:proofErr w:type="spellEnd"/>
      <w:r w:rsidRPr="006C04A2">
        <w:rPr>
          <w:rFonts w:asciiTheme="majorBidi" w:hAnsiTheme="majorBidi" w:cstheme="majorBidi"/>
        </w:rPr>
        <w:t>.</w:t>
      </w:r>
      <w:bookmarkEnd w:id="19"/>
    </w:p>
    <w:p w14:paraId="73E03D81" w14:textId="622E3C7D" w:rsidR="000142BB" w:rsidRPr="006C04A2" w:rsidRDefault="008B30A9" w:rsidP="00147F23">
      <w:pPr>
        <w:pStyle w:val="Heading1"/>
        <w:spacing w:line="240" w:lineRule="auto"/>
        <w:ind w:left="0" w:right="154"/>
        <w:rPr>
          <w:rFonts w:asciiTheme="majorBidi" w:hAnsiTheme="majorBidi" w:cstheme="majorBidi"/>
          <w:color w:val="000000" w:themeColor="text1"/>
        </w:rPr>
      </w:pPr>
      <w:bookmarkStart w:id="20" w:name="_Hlk138772599"/>
      <w:bookmarkStart w:id="21" w:name="_Hlk138772632"/>
      <w:r w:rsidRPr="006C04A2">
        <w:rPr>
          <w:rFonts w:asciiTheme="majorBidi" w:hAnsiTheme="majorBidi" w:cstheme="majorBidi"/>
          <w:color w:val="000000" w:themeColor="text1"/>
        </w:rPr>
        <w:t>DAFTAR PUSTAKA</w:t>
      </w:r>
    </w:p>
    <w:bookmarkEnd w:id="1"/>
    <w:bookmarkEnd w:id="8"/>
    <w:bookmarkEnd w:id="20"/>
    <w:bookmarkEnd w:id="21"/>
    <w:p w14:paraId="47F5AC8F" w14:textId="77777777" w:rsidR="00E249E3" w:rsidRPr="006C04A2" w:rsidRDefault="00E249E3" w:rsidP="006D5CE7">
      <w:pPr>
        <w:pStyle w:val="NormalWeb"/>
        <w:shd w:val="clear" w:color="auto" w:fill="FFFFFF"/>
        <w:spacing w:before="0" w:beforeAutospacing="0" w:after="0" w:afterAutospacing="0"/>
        <w:ind w:left="567" w:hanging="567"/>
        <w:jc w:val="both"/>
        <w:rPr>
          <w:rFonts w:asciiTheme="majorBidi" w:hAnsiTheme="majorBidi" w:cstheme="majorBidi"/>
        </w:rPr>
      </w:pPr>
      <w:proofErr w:type="spellStart"/>
      <w:r w:rsidRPr="006C04A2">
        <w:rPr>
          <w:rFonts w:asciiTheme="majorBidi" w:hAnsiTheme="majorBidi" w:cstheme="majorBidi"/>
        </w:rPr>
        <w:t>Angkasapura</w:t>
      </w:r>
      <w:proofErr w:type="spellEnd"/>
      <w:r>
        <w:rPr>
          <w:rFonts w:asciiTheme="majorBidi" w:hAnsiTheme="majorBidi" w:cstheme="majorBidi"/>
        </w:rPr>
        <w:t>, A.</w:t>
      </w:r>
      <w:r w:rsidRPr="006C04A2">
        <w:rPr>
          <w:rFonts w:asciiTheme="majorBidi" w:hAnsiTheme="majorBidi" w:cstheme="majorBidi"/>
        </w:rPr>
        <w:t xml:space="preserve"> (2022</w:t>
      </w:r>
      <w:r>
        <w:rPr>
          <w:rFonts w:asciiTheme="majorBidi" w:hAnsiTheme="majorBidi" w:cstheme="majorBidi"/>
        </w:rPr>
        <w:t>, 3 Maret</w:t>
      </w:r>
      <w:r w:rsidRPr="006C04A2">
        <w:rPr>
          <w:rFonts w:asciiTheme="majorBidi" w:hAnsiTheme="majorBidi" w:cstheme="majorBidi"/>
        </w:rPr>
        <w:t xml:space="preserve">). </w:t>
      </w:r>
      <w:proofErr w:type="spellStart"/>
      <w:r w:rsidRPr="00E1710C">
        <w:rPr>
          <w:rFonts w:asciiTheme="majorBidi" w:hAnsiTheme="majorBidi" w:cstheme="majorBidi"/>
          <w:iCs/>
        </w:rPr>
        <w:t>Penerbangan</w:t>
      </w:r>
      <w:proofErr w:type="spellEnd"/>
      <w:r w:rsidRPr="00E1710C">
        <w:rPr>
          <w:rFonts w:asciiTheme="majorBidi" w:hAnsiTheme="majorBidi" w:cstheme="majorBidi"/>
          <w:iCs/>
        </w:rPr>
        <w:t xml:space="preserve"> </w:t>
      </w:r>
      <w:proofErr w:type="spellStart"/>
      <w:r w:rsidRPr="00E1710C">
        <w:rPr>
          <w:rFonts w:asciiTheme="majorBidi" w:hAnsiTheme="majorBidi" w:cstheme="majorBidi"/>
          <w:iCs/>
        </w:rPr>
        <w:t>Domestik</w:t>
      </w:r>
      <w:proofErr w:type="spellEnd"/>
      <w:r w:rsidRPr="00E1710C">
        <w:rPr>
          <w:rFonts w:asciiTheme="majorBidi" w:hAnsiTheme="majorBidi" w:cstheme="majorBidi"/>
          <w:iCs/>
        </w:rPr>
        <w:t xml:space="preserve"> dan </w:t>
      </w:r>
      <w:proofErr w:type="spellStart"/>
      <w:r w:rsidRPr="00E1710C">
        <w:rPr>
          <w:rFonts w:asciiTheme="majorBidi" w:hAnsiTheme="majorBidi" w:cstheme="majorBidi"/>
          <w:iCs/>
        </w:rPr>
        <w:t>Internasional</w:t>
      </w:r>
      <w:proofErr w:type="spellEnd"/>
      <w:r w:rsidRPr="00E1710C">
        <w:rPr>
          <w:rFonts w:asciiTheme="majorBidi" w:hAnsiTheme="majorBidi" w:cstheme="majorBidi"/>
          <w:iCs/>
        </w:rPr>
        <w:t xml:space="preserve"> </w:t>
      </w:r>
      <w:proofErr w:type="spellStart"/>
      <w:r w:rsidRPr="00E1710C">
        <w:rPr>
          <w:rFonts w:asciiTheme="majorBidi" w:hAnsiTheme="majorBidi" w:cstheme="majorBidi"/>
          <w:iCs/>
        </w:rPr>
        <w:t>Badara</w:t>
      </w:r>
      <w:proofErr w:type="spellEnd"/>
      <w:r w:rsidRPr="00E1710C">
        <w:rPr>
          <w:rFonts w:asciiTheme="majorBidi" w:hAnsiTheme="majorBidi" w:cstheme="majorBidi"/>
          <w:iCs/>
        </w:rPr>
        <w:t xml:space="preserve"> </w:t>
      </w:r>
      <w:proofErr w:type="spellStart"/>
      <w:r w:rsidRPr="00E1710C">
        <w:rPr>
          <w:rFonts w:asciiTheme="majorBidi" w:hAnsiTheme="majorBidi" w:cstheme="majorBidi"/>
          <w:iCs/>
        </w:rPr>
        <w:t>Internasional</w:t>
      </w:r>
      <w:proofErr w:type="spellEnd"/>
      <w:r w:rsidRPr="00E1710C">
        <w:rPr>
          <w:rFonts w:asciiTheme="majorBidi" w:hAnsiTheme="majorBidi" w:cstheme="majorBidi"/>
          <w:iCs/>
        </w:rPr>
        <w:t xml:space="preserve"> Minangkabau 2022</w:t>
      </w:r>
      <w:r w:rsidRPr="006C04A2">
        <w:rPr>
          <w:rFonts w:asciiTheme="majorBidi" w:hAnsiTheme="majorBidi" w:cstheme="majorBidi"/>
        </w:rPr>
        <w:t>.</w:t>
      </w:r>
      <w:r>
        <w:rPr>
          <w:rFonts w:asciiTheme="majorBidi" w:hAnsiTheme="majorBidi" w:cstheme="majorBidi"/>
        </w:rPr>
        <w:t xml:space="preserve"> Diakses dari </w:t>
      </w:r>
      <w:hyperlink r:id="rId12" w:history="1">
        <w:r w:rsidRPr="00AE0993">
          <w:rPr>
            <w:rStyle w:val="Hyperlink"/>
            <w:rFonts w:asciiTheme="majorBidi" w:hAnsiTheme="majorBidi" w:cstheme="majorBidi"/>
          </w:rPr>
          <w:t>https://www.angkasapura2.co.id/id/news/event/pers/379-terminal-baru-bandara-internasional-minangkabau-padang-siap-dibuka-februari-2020</w:t>
        </w:r>
      </w:hyperlink>
      <w:r>
        <w:rPr>
          <w:rFonts w:asciiTheme="majorBidi" w:hAnsiTheme="majorBidi" w:cstheme="majorBidi"/>
        </w:rPr>
        <w:t xml:space="preserve"> </w:t>
      </w:r>
      <w:r w:rsidRPr="006C04A2">
        <w:rPr>
          <w:rFonts w:asciiTheme="majorBidi" w:hAnsiTheme="majorBidi" w:cstheme="majorBidi"/>
        </w:rPr>
        <w:t xml:space="preserve"> </w:t>
      </w:r>
    </w:p>
    <w:p w14:paraId="36E9CF67"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Badan Pusat Statistik Kota Padang. (2020</w:t>
      </w:r>
      <w:r>
        <w:rPr>
          <w:rFonts w:asciiTheme="majorBidi" w:hAnsiTheme="majorBidi" w:cstheme="majorBidi"/>
        </w:rPr>
        <w:t>, 5 Maret</w:t>
      </w:r>
      <w:r w:rsidRPr="006C04A2">
        <w:rPr>
          <w:rFonts w:asciiTheme="majorBidi" w:hAnsiTheme="majorBidi" w:cstheme="majorBidi"/>
        </w:rPr>
        <w:t xml:space="preserve">). Luas Lahan Pertanian Kota Padang 2022. www.bps.go.id. </w:t>
      </w:r>
    </w:p>
    <w:p w14:paraId="42C67A02" w14:textId="77777777" w:rsidR="00E249E3"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 xml:space="preserve">Badan Pusat Statistik Kota Padang. (2022). Mata Pencaharian Masyarakat Kota Padang 2022. Diakses pada tanggal 5 maret 2022 pukul 16.50. </w:t>
      </w:r>
    </w:p>
    <w:p w14:paraId="0D34D99D" w14:textId="353DCCF5" w:rsidR="007705E9" w:rsidRPr="006C04A2" w:rsidRDefault="007705E9" w:rsidP="00F4108A">
      <w:pPr>
        <w:pStyle w:val="NormalWeb"/>
        <w:shd w:val="clear" w:color="auto" w:fill="FFFFFF"/>
        <w:spacing w:before="0" w:beforeAutospacing="0" w:after="0" w:afterAutospacing="0"/>
        <w:ind w:left="567" w:hanging="567"/>
        <w:jc w:val="both"/>
        <w:rPr>
          <w:rFonts w:asciiTheme="majorBidi" w:hAnsiTheme="majorBidi" w:cstheme="majorBidi"/>
        </w:rPr>
      </w:pPr>
      <w:proofErr w:type="spellStart"/>
      <w:r>
        <w:t>Cancian</w:t>
      </w:r>
      <w:proofErr w:type="spellEnd"/>
      <w:r>
        <w:t xml:space="preserve">, F. </w:t>
      </w:r>
      <w:r w:rsidR="00C20F83">
        <w:t>(</w:t>
      </w:r>
      <w:r>
        <w:t>1989</w:t>
      </w:r>
      <w:r w:rsidR="00C20F83">
        <w:t>)</w:t>
      </w:r>
      <w:r>
        <w:t xml:space="preserve">. “Economic Behavior in Peasant Communities”, dalam Plattner, S. (ed.). Economic Anthropology. Stanford University Press. </w:t>
      </w:r>
      <w:r w:rsidR="0067322B">
        <w:t>Stanford</w:t>
      </w:r>
    </w:p>
    <w:p w14:paraId="53438587"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Darlan, S</w:t>
      </w:r>
      <w:r>
        <w:rPr>
          <w:rFonts w:asciiTheme="majorBidi" w:hAnsiTheme="majorBidi" w:cstheme="majorBidi"/>
        </w:rPr>
        <w:t>.</w:t>
      </w:r>
      <w:r w:rsidRPr="006C04A2">
        <w:rPr>
          <w:rFonts w:asciiTheme="majorBidi" w:hAnsiTheme="majorBidi" w:cstheme="majorBidi"/>
        </w:rPr>
        <w:t xml:space="preserve"> (2020). Moral Ekonomi Petani dalam </w:t>
      </w:r>
      <w:proofErr w:type="spellStart"/>
      <w:r w:rsidRPr="006C04A2">
        <w:rPr>
          <w:rFonts w:asciiTheme="majorBidi" w:hAnsiTheme="majorBidi" w:cstheme="majorBidi"/>
        </w:rPr>
        <w:t>Mempertahankan</w:t>
      </w:r>
      <w:proofErr w:type="spellEnd"/>
      <w:r w:rsidRPr="006C04A2">
        <w:rPr>
          <w:rFonts w:asciiTheme="majorBidi" w:hAnsiTheme="majorBidi" w:cstheme="majorBidi"/>
        </w:rPr>
        <w:t xml:space="preserve"> Padi </w:t>
      </w:r>
      <w:proofErr w:type="spellStart"/>
      <w:r w:rsidRPr="006C04A2">
        <w:rPr>
          <w:rFonts w:asciiTheme="majorBidi" w:hAnsiTheme="majorBidi" w:cstheme="majorBidi"/>
        </w:rPr>
        <w:t>Varietas</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Lokal</w:t>
      </w:r>
      <w:proofErr w:type="spellEnd"/>
      <w:r w:rsidRPr="006C04A2">
        <w:rPr>
          <w:rFonts w:asciiTheme="majorBidi" w:hAnsiTheme="majorBidi" w:cstheme="majorBidi"/>
          <w:i/>
          <w:iCs/>
        </w:rPr>
        <w:t xml:space="preserve"> (</w:t>
      </w:r>
      <w:proofErr w:type="spellStart"/>
      <w:r w:rsidRPr="006C04A2">
        <w:rPr>
          <w:rFonts w:asciiTheme="majorBidi" w:hAnsiTheme="majorBidi" w:cstheme="majorBidi"/>
          <w:i/>
          <w:iCs/>
        </w:rPr>
        <w:t>Studi</w:t>
      </w:r>
      <w:proofErr w:type="spellEnd"/>
      <w:r w:rsidRPr="006C04A2">
        <w:rPr>
          <w:rFonts w:asciiTheme="majorBidi" w:hAnsiTheme="majorBidi" w:cstheme="majorBidi"/>
          <w:i/>
          <w:iCs/>
        </w:rPr>
        <w:t xml:space="preserve"> </w:t>
      </w:r>
      <w:proofErr w:type="spellStart"/>
      <w:r w:rsidRPr="006C04A2">
        <w:rPr>
          <w:rFonts w:asciiTheme="majorBidi" w:hAnsiTheme="majorBidi" w:cstheme="majorBidi"/>
          <w:i/>
          <w:iCs/>
        </w:rPr>
        <w:t>Etnografi</w:t>
      </w:r>
      <w:proofErr w:type="spellEnd"/>
      <w:r w:rsidRPr="006C04A2">
        <w:rPr>
          <w:rFonts w:asciiTheme="majorBidi" w:hAnsiTheme="majorBidi" w:cstheme="majorBidi"/>
          <w:i/>
          <w:iCs/>
        </w:rPr>
        <w:t xml:space="preserve"> </w:t>
      </w:r>
      <w:proofErr w:type="spellStart"/>
      <w:r w:rsidRPr="006C04A2">
        <w:rPr>
          <w:rFonts w:asciiTheme="majorBidi" w:hAnsiTheme="majorBidi" w:cstheme="majorBidi"/>
          <w:i/>
          <w:iCs/>
        </w:rPr>
        <w:t>PadaMasyarakat</w:t>
      </w:r>
      <w:proofErr w:type="spellEnd"/>
      <w:r w:rsidRPr="006C04A2">
        <w:rPr>
          <w:rFonts w:asciiTheme="majorBidi" w:hAnsiTheme="majorBidi" w:cstheme="majorBidi"/>
          <w:i/>
          <w:iCs/>
        </w:rPr>
        <w:t xml:space="preserve"> </w:t>
      </w:r>
      <w:proofErr w:type="spellStart"/>
      <w:r w:rsidRPr="006C04A2">
        <w:rPr>
          <w:rFonts w:asciiTheme="majorBidi" w:hAnsiTheme="majorBidi" w:cstheme="majorBidi"/>
          <w:i/>
          <w:iCs/>
        </w:rPr>
        <w:t>Petani</w:t>
      </w:r>
      <w:proofErr w:type="spellEnd"/>
      <w:r w:rsidRPr="006C04A2">
        <w:rPr>
          <w:rFonts w:asciiTheme="majorBidi" w:hAnsiTheme="majorBidi" w:cstheme="majorBidi"/>
          <w:i/>
          <w:iCs/>
        </w:rPr>
        <w:t xml:space="preserve"> Sawah </w:t>
      </w:r>
      <w:proofErr w:type="spellStart"/>
      <w:r w:rsidRPr="006C04A2">
        <w:rPr>
          <w:rFonts w:asciiTheme="majorBidi" w:hAnsiTheme="majorBidi" w:cstheme="majorBidi"/>
          <w:i/>
          <w:iCs/>
        </w:rPr>
        <w:t>Anjir</w:t>
      </w:r>
      <w:proofErr w:type="spellEnd"/>
      <w:r w:rsidRPr="006C04A2">
        <w:rPr>
          <w:rFonts w:asciiTheme="majorBidi" w:hAnsiTheme="majorBidi" w:cstheme="majorBidi"/>
          <w:i/>
          <w:iCs/>
        </w:rPr>
        <w:t xml:space="preserve"> </w:t>
      </w:r>
      <w:proofErr w:type="spellStart"/>
      <w:r w:rsidRPr="006C04A2">
        <w:rPr>
          <w:rFonts w:asciiTheme="majorBidi" w:hAnsiTheme="majorBidi" w:cstheme="majorBidi"/>
          <w:i/>
          <w:iCs/>
        </w:rPr>
        <w:t>Serapat</w:t>
      </w:r>
      <w:proofErr w:type="spellEnd"/>
      <w:r w:rsidRPr="006C04A2">
        <w:rPr>
          <w:rFonts w:asciiTheme="majorBidi" w:hAnsiTheme="majorBidi" w:cstheme="majorBidi"/>
          <w:i/>
          <w:iCs/>
        </w:rPr>
        <w:t>).</w:t>
      </w:r>
      <w:r w:rsidRPr="006C04A2">
        <w:rPr>
          <w:rFonts w:asciiTheme="majorBidi" w:hAnsiTheme="majorBidi" w:cstheme="majorBidi"/>
        </w:rPr>
        <w:t> Doctoral (S3) thesis, Universitas Muhammadiyah Malang.</w:t>
      </w:r>
      <w:r>
        <w:rPr>
          <w:rFonts w:asciiTheme="majorBidi" w:hAnsiTheme="majorBidi" w:cstheme="majorBidi"/>
        </w:rPr>
        <w:t xml:space="preserve"> </w:t>
      </w:r>
      <w:hyperlink r:id="rId13" w:history="1">
        <w:r w:rsidRPr="00AE0993">
          <w:rPr>
            <w:rStyle w:val="Hyperlink"/>
            <w:rFonts w:asciiTheme="majorBidi" w:hAnsiTheme="majorBidi" w:cstheme="majorBidi"/>
          </w:rPr>
          <w:t>https://eprints.umm.ac.id/67165/</w:t>
        </w:r>
      </w:hyperlink>
      <w:r>
        <w:rPr>
          <w:rFonts w:asciiTheme="majorBidi" w:hAnsiTheme="majorBidi" w:cstheme="majorBidi"/>
        </w:rPr>
        <w:t xml:space="preserve"> </w:t>
      </w:r>
    </w:p>
    <w:p w14:paraId="60666DF9"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Langgam</w:t>
      </w:r>
      <w:r>
        <w:rPr>
          <w:rFonts w:asciiTheme="majorBidi" w:hAnsiTheme="majorBidi" w:cstheme="majorBidi"/>
        </w:rPr>
        <w:t>, L.</w:t>
      </w:r>
      <w:r w:rsidRPr="006C04A2">
        <w:rPr>
          <w:rFonts w:asciiTheme="majorBidi" w:hAnsiTheme="majorBidi" w:cstheme="majorBidi"/>
        </w:rPr>
        <w:t xml:space="preserve"> </w:t>
      </w:r>
      <w:r>
        <w:rPr>
          <w:rFonts w:asciiTheme="majorBidi" w:hAnsiTheme="majorBidi" w:cstheme="majorBidi"/>
        </w:rPr>
        <w:t>(</w:t>
      </w:r>
      <w:r w:rsidRPr="006C04A2">
        <w:rPr>
          <w:rFonts w:asciiTheme="majorBidi" w:hAnsiTheme="majorBidi" w:cstheme="majorBidi"/>
        </w:rPr>
        <w:t>2022</w:t>
      </w:r>
      <w:r>
        <w:rPr>
          <w:rFonts w:asciiTheme="majorBidi" w:hAnsiTheme="majorBidi" w:cstheme="majorBidi"/>
        </w:rPr>
        <w:t>)</w:t>
      </w:r>
      <w:r w:rsidRPr="006C04A2">
        <w:rPr>
          <w:rFonts w:asciiTheme="majorBidi" w:hAnsiTheme="majorBidi" w:cstheme="majorBidi"/>
        </w:rPr>
        <w:t xml:space="preserve">. Luas </w:t>
      </w:r>
      <w:proofErr w:type="spellStart"/>
      <w:r w:rsidRPr="006C04A2">
        <w:rPr>
          <w:rFonts w:asciiTheme="majorBidi" w:hAnsiTheme="majorBidi" w:cstheme="majorBidi"/>
        </w:rPr>
        <w:t>Lahan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Pertanian</w:t>
      </w:r>
      <w:proofErr w:type="spellEnd"/>
      <w:r w:rsidRPr="006C04A2">
        <w:rPr>
          <w:rFonts w:asciiTheme="majorBidi" w:hAnsiTheme="majorBidi" w:cstheme="majorBidi"/>
        </w:rPr>
        <w:t xml:space="preserve"> Nagari </w:t>
      </w:r>
      <w:proofErr w:type="spellStart"/>
      <w:r w:rsidRPr="006C04A2">
        <w:rPr>
          <w:rFonts w:asciiTheme="majorBidi" w:hAnsiTheme="majorBidi" w:cstheme="majorBidi"/>
        </w:rPr>
        <w:t>Ketaping</w:t>
      </w:r>
      <w:proofErr w:type="spellEnd"/>
      <w:r w:rsidRPr="006C04A2">
        <w:rPr>
          <w:rFonts w:asciiTheme="majorBidi" w:hAnsiTheme="majorBidi" w:cstheme="majorBidi"/>
        </w:rPr>
        <w:t xml:space="preserve"> 2022 </w:t>
      </w:r>
    </w:p>
    <w:p w14:paraId="5495D2CE"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Makmur</w:t>
      </w:r>
      <w:r>
        <w:rPr>
          <w:rFonts w:asciiTheme="majorBidi" w:hAnsiTheme="majorBidi" w:cstheme="majorBidi"/>
        </w:rPr>
        <w:t xml:space="preserve">, M., &amp; </w:t>
      </w:r>
      <w:proofErr w:type="spellStart"/>
      <w:r w:rsidRPr="006C04A2">
        <w:rPr>
          <w:rFonts w:asciiTheme="majorBidi" w:hAnsiTheme="majorBidi" w:cstheme="majorBidi"/>
        </w:rPr>
        <w:t>Thahier</w:t>
      </w:r>
      <w:proofErr w:type="spellEnd"/>
      <w:r w:rsidRPr="006C04A2">
        <w:rPr>
          <w:rFonts w:asciiTheme="majorBidi" w:hAnsiTheme="majorBidi" w:cstheme="majorBidi"/>
        </w:rPr>
        <w:t xml:space="preserve">, R. </w:t>
      </w:r>
      <w:r>
        <w:rPr>
          <w:rFonts w:asciiTheme="majorBidi" w:hAnsiTheme="majorBidi" w:cstheme="majorBidi"/>
        </w:rPr>
        <w:t>(</w:t>
      </w:r>
      <w:r w:rsidRPr="006C04A2">
        <w:rPr>
          <w:rFonts w:asciiTheme="majorBidi" w:hAnsiTheme="majorBidi" w:cstheme="majorBidi"/>
        </w:rPr>
        <w:t>2015</w:t>
      </w:r>
      <w:r>
        <w:rPr>
          <w:rFonts w:asciiTheme="majorBidi" w:hAnsiTheme="majorBidi" w:cstheme="majorBidi"/>
        </w:rPr>
        <w:t>)</w:t>
      </w:r>
      <w:r w:rsidRPr="006C04A2">
        <w:rPr>
          <w:rFonts w:asciiTheme="majorBidi" w:hAnsiTheme="majorBidi" w:cstheme="majorBidi"/>
        </w:rPr>
        <w:t>. Inovasi dan Kreativitas Manusia, Bandung</w:t>
      </w:r>
    </w:p>
    <w:p w14:paraId="12C51184"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Mosher</w:t>
      </w:r>
      <w:r>
        <w:rPr>
          <w:rFonts w:asciiTheme="majorBidi" w:hAnsiTheme="majorBidi" w:cstheme="majorBidi"/>
        </w:rPr>
        <w:t xml:space="preserve">, </w:t>
      </w:r>
      <w:r w:rsidRPr="006C04A2">
        <w:rPr>
          <w:rFonts w:asciiTheme="majorBidi" w:hAnsiTheme="majorBidi" w:cstheme="majorBidi"/>
        </w:rPr>
        <w:t>A.</w:t>
      </w:r>
      <w:r>
        <w:rPr>
          <w:rFonts w:asciiTheme="majorBidi" w:hAnsiTheme="majorBidi" w:cstheme="majorBidi"/>
        </w:rPr>
        <w:t xml:space="preserve"> </w:t>
      </w:r>
      <w:r w:rsidRPr="006C04A2">
        <w:rPr>
          <w:rFonts w:asciiTheme="majorBidi" w:hAnsiTheme="majorBidi" w:cstheme="majorBidi"/>
        </w:rPr>
        <w:t>T</w:t>
      </w:r>
      <w:r>
        <w:rPr>
          <w:rFonts w:asciiTheme="majorBidi" w:hAnsiTheme="majorBidi" w:cstheme="majorBidi"/>
        </w:rPr>
        <w:t>. (</w:t>
      </w:r>
      <w:r w:rsidRPr="006C04A2">
        <w:rPr>
          <w:rFonts w:asciiTheme="majorBidi" w:hAnsiTheme="majorBidi" w:cstheme="majorBidi"/>
        </w:rPr>
        <w:t>1991</w:t>
      </w:r>
      <w:r>
        <w:rPr>
          <w:rFonts w:asciiTheme="majorBidi" w:hAnsiTheme="majorBidi" w:cstheme="majorBidi"/>
        </w:rPr>
        <w:t>)</w:t>
      </w:r>
      <w:r w:rsidRPr="006C04A2">
        <w:rPr>
          <w:rFonts w:asciiTheme="majorBidi" w:hAnsiTheme="majorBidi" w:cstheme="majorBidi"/>
        </w:rPr>
        <w:t xml:space="preserve">. Menggerakkan dan Membangun Pertanian Syarat-Syarat Pokok Pembangunan dan Modernisasi. </w:t>
      </w:r>
      <w:proofErr w:type="spellStart"/>
      <w:r w:rsidRPr="006C04A2">
        <w:rPr>
          <w:rFonts w:asciiTheme="majorBidi" w:hAnsiTheme="majorBidi" w:cstheme="majorBidi"/>
        </w:rPr>
        <w:t>Yasaguna</w:t>
      </w:r>
      <w:proofErr w:type="spellEnd"/>
      <w:r w:rsidRPr="006C04A2">
        <w:rPr>
          <w:rFonts w:asciiTheme="majorBidi" w:hAnsiTheme="majorBidi" w:cstheme="majorBidi"/>
        </w:rPr>
        <w:t>, Jakarta</w:t>
      </w:r>
    </w:p>
    <w:p w14:paraId="2D3D9EEA"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Popkin</w:t>
      </w:r>
      <w:r>
        <w:rPr>
          <w:rFonts w:asciiTheme="majorBidi" w:hAnsiTheme="majorBidi" w:cstheme="majorBidi"/>
        </w:rPr>
        <w:t>, S.</w:t>
      </w:r>
      <w:r w:rsidRPr="006C04A2">
        <w:rPr>
          <w:rFonts w:asciiTheme="majorBidi" w:hAnsiTheme="majorBidi" w:cstheme="majorBidi"/>
        </w:rPr>
        <w:t xml:space="preserve"> L. (1986). Petani Rasional. Lembaga Penerbit Yayasan Padamu Negri. Jakarta</w:t>
      </w:r>
    </w:p>
    <w:p w14:paraId="3006460F"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bookmarkStart w:id="22" w:name="_Hlk138772647"/>
      <w:r w:rsidRPr="006C04A2">
        <w:rPr>
          <w:rFonts w:asciiTheme="majorBidi" w:hAnsiTheme="majorBidi" w:cstheme="majorBidi"/>
        </w:rPr>
        <w:t>Safitri, I</w:t>
      </w:r>
      <w:r>
        <w:rPr>
          <w:rFonts w:asciiTheme="majorBidi" w:hAnsiTheme="majorBidi" w:cstheme="majorBidi"/>
        </w:rPr>
        <w:t xml:space="preserve">, W. </w:t>
      </w:r>
      <w:r w:rsidRPr="006C04A2">
        <w:rPr>
          <w:rFonts w:asciiTheme="majorBidi" w:hAnsiTheme="majorBidi" w:cstheme="majorBidi"/>
        </w:rPr>
        <w:t xml:space="preserve">(2019). Tingkat Strategi Adaptasi Petani Menghadapi Ancaman Kerawanan Pangan Berdasarkan </w:t>
      </w:r>
      <w:proofErr w:type="spellStart"/>
      <w:r w:rsidRPr="006C04A2">
        <w:rPr>
          <w:rFonts w:asciiTheme="majorBidi" w:hAnsiTheme="majorBidi" w:cstheme="majorBidi"/>
        </w:rPr>
        <w:t>Jenjang</w:t>
      </w:r>
      <w:proofErr w:type="spellEnd"/>
      <w:r w:rsidRPr="006C04A2">
        <w:rPr>
          <w:rFonts w:asciiTheme="majorBidi" w:hAnsiTheme="majorBidi" w:cstheme="majorBidi"/>
        </w:rPr>
        <w:t xml:space="preserve"> Pendidikan di </w:t>
      </w:r>
      <w:proofErr w:type="spellStart"/>
      <w:r w:rsidRPr="006C04A2">
        <w:rPr>
          <w:rFonts w:asciiTheme="majorBidi" w:hAnsiTheme="majorBidi" w:cstheme="majorBidi"/>
        </w:rPr>
        <w:lastRenderedPageBreak/>
        <w:t>Kecamatan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Kalibagor</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Kabupaten</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Banyumas</w:t>
      </w:r>
      <w:proofErr w:type="spellEnd"/>
      <w:r w:rsidRPr="006C04A2">
        <w:rPr>
          <w:rFonts w:asciiTheme="majorBidi" w:hAnsiTheme="majorBidi" w:cstheme="majorBidi"/>
        </w:rPr>
        <w:t xml:space="preserve"> </w:t>
      </w:r>
      <w:proofErr w:type="spellStart"/>
      <w:r w:rsidRPr="006C04A2">
        <w:rPr>
          <w:rFonts w:asciiTheme="majorBidi" w:hAnsiTheme="majorBidi" w:cstheme="majorBidi"/>
        </w:rPr>
        <w:t>Tahun</w:t>
      </w:r>
      <w:proofErr w:type="spellEnd"/>
      <w:r w:rsidRPr="006C04A2">
        <w:rPr>
          <w:rFonts w:asciiTheme="majorBidi" w:hAnsiTheme="majorBidi" w:cstheme="majorBidi"/>
        </w:rPr>
        <w:t xml:space="preserve"> 2017-2018. Fakultas Ilmu Sosial Universitas Semarang.</w:t>
      </w:r>
    </w:p>
    <w:bookmarkEnd w:id="22"/>
    <w:p w14:paraId="7BBA7920" w14:textId="77777777" w:rsidR="00E249E3" w:rsidRPr="006C04A2" w:rsidRDefault="00E249E3" w:rsidP="00F4108A">
      <w:pPr>
        <w:pStyle w:val="NormalWeb"/>
        <w:shd w:val="clear" w:color="auto" w:fill="FFFFFF"/>
        <w:spacing w:before="0" w:beforeAutospacing="0" w:after="0" w:afterAutospacing="0"/>
        <w:ind w:left="567" w:hanging="567"/>
        <w:jc w:val="both"/>
        <w:rPr>
          <w:rFonts w:asciiTheme="majorBidi" w:hAnsiTheme="majorBidi" w:cstheme="majorBidi"/>
        </w:rPr>
      </w:pPr>
      <w:r w:rsidRPr="006C04A2">
        <w:rPr>
          <w:rFonts w:asciiTheme="majorBidi" w:hAnsiTheme="majorBidi" w:cstheme="majorBidi"/>
        </w:rPr>
        <w:t>Sugiyono</w:t>
      </w:r>
      <w:r>
        <w:rPr>
          <w:rFonts w:asciiTheme="majorBidi" w:hAnsiTheme="majorBidi" w:cstheme="majorBidi"/>
        </w:rPr>
        <w:t xml:space="preserve">, S. </w:t>
      </w:r>
      <w:r w:rsidRPr="006C04A2">
        <w:rPr>
          <w:rFonts w:asciiTheme="majorBidi" w:hAnsiTheme="majorBidi" w:cstheme="majorBidi"/>
        </w:rPr>
        <w:t xml:space="preserve">(2015). Metode Penelitian Kombinasi (Mix Methods). </w:t>
      </w:r>
      <w:proofErr w:type="spellStart"/>
      <w:r w:rsidRPr="006C04A2">
        <w:rPr>
          <w:rFonts w:asciiTheme="majorBidi" w:hAnsiTheme="majorBidi" w:cstheme="majorBidi"/>
        </w:rPr>
        <w:t>Alfabeta</w:t>
      </w:r>
      <w:proofErr w:type="spellEnd"/>
      <w:r w:rsidRPr="006C04A2">
        <w:rPr>
          <w:rFonts w:asciiTheme="majorBidi" w:hAnsiTheme="majorBidi" w:cstheme="majorBidi"/>
        </w:rPr>
        <w:t>. Bandung</w:t>
      </w:r>
    </w:p>
    <w:sectPr w:rsidR="00E249E3" w:rsidRPr="006C04A2" w:rsidSect="00B54A67">
      <w:pgSz w:w="11900" w:h="16850"/>
      <w:pgMar w:top="1701" w:right="1701" w:bottom="1701" w:left="1701" w:header="710" w:footer="88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6185" w14:textId="77777777" w:rsidR="00752604" w:rsidRDefault="00752604" w:rsidP="00742702">
      <w:r>
        <w:separator/>
      </w:r>
    </w:p>
  </w:endnote>
  <w:endnote w:type="continuationSeparator" w:id="0">
    <w:p w14:paraId="49B4B4EB" w14:textId="77777777" w:rsidR="00752604" w:rsidRDefault="00752604" w:rsidP="0074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21831"/>
      <w:docPartObj>
        <w:docPartGallery w:val="Page Numbers (Bottom of Page)"/>
        <w:docPartUnique/>
      </w:docPartObj>
    </w:sdtPr>
    <w:sdtContent>
      <w:p w14:paraId="71F425B5" w14:textId="6C4C8AA1" w:rsidR="006E1041" w:rsidRDefault="006E1041">
        <w:pPr>
          <w:pStyle w:val="Footer"/>
          <w:jc w:val="center"/>
        </w:pPr>
        <w:r>
          <w:fldChar w:fldCharType="begin"/>
        </w:r>
        <w:r>
          <w:instrText>PAGE   \* MERGEFORMAT</w:instrText>
        </w:r>
        <w:r>
          <w:fldChar w:fldCharType="separate"/>
        </w:r>
        <w:r>
          <w:rPr>
            <w:lang w:val="id-ID"/>
          </w:rPr>
          <w:t>2</w:t>
        </w:r>
        <w:r>
          <w:fldChar w:fldCharType="end"/>
        </w:r>
      </w:p>
    </w:sdtContent>
  </w:sdt>
  <w:p w14:paraId="4DD1590D" w14:textId="77777777" w:rsidR="00742702" w:rsidRDefault="00742702">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459100"/>
      <w:docPartObj>
        <w:docPartGallery w:val="Page Numbers (Bottom of Page)"/>
        <w:docPartUnique/>
      </w:docPartObj>
    </w:sdtPr>
    <w:sdtContent>
      <w:p w14:paraId="1EFE616C" w14:textId="74289B8F" w:rsidR="006E1041" w:rsidRDefault="006E1041">
        <w:pPr>
          <w:pStyle w:val="Footer"/>
          <w:jc w:val="center"/>
        </w:pPr>
        <w:r>
          <w:fldChar w:fldCharType="begin"/>
        </w:r>
        <w:r>
          <w:instrText>PAGE   \* MERGEFORMAT</w:instrText>
        </w:r>
        <w:r>
          <w:fldChar w:fldCharType="separate"/>
        </w:r>
        <w:r>
          <w:rPr>
            <w:lang w:val="id-ID"/>
          </w:rPr>
          <w:t>2</w:t>
        </w:r>
        <w:r>
          <w:fldChar w:fldCharType="end"/>
        </w:r>
      </w:p>
    </w:sdtContent>
  </w:sdt>
  <w:p w14:paraId="645CC692" w14:textId="77777777" w:rsidR="00A82A2A" w:rsidRDefault="00A8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9AD4" w14:textId="77777777" w:rsidR="00752604" w:rsidRDefault="00752604" w:rsidP="00742702">
      <w:r>
        <w:separator/>
      </w:r>
    </w:p>
  </w:footnote>
  <w:footnote w:type="continuationSeparator" w:id="0">
    <w:p w14:paraId="6D44E195" w14:textId="77777777" w:rsidR="00752604" w:rsidRDefault="00752604" w:rsidP="0074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FD" w14:textId="3EBC2CC7" w:rsidR="00742702" w:rsidRPr="00D8394B" w:rsidRDefault="00D8394B" w:rsidP="00D8394B">
    <w:pPr>
      <w:jc w:val="right"/>
    </w:pPr>
    <w:r w:rsidRPr="00D70622">
      <w:rPr>
        <w:rFonts w:cstheme="minorHAnsi"/>
        <w:i/>
        <w:iCs/>
      </w:rPr>
      <w:t>202</w:t>
    </w:r>
    <w:r>
      <w:rPr>
        <w:rFonts w:cstheme="minorHAnsi"/>
        <w:i/>
        <w:iCs/>
        <w:lang w:val="en-GB"/>
      </w:rPr>
      <w:t>3</w:t>
    </w:r>
    <w:r w:rsidRPr="00D70622">
      <w:rPr>
        <w:rFonts w:cstheme="minorHAnsi"/>
        <w:i/>
        <w:iCs/>
      </w:rPr>
      <w:t xml:space="preserve">. </w:t>
    </w:r>
    <w:proofErr w:type="spellStart"/>
    <w:r w:rsidRPr="00D70622">
      <w:rPr>
        <w:rFonts w:cstheme="minorHAnsi"/>
        <w:i/>
        <w:iCs/>
      </w:rPr>
      <w:t>Jurnal</w:t>
    </w:r>
    <w:proofErr w:type="spellEnd"/>
    <w:r w:rsidRPr="00D70622">
      <w:rPr>
        <w:rFonts w:cstheme="minorHAnsi"/>
        <w:i/>
        <w:iCs/>
      </w:rPr>
      <w:t xml:space="preserve"> Pendidikan Sejarah dan </w:t>
    </w:r>
    <w:proofErr w:type="spellStart"/>
    <w:r w:rsidRPr="00D70622">
      <w:rPr>
        <w:rFonts w:cstheme="minorHAnsi"/>
        <w:i/>
        <w:iCs/>
      </w:rPr>
      <w:t>Riset</w:t>
    </w:r>
    <w:proofErr w:type="spellEnd"/>
    <w:r w:rsidRPr="00D70622">
      <w:rPr>
        <w:rFonts w:cstheme="minorHAnsi"/>
        <w:i/>
        <w:iCs/>
      </w:rPr>
      <w:t xml:space="preserve"> </w:t>
    </w:r>
    <w:proofErr w:type="spellStart"/>
    <w:r w:rsidRPr="00D70622">
      <w:rPr>
        <w:rFonts w:cstheme="minorHAnsi"/>
        <w:i/>
        <w:iCs/>
      </w:rPr>
      <w:t>Sosial</w:t>
    </w:r>
    <w:proofErr w:type="spellEnd"/>
    <w:r w:rsidRPr="00D70622">
      <w:rPr>
        <w:rFonts w:cstheme="minorHAnsi"/>
        <w:i/>
        <w:iCs/>
      </w:rPr>
      <w:t xml:space="preserve"> </w:t>
    </w:r>
    <w:proofErr w:type="spellStart"/>
    <w:r w:rsidRPr="00D70622">
      <w:rPr>
        <w:rFonts w:cstheme="minorHAnsi"/>
        <w:i/>
        <w:iCs/>
      </w:rPr>
      <w:t>Humaniora</w:t>
    </w:r>
    <w:proofErr w:type="spellEnd"/>
    <w:r w:rsidRPr="00D70622">
      <w:rPr>
        <w:rFonts w:cstheme="minorHAnsi"/>
        <w:i/>
        <w:iCs/>
      </w:rPr>
      <w:t xml:space="preserve"> (KAGANGA) </w:t>
    </w:r>
    <w:r>
      <w:rPr>
        <w:rFonts w:cstheme="minorHAnsi"/>
        <w:i/>
        <w:iCs/>
      </w:rPr>
      <w:t>6</w:t>
    </w:r>
    <w:r w:rsidRPr="00D70622">
      <w:rPr>
        <w:rFonts w:cstheme="minorHAnsi"/>
        <w:i/>
        <w:iCs/>
      </w:rPr>
      <w:t>(</w:t>
    </w:r>
    <w:r>
      <w:rPr>
        <w:rFonts w:cstheme="minorHAnsi"/>
        <w:i/>
        <w:iCs/>
        <w:lang w:val="en-GB"/>
      </w:rPr>
      <w:t>1</w:t>
    </w:r>
    <w:r w:rsidRPr="00D70622">
      <w:rPr>
        <w:rFonts w:cstheme="minorHAnsi"/>
        <w:i/>
        <w:iCs/>
      </w:rPr>
      <w:t>):</w:t>
    </w:r>
    <w:r>
      <w:rPr>
        <w:rFonts w:cstheme="minorHAnsi"/>
        <w:i/>
        <w:iCs/>
        <w:shd w:val="clear" w:color="auto" w:fill="FFFFFF"/>
      </w:rPr>
      <w:t xml:space="preserve"> </w:t>
    </w:r>
    <w:r w:rsidR="006E1041">
      <w:rPr>
        <w:rFonts w:cstheme="minorHAnsi"/>
        <w:i/>
        <w:iCs/>
        <w:shd w:val="clear" w:color="auto" w:fill="FFFFFF"/>
      </w:rPr>
      <w:t>158-16</w:t>
    </w:r>
    <w:r w:rsidR="00874C26">
      <w:rPr>
        <w:rFonts w:cstheme="minorHAnsi"/>
        <w:i/>
        <w:iCs/>
        <w:shd w:val="clear" w:color="auto" w:fill="FFFFFF"/>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575F" w14:textId="77777777" w:rsidR="008058A3" w:rsidRPr="00A82A2A" w:rsidRDefault="008058A3" w:rsidP="008058A3">
    <w:pPr>
      <w:tabs>
        <w:tab w:val="center" w:pos="4513"/>
        <w:tab w:val="right" w:pos="9026"/>
      </w:tabs>
      <w:rPr>
        <w:rFonts w:asciiTheme="minorHAnsi" w:hAnsiTheme="minorHAnsi" w:cstheme="minorHAnsi"/>
        <w:i/>
      </w:rPr>
    </w:pPr>
    <w:r w:rsidRPr="00A82A2A">
      <w:rPr>
        <w:rFonts w:asciiTheme="minorHAnsi" w:hAnsiTheme="minorHAnsi" w:cstheme="minorHAnsi"/>
        <w:noProof/>
      </w:rPr>
      <w:drawing>
        <wp:anchor distT="0" distB="0" distL="114300" distR="114300" simplePos="0" relativeHeight="251665408" behindDoc="0" locked="0" layoutInCell="1" allowOverlap="1" wp14:anchorId="582B4847" wp14:editId="0F80B96B">
          <wp:simplePos x="0" y="0"/>
          <wp:positionH relativeFrom="margin">
            <wp:posOffset>4276725</wp:posOffset>
          </wp:positionH>
          <wp:positionV relativeFrom="paragraph">
            <wp:posOffset>7620</wp:posOffset>
          </wp:positionV>
          <wp:extent cx="1114425" cy="771525"/>
          <wp:effectExtent l="0" t="0" r="9525" b="9525"/>
          <wp:wrapNone/>
          <wp:docPr id="395359616" name="Picture 39535961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a:xfrm>
                    <a:off x="0" y="0"/>
                    <a:ext cx="1114425" cy="771525"/>
                  </a:xfrm>
                  <a:prstGeom prst="rect">
                    <a:avLst/>
                  </a:prstGeom>
                  <a:noFill/>
                  <a:ln>
                    <a:noFill/>
                  </a:ln>
                </pic:spPr>
              </pic:pic>
            </a:graphicData>
          </a:graphic>
        </wp:anchor>
      </w:drawing>
    </w:r>
    <w:proofErr w:type="spellStart"/>
    <w:r w:rsidRPr="00A82A2A">
      <w:rPr>
        <w:rFonts w:asciiTheme="minorHAnsi" w:hAnsiTheme="minorHAnsi" w:cstheme="minorHAnsi"/>
        <w:i/>
      </w:rPr>
      <w:t>Jurnal</w:t>
    </w:r>
    <w:proofErr w:type="spellEnd"/>
    <w:r w:rsidRPr="00A82A2A">
      <w:rPr>
        <w:rFonts w:asciiTheme="minorHAnsi" w:hAnsiTheme="minorHAnsi" w:cstheme="minorHAnsi"/>
        <w:i/>
      </w:rPr>
      <w:t xml:space="preserve"> Pendidikan Sejarah dan </w:t>
    </w:r>
    <w:proofErr w:type="spellStart"/>
    <w:r w:rsidRPr="00A82A2A">
      <w:rPr>
        <w:rFonts w:asciiTheme="minorHAnsi" w:hAnsiTheme="minorHAnsi" w:cstheme="minorHAnsi"/>
        <w:i/>
      </w:rPr>
      <w:t>Riset</w:t>
    </w:r>
    <w:proofErr w:type="spellEnd"/>
    <w:r w:rsidRPr="00A82A2A">
      <w:rPr>
        <w:rFonts w:asciiTheme="minorHAnsi" w:hAnsiTheme="minorHAnsi" w:cstheme="minorHAnsi"/>
        <w:i/>
      </w:rPr>
      <w:t xml:space="preserve"> </w:t>
    </w:r>
    <w:proofErr w:type="spellStart"/>
    <w:r w:rsidRPr="00A82A2A">
      <w:rPr>
        <w:rFonts w:asciiTheme="minorHAnsi" w:hAnsiTheme="minorHAnsi" w:cstheme="minorHAnsi"/>
        <w:i/>
      </w:rPr>
      <w:t>Sosial</w:t>
    </w:r>
    <w:proofErr w:type="spellEnd"/>
    <w:r w:rsidRPr="00A82A2A">
      <w:rPr>
        <w:rFonts w:asciiTheme="minorHAnsi" w:hAnsiTheme="minorHAnsi" w:cstheme="minorHAnsi"/>
        <w:i/>
      </w:rPr>
      <w:t xml:space="preserve"> </w:t>
    </w:r>
    <w:proofErr w:type="spellStart"/>
    <w:r w:rsidRPr="00A82A2A">
      <w:rPr>
        <w:rFonts w:asciiTheme="minorHAnsi" w:hAnsiTheme="minorHAnsi" w:cstheme="minorHAnsi"/>
        <w:i/>
      </w:rPr>
      <w:t>Humaniora</w:t>
    </w:r>
    <w:proofErr w:type="spellEnd"/>
    <w:r w:rsidRPr="00A82A2A">
      <w:rPr>
        <w:rFonts w:asciiTheme="minorHAnsi" w:hAnsiTheme="minorHAnsi" w:cstheme="minorHAnsi"/>
        <w:i/>
      </w:rPr>
      <w:t xml:space="preserve"> (KAGANGA)</w:t>
    </w:r>
    <w:r w:rsidRPr="00A82A2A">
      <w:rPr>
        <w:rFonts w:asciiTheme="minorHAnsi" w:hAnsiTheme="minorHAnsi" w:cstheme="minorHAnsi"/>
        <w:i/>
      </w:rPr>
      <w:tab/>
    </w:r>
  </w:p>
  <w:p w14:paraId="2756B673" w14:textId="77777777" w:rsidR="008058A3" w:rsidRPr="00A82A2A" w:rsidRDefault="008058A3" w:rsidP="008058A3">
    <w:pPr>
      <w:tabs>
        <w:tab w:val="center" w:pos="4513"/>
        <w:tab w:val="right" w:pos="9026"/>
      </w:tabs>
      <w:rPr>
        <w:rFonts w:asciiTheme="minorHAnsi" w:hAnsiTheme="minorHAnsi" w:cstheme="minorHAnsi"/>
        <w:i/>
      </w:rPr>
    </w:pPr>
    <w:r w:rsidRPr="00A82A2A">
      <w:rPr>
        <w:rFonts w:asciiTheme="minorHAnsi" w:hAnsiTheme="minorHAnsi" w:cstheme="minorHAnsi"/>
        <w:i/>
      </w:rPr>
      <w:t xml:space="preserve">Volume 6, </w:t>
    </w:r>
    <w:proofErr w:type="spellStart"/>
    <w:r w:rsidRPr="00A82A2A">
      <w:rPr>
        <w:rFonts w:asciiTheme="minorHAnsi" w:hAnsiTheme="minorHAnsi" w:cstheme="minorHAnsi"/>
        <w:i/>
      </w:rPr>
      <w:t>Nomor</w:t>
    </w:r>
    <w:proofErr w:type="spellEnd"/>
    <w:r w:rsidRPr="00A82A2A">
      <w:rPr>
        <w:rFonts w:asciiTheme="minorHAnsi" w:hAnsiTheme="minorHAnsi" w:cstheme="minorHAnsi"/>
        <w:i/>
      </w:rPr>
      <w:t xml:space="preserve"> 1, </w:t>
    </w:r>
    <w:proofErr w:type="spellStart"/>
    <w:r w:rsidRPr="00A82A2A">
      <w:rPr>
        <w:rFonts w:asciiTheme="minorHAnsi" w:hAnsiTheme="minorHAnsi" w:cstheme="minorHAnsi"/>
        <w:i/>
      </w:rPr>
      <w:t>Januari-Juni</w:t>
    </w:r>
    <w:proofErr w:type="spellEnd"/>
    <w:r w:rsidRPr="00A82A2A">
      <w:rPr>
        <w:rFonts w:asciiTheme="minorHAnsi" w:hAnsiTheme="minorHAnsi" w:cstheme="minorHAnsi"/>
        <w:i/>
      </w:rPr>
      <w:t xml:space="preserve"> 2023</w:t>
    </w:r>
    <w:r w:rsidRPr="00A82A2A">
      <w:rPr>
        <w:rFonts w:asciiTheme="minorHAnsi" w:hAnsiTheme="minorHAnsi" w:cstheme="minorHAnsi"/>
        <w:i/>
      </w:rPr>
      <w:tab/>
    </w:r>
    <w:r w:rsidRPr="00A82A2A">
      <w:rPr>
        <w:rFonts w:asciiTheme="minorHAnsi" w:hAnsiTheme="minorHAnsi" w:cstheme="minorHAnsi"/>
        <w:i/>
      </w:rPr>
      <w:tab/>
    </w:r>
  </w:p>
  <w:p w14:paraId="44A21293" w14:textId="77777777" w:rsidR="008058A3" w:rsidRPr="00A82A2A" w:rsidRDefault="008058A3" w:rsidP="008058A3">
    <w:pPr>
      <w:tabs>
        <w:tab w:val="center" w:pos="4513"/>
        <w:tab w:val="right" w:pos="9026"/>
      </w:tabs>
      <w:rPr>
        <w:rFonts w:asciiTheme="minorHAnsi" w:hAnsiTheme="minorHAnsi" w:cstheme="minorHAnsi"/>
        <w:i/>
      </w:rPr>
    </w:pPr>
    <w:r w:rsidRPr="00A82A2A">
      <w:rPr>
        <w:rFonts w:asciiTheme="minorHAnsi" w:hAnsiTheme="minorHAnsi" w:cstheme="minorHAnsi"/>
        <w:i/>
      </w:rPr>
      <w:t>e-ISSN: 2598-4934</w:t>
    </w:r>
  </w:p>
  <w:p w14:paraId="18AF5F1B" w14:textId="77777777" w:rsidR="008058A3" w:rsidRPr="00A82A2A" w:rsidRDefault="008058A3" w:rsidP="008058A3">
    <w:pPr>
      <w:tabs>
        <w:tab w:val="center" w:pos="4513"/>
        <w:tab w:val="right" w:pos="9026"/>
      </w:tabs>
      <w:rPr>
        <w:rFonts w:asciiTheme="minorHAnsi" w:hAnsiTheme="minorHAnsi" w:cstheme="minorHAnsi"/>
        <w:i/>
      </w:rPr>
    </w:pPr>
    <w:r w:rsidRPr="00A82A2A">
      <w:rPr>
        <w:rFonts w:asciiTheme="minorHAnsi" w:hAnsiTheme="minorHAnsi" w:cstheme="minorHAnsi"/>
        <w:i/>
      </w:rPr>
      <w:t>p-ISSN: 2621-119X</w:t>
    </w:r>
    <w:r w:rsidRPr="00A82A2A">
      <w:rPr>
        <w:rFonts w:asciiTheme="minorHAnsi" w:hAnsiTheme="minorHAnsi" w:cstheme="minorHAnsi"/>
        <w:i/>
      </w:rPr>
      <w:tab/>
    </w:r>
    <w:r w:rsidRPr="00A82A2A">
      <w:rPr>
        <w:rFonts w:asciiTheme="minorHAnsi" w:hAnsiTheme="minorHAnsi" w:cstheme="minorHAnsi"/>
        <w:i/>
      </w:rPr>
      <w:tab/>
    </w:r>
  </w:p>
  <w:p w14:paraId="1AE05026" w14:textId="77777777" w:rsidR="008058A3" w:rsidRPr="00A82A2A" w:rsidRDefault="008058A3" w:rsidP="008058A3">
    <w:pPr>
      <w:tabs>
        <w:tab w:val="center" w:pos="4513"/>
        <w:tab w:val="right" w:pos="9026"/>
      </w:tabs>
      <w:rPr>
        <w:rFonts w:asciiTheme="minorHAnsi" w:hAnsiTheme="minorHAnsi" w:cstheme="minorHAnsi"/>
        <w:i/>
      </w:rPr>
    </w:pPr>
    <w:r w:rsidRPr="00A82A2A">
      <w:rPr>
        <w:rFonts w:asciiTheme="minorHAnsi" w:hAnsiTheme="minorHAnsi" w:cstheme="minorHAnsi"/>
        <w:i/>
      </w:rPr>
      <w:t xml:space="preserve">DOI: </w:t>
    </w:r>
  </w:p>
  <w:p w14:paraId="2A6F8445" w14:textId="77777777" w:rsidR="008058A3" w:rsidRPr="00A82A2A" w:rsidRDefault="008058A3" w:rsidP="008058A3">
    <w:pPr>
      <w:pStyle w:val="Header"/>
      <w:rPr>
        <w:rFonts w:asciiTheme="minorHAnsi" w:hAnsiTheme="minorHAnsi" w:cstheme="minorHAnsi"/>
      </w:rPr>
    </w:pPr>
  </w:p>
  <w:p w14:paraId="00A8848B" w14:textId="77777777" w:rsidR="008058A3" w:rsidRPr="00A82A2A" w:rsidRDefault="008058A3" w:rsidP="008058A3">
    <w:pPr>
      <w:pStyle w:val="BodyText"/>
      <w:spacing w:line="14" w:lineRule="auto"/>
      <w:ind w:left="0"/>
      <w:jc w:val="left"/>
      <w:rPr>
        <w:rFonts w:asciiTheme="minorHAnsi" w:hAnsiTheme="minorHAnsi" w:cstheme="minorHAnsi"/>
        <w:sz w:val="20"/>
      </w:rPr>
    </w:pPr>
  </w:p>
  <w:p w14:paraId="5B5F1BF2" w14:textId="3BC3F591" w:rsidR="00A82A2A" w:rsidRPr="00DA2394" w:rsidRDefault="008058A3" w:rsidP="00DA2394">
    <w:pPr>
      <w:pStyle w:val="BodyText"/>
      <w:spacing w:line="14" w:lineRule="auto"/>
      <w:ind w:left="0"/>
      <w:jc w:val="left"/>
      <w:rPr>
        <w:rFonts w:asciiTheme="minorHAnsi" w:hAnsiTheme="minorHAnsi" w:cstheme="minorHAnsi"/>
        <w:sz w:val="20"/>
      </w:rPr>
    </w:pPr>
    <w:r w:rsidRPr="00A82A2A">
      <w:rPr>
        <w:rFonts w:asciiTheme="minorHAnsi" w:hAnsiTheme="minorHAnsi" w:cstheme="minorHAnsi"/>
        <w:noProof/>
      </w:rPr>
      <mc:AlternateContent>
        <mc:Choice Requires="wps">
          <w:drawing>
            <wp:anchor distT="0" distB="0" distL="114300" distR="114300" simplePos="0" relativeHeight="251657216" behindDoc="1" locked="0" layoutInCell="1" allowOverlap="1" wp14:anchorId="5855E761" wp14:editId="729A6634">
              <wp:simplePos x="0" y="0"/>
              <wp:positionH relativeFrom="page">
                <wp:posOffset>5700395</wp:posOffset>
              </wp:positionH>
              <wp:positionV relativeFrom="page">
                <wp:posOffset>438150</wp:posOffset>
              </wp:positionV>
              <wp:extent cx="1111250" cy="342265"/>
              <wp:effectExtent l="0" t="0" r="0" b="0"/>
              <wp:wrapNone/>
              <wp:docPr id="111885386" name="Text Box 111885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3E84" w14:textId="77777777" w:rsidR="008058A3" w:rsidRDefault="008058A3" w:rsidP="008058A3">
                          <w:pPr>
                            <w:spacing w:before="1"/>
                            <w:ind w:left="36"/>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E761" id="_x0000_t202" coordsize="21600,21600" o:spt="202" path="m,l,21600r21600,l21600,xe">
              <v:stroke joinstyle="miter"/>
              <v:path gradientshapeok="t" o:connecttype="rect"/>
            </v:shapetype>
            <v:shape id="Text Box 111885386" o:spid="_x0000_s1026" type="#_x0000_t202" style="position:absolute;margin-left:448.85pt;margin-top:34.5pt;width:87.5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" filled="f" stroked="f">
              <v:textbox inset="0,0,0,0">
                <w:txbxContent>
                  <w:p w14:paraId="7D3B3E84" w14:textId="77777777" w:rsidR="008058A3" w:rsidRDefault="008058A3" w:rsidP="008058A3">
                    <w:pPr>
                      <w:spacing w:before="1"/>
                      <w:ind w:left="36"/>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555"/>
    <w:multiLevelType w:val="hybridMultilevel"/>
    <w:tmpl w:val="F2AC6A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0272"/>
    <w:multiLevelType w:val="hybridMultilevel"/>
    <w:tmpl w:val="D9C61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325B"/>
    <w:multiLevelType w:val="hybridMultilevel"/>
    <w:tmpl w:val="FA3C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D0592"/>
    <w:multiLevelType w:val="hybridMultilevel"/>
    <w:tmpl w:val="B0F07D60"/>
    <w:lvl w:ilvl="0" w:tplc="8E026972">
      <w:start w:val="1"/>
      <w:numFmt w:val="decimal"/>
      <w:lvlText w:val="%1."/>
      <w:lvlJc w:val="left"/>
      <w:pPr>
        <w:ind w:left="720" w:hanging="360"/>
      </w:pPr>
      <w:rPr>
        <w:rFonts w:hint="default"/>
        <w:b/>
      </w:rPr>
    </w:lvl>
    <w:lvl w:ilvl="1" w:tplc="6D6E6BFC">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5E1B"/>
    <w:multiLevelType w:val="hybridMultilevel"/>
    <w:tmpl w:val="C8144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A77D3"/>
    <w:multiLevelType w:val="hybridMultilevel"/>
    <w:tmpl w:val="7EB0AE28"/>
    <w:lvl w:ilvl="0" w:tplc="CD56F06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4D37AB"/>
    <w:multiLevelType w:val="hybridMultilevel"/>
    <w:tmpl w:val="B1E2C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4CFF"/>
    <w:multiLevelType w:val="multilevel"/>
    <w:tmpl w:val="CD70EA24"/>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52DAE"/>
    <w:multiLevelType w:val="multilevel"/>
    <w:tmpl w:val="EB187EAC"/>
    <w:lvl w:ilvl="0">
      <w:start w:val="1"/>
      <w:numFmt w:val="bullet"/>
      <w:lvlText w:val=""/>
      <w:lvlJc w:val="left"/>
      <w:pPr>
        <w:tabs>
          <w:tab w:val="num" w:pos="720"/>
        </w:tabs>
        <w:ind w:left="720" w:hanging="360"/>
      </w:pPr>
      <w:rPr>
        <w:rFonts w:ascii="Symbol" w:hAnsi="Symbol" w:hint="default"/>
        <w:sz w:val="24"/>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C0BFA"/>
    <w:multiLevelType w:val="hybridMultilevel"/>
    <w:tmpl w:val="5CB2721C"/>
    <w:lvl w:ilvl="0" w:tplc="189425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C2D4B"/>
    <w:multiLevelType w:val="multilevel"/>
    <w:tmpl w:val="2B9C2D4B"/>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18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32E95A66"/>
    <w:multiLevelType w:val="hybridMultilevel"/>
    <w:tmpl w:val="6714E9D6"/>
    <w:lvl w:ilvl="0" w:tplc="0409000D">
      <w:start w:val="1"/>
      <w:numFmt w:val="bullet"/>
      <w:lvlText w:val=""/>
      <w:lvlJc w:val="left"/>
      <w:pPr>
        <w:ind w:left="1146" w:hanging="360"/>
      </w:pPr>
      <w:rPr>
        <w:rFonts w:ascii="Wingdings" w:hAnsi="Wingdings"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F705D7B"/>
    <w:multiLevelType w:val="hybridMultilevel"/>
    <w:tmpl w:val="540CAC12"/>
    <w:lvl w:ilvl="0" w:tplc="D8D861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0B17FBC"/>
    <w:multiLevelType w:val="hybridMultilevel"/>
    <w:tmpl w:val="212E393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B17B3"/>
    <w:multiLevelType w:val="hybridMultilevel"/>
    <w:tmpl w:val="EDBE16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F2465F"/>
    <w:multiLevelType w:val="multilevel"/>
    <w:tmpl w:val="3E3ABCB4"/>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C2704"/>
    <w:multiLevelType w:val="hybridMultilevel"/>
    <w:tmpl w:val="05FC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A341C"/>
    <w:multiLevelType w:val="multilevel"/>
    <w:tmpl w:val="E2EC142A"/>
    <w:lvl w:ilvl="0">
      <w:start w:val="1"/>
      <w:numFmt w:val="bullet"/>
      <w:lvlText w:val=""/>
      <w:lvlJc w:val="left"/>
      <w:pPr>
        <w:tabs>
          <w:tab w:val="num" w:pos="720"/>
        </w:tabs>
        <w:ind w:left="720" w:hanging="360"/>
      </w:pPr>
      <w:rPr>
        <w:rFonts w:ascii="Symbol" w:hAnsi="Symbol" w:hint="default"/>
        <w:sz w:val="24"/>
      </w:rPr>
    </w:lvl>
    <w:lvl w:ilvl="1">
      <w:start w:val="2"/>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A328EA"/>
    <w:multiLevelType w:val="hybridMultilevel"/>
    <w:tmpl w:val="CC00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F26C6"/>
    <w:multiLevelType w:val="hybridMultilevel"/>
    <w:tmpl w:val="745ECB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604FA8"/>
    <w:multiLevelType w:val="multilevel"/>
    <w:tmpl w:val="F86CE634"/>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92C55"/>
    <w:multiLevelType w:val="hybridMultilevel"/>
    <w:tmpl w:val="0C6851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E9E6488"/>
    <w:multiLevelType w:val="hybridMultilevel"/>
    <w:tmpl w:val="01EC1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A526A"/>
    <w:multiLevelType w:val="hybridMultilevel"/>
    <w:tmpl w:val="9768E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0FD0"/>
    <w:multiLevelType w:val="hybridMultilevel"/>
    <w:tmpl w:val="9AA64D3C"/>
    <w:lvl w:ilvl="0" w:tplc="885A4D90">
      <w:start w:val="1"/>
      <w:numFmt w:val="decimal"/>
      <w:lvlText w:val="%1."/>
      <w:lvlJc w:val="left"/>
      <w:pPr>
        <w:ind w:left="720" w:hanging="360"/>
      </w:pPr>
    </w:lvl>
    <w:lvl w:ilvl="1" w:tplc="20FA8F52">
      <w:start w:val="1"/>
      <w:numFmt w:val="decimal"/>
      <w:lvlText w:val="%2."/>
      <w:lvlJc w:val="left"/>
      <w:pPr>
        <w:ind w:left="720" w:hanging="360"/>
      </w:pPr>
    </w:lvl>
    <w:lvl w:ilvl="2" w:tplc="A0DC9866">
      <w:start w:val="1"/>
      <w:numFmt w:val="decimal"/>
      <w:lvlText w:val="%3."/>
      <w:lvlJc w:val="left"/>
      <w:pPr>
        <w:ind w:left="720" w:hanging="360"/>
      </w:pPr>
    </w:lvl>
    <w:lvl w:ilvl="3" w:tplc="FEBE870A">
      <w:start w:val="1"/>
      <w:numFmt w:val="decimal"/>
      <w:lvlText w:val="%4."/>
      <w:lvlJc w:val="left"/>
      <w:pPr>
        <w:ind w:left="720" w:hanging="360"/>
      </w:pPr>
    </w:lvl>
    <w:lvl w:ilvl="4" w:tplc="E9CCD89E">
      <w:start w:val="1"/>
      <w:numFmt w:val="decimal"/>
      <w:lvlText w:val="%5."/>
      <w:lvlJc w:val="left"/>
      <w:pPr>
        <w:ind w:left="720" w:hanging="360"/>
      </w:pPr>
    </w:lvl>
    <w:lvl w:ilvl="5" w:tplc="C43CACD8">
      <w:start w:val="1"/>
      <w:numFmt w:val="decimal"/>
      <w:lvlText w:val="%6."/>
      <w:lvlJc w:val="left"/>
      <w:pPr>
        <w:ind w:left="720" w:hanging="360"/>
      </w:pPr>
    </w:lvl>
    <w:lvl w:ilvl="6" w:tplc="533A6A96">
      <w:start w:val="1"/>
      <w:numFmt w:val="decimal"/>
      <w:lvlText w:val="%7."/>
      <w:lvlJc w:val="left"/>
      <w:pPr>
        <w:ind w:left="720" w:hanging="360"/>
      </w:pPr>
    </w:lvl>
    <w:lvl w:ilvl="7" w:tplc="7CC4E602">
      <w:start w:val="1"/>
      <w:numFmt w:val="decimal"/>
      <w:lvlText w:val="%8."/>
      <w:lvlJc w:val="left"/>
      <w:pPr>
        <w:ind w:left="720" w:hanging="360"/>
      </w:pPr>
    </w:lvl>
    <w:lvl w:ilvl="8" w:tplc="9E3042EA">
      <w:start w:val="1"/>
      <w:numFmt w:val="decimal"/>
      <w:lvlText w:val="%9."/>
      <w:lvlJc w:val="left"/>
      <w:pPr>
        <w:ind w:left="720" w:hanging="360"/>
      </w:pPr>
    </w:lvl>
  </w:abstractNum>
  <w:num w:numId="1" w16cid:durableId="722141854">
    <w:abstractNumId w:val="3"/>
  </w:num>
  <w:num w:numId="2" w16cid:durableId="1985817582">
    <w:abstractNumId w:val="23"/>
  </w:num>
  <w:num w:numId="3" w16cid:durableId="1799881808">
    <w:abstractNumId w:val="4"/>
  </w:num>
  <w:num w:numId="4" w16cid:durableId="389889088">
    <w:abstractNumId w:val="12"/>
  </w:num>
  <w:num w:numId="5" w16cid:durableId="1813405248">
    <w:abstractNumId w:val="2"/>
  </w:num>
  <w:num w:numId="6" w16cid:durableId="1849639430">
    <w:abstractNumId w:val="22"/>
  </w:num>
  <w:num w:numId="7" w16cid:durableId="2002855353">
    <w:abstractNumId w:val="20"/>
  </w:num>
  <w:num w:numId="8" w16cid:durableId="681247079">
    <w:abstractNumId w:val="7"/>
  </w:num>
  <w:num w:numId="9" w16cid:durableId="2123261550">
    <w:abstractNumId w:val="15"/>
  </w:num>
  <w:num w:numId="10" w16cid:durableId="2146118640">
    <w:abstractNumId w:val="8"/>
  </w:num>
  <w:num w:numId="11" w16cid:durableId="863132347">
    <w:abstractNumId w:val="17"/>
  </w:num>
  <w:num w:numId="12" w16cid:durableId="2064061859">
    <w:abstractNumId w:val="9"/>
  </w:num>
  <w:num w:numId="13" w16cid:durableId="6179314">
    <w:abstractNumId w:val="16"/>
  </w:num>
  <w:num w:numId="14" w16cid:durableId="638068943">
    <w:abstractNumId w:val="11"/>
  </w:num>
  <w:num w:numId="15" w16cid:durableId="1820999735">
    <w:abstractNumId w:val="6"/>
  </w:num>
  <w:num w:numId="16" w16cid:durableId="1484083530">
    <w:abstractNumId w:val="14"/>
  </w:num>
  <w:num w:numId="17" w16cid:durableId="226577405">
    <w:abstractNumId w:val="1"/>
  </w:num>
  <w:num w:numId="18" w16cid:durableId="1997755696">
    <w:abstractNumId w:val="13"/>
  </w:num>
  <w:num w:numId="19" w16cid:durableId="497771917">
    <w:abstractNumId w:val="0"/>
  </w:num>
  <w:num w:numId="20" w16cid:durableId="1255630556">
    <w:abstractNumId w:val="21"/>
  </w:num>
  <w:num w:numId="21" w16cid:durableId="890581276">
    <w:abstractNumId w:val="19"/>
  </w:num>
  <w:num w:numId="22" w16cid:durableId="1501894137">
    <w:abstractNumId w:val="18"/>
  </w:num>
  <w:num w:numId="23" w16cid:durableId="639965008">
    <w:abstractNumId w:val="10"/>
  </w:num>
  <w:num w:numId="24" w16cid:durableId="988283671">
    <w:abstractNumId w:val="5"/>
  </w:num>
  <w:num w:numId="25" w16cid:durableId="18267272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702"/>
    <w:rsid w:val="0000054D"/>
    <w:rsid w:val="0001352C"/>
    <w:rsid w:val="000142BB"/>
    <w:rsid w:val="000142C3"/>
    <w:rsid w:val="0001624D"/>
    <w:rsid w:val="000218AF"/>
    <w:rsid w:val="00025527"/>
    <w:rsid w:val="00030642"/>
    <w:rsid w:val="00034280"/>
    <w:rsid w:val="000455D1"/>
    <w:rsid w:val="0007089A"/>
    <w:rsid w:val="000774BA"/>
    <w:rsid w:val="00096295"/>
    <w:rsid w:val="000A27D5"/>
    <w:rsid w:val="000A43C9"/>
    <w:rsid w:val="000D23F8"/>
    <w:rsid w:val="000E5869"/>
    <w:rsid w:val="00100AC4"/>
    <w:rsid w:val="00107D72"/>
    <w:rsid w:val="00116005"/>
    <w:rsid w:val="0011790A"/>
    <w:rsid w:val="00140BA4"/>
    <w:rsid w:val="00142CCA"/>
    <w:rsid w:val="00143DE7"/>
    <w:rsid w:val="00147E0E"/>
    <w:rsid w:val="00147F23"/>
    <w:rsid w:val="00151E7F"/>
    <w:rsid w:val="00174129"/>
    <w:rsid w:val="0018469E"/>
    <w:rsid w:val="00190324"/>
    <w:rsid w:val="001B2370"/>
    <w:rsid w:val="001B28C0"/>
    <w:rsid w:val="001B400B"/>
    <w:rsid w:val="001C2CA2"/>
    <w:rsid w:val="001D41A0"/>
    <w:rsid w:val="001E4163"/>
    <w:rsid w:val="001F2C3B"/>
    <w:rsid w:val="00203B01"/>
    <w:rsid w:val="00212B23"/>
    <w:rsid w:val="00222CE4"/>
    <w:rsid w:val="00235542"/>
    <w:rsid w:val="0024260D"/>
    <w:rsid w:val="0024557A"/>
    <w:rsid w:val="002656F8"/>
    <w:rsid w:val="0026734B"/>
    <w:rsid w:val="00295941"/>
    <w:rsid w:val="002B4059"/>
    <w:rsid w:val="002C0A0D"/>
    <w:rsid w:val="002C15AF"/>
    <w:rsid w:val="002C4113"/>
    <w:rsid w:val="002C495B"/>
    <w:rsid w:val="002D3A03"/>
    <w:rsid w:val="002D5B8C"/>
    <w:rsid w:val="002D7D3F"/>
    <w:rsid w:val="002E2B69"/>
    <w:rsid w:val="002E349D"/>
    <w:rsid w:val="002E35D9"/>
    <w:rsid w:val="002E7DEF"/>
    <w:rsid w:val="00353993"/>
    <w:rsid w:val="00377ED8"/>
    <w:rsid w:val="0039722E"/>
    <w:rsid w:val="003A71C9"/>
    <w:rsid w:val="003B0CB8"/>
    <w:rsid w:val="003E76B2"/>
    <w:rsid w:val="003F16F9"/>
    <w:rsid w:val="003F2347"/>
    <w:rsid w:val="003F7127"/>
    <w:rsid w:val="00401DB4"/>
    <w:rsid w:val="00401E95"/>
    <w:rsid w:val="00411CB2"/>
    <w:rsid w:val="0041536C"/>
    <w:rsid w:val="004360A9"/>
    <w:rsid w:val="00443471"/>
    <w:rsid w:val="00447D6B"/>
    <w:rsid w:val="00457EC7"/>
    <w:rsid w:val="004611D2"/>
    <w:rsid w:val="00466722"/>
    <w:rsid w:val="00480165"/>
    <w:rsid w:val="00482F38"/>
    <w:rsid w:val="004839B5"/>
    <w:rsid w:val="00497336"/>
    <w:rsid w:val="004A3272"/>
    <w:rsid w:val="004A3F5D"/>
    <w:rsid w:val="004A497C"/>
    <w:rsid w:val="004A5429"/>
    <w:rsid w:val="004B0F7B"/>
    <w:rsid w:val="004C61C5"/>
    <w:rsid w:val="004D0612"/>
    <w:rsid w:val="004E459F"/>
    <w:rsid w:val="004E5039"/>
    <w:rsid w:val="004E51EF"/>
    <w:rsid w:val="004F3EFB"/>
    <w:rsid w:val="005113E1"/>
    <w:rsid w:val="00511506"/>
    <w:rsid w:val="00511F3D"/>
    <w:rsid w:val="00513097"/>
    <w:rsid w:val="00520FA2"/>
    <w:rsid w:val="005263E0"/>
    <w:rsid w:val="00535385"/>
    <w:rsid w:val="00547CBA"/>
    <w:rsid w:val="00551840"/>
    <w:rsid w:val="00556F7F"/>
    <w:rsid w:val="005660EA"/>
    <w:rsid w:val="00566D34"/>
    <w:rsid w:val="00576A2C"/>
    <w:rsid w:val="00577C70"/>
    <w:rsid w:val="0059040C"/>
    <w:rsid w:val="005A1C87"/>
    <w:rsid w:val="005B209C"/>
    <w:rsid w:val="005B57CE"/>
    <w:rsid w:val="005E06AD"/>
    <w:rsid w:val="005E2074"/>
    <w:rsid w:val="005F408F"/>
    <w:rsid w:val="005F5BFE"/>
    <w:rsid w:val="00606EBD"/>
    <w:rsid w:val="00613A38"/>
    <w:rsid w:val="006147C7"/>
    <w:rsid w:val="0063293D"/>
    <w:rsid w:val="00633B5D"/>
    <w:rsid w:val="00635B3E"/>
    <w:rsid w:val="00641432"/>
    <w:rsid w:val="00654A41"/>
    <w:rsid w:val="00664092"/>
    <w:rsid w:val="0067322B"/>
    <w:rsid w:val="00684A4F"/>
    <w:rsid w:val="00685E07"/>
    <w:rsid w:val="00692B4A"/>
    <w:rsid w:val="00693B2C"/>
    <w:rsid w:val="006948E9"/>
    <w:rsid w:val="006A41A6"/>
    <w:rsid w:val="006A421B"/>
    <w:rsid w:val="006B0C88"/>
    <w:rsid w:val="006B3BD6"/>
    <w:rsid w:val="006B6F24"/>
    <w:rsid w:val="006C04A2"/>
    <w:rsid w:val="006C20EA"/>
    <w:rsid w:val="006C287E"/>
    <w:rsid w:val="006D5CE7"/>
    <w:rsid w:val="006E1041"/>
    <w:rsid w:val="006E6919"/>
    <w:rsid w:val="006F087F"/>
    <w:rsid w:val="00710DF2"/>
    <w:rsid w:val="00710FC7"/>
    <w:rsid w:val="0072217E"/>
    <w:rsid w:val="0073141F"/>
    <w:rsid w:val="0073161A"/>
    <w:rsid w:val="00731D30"/>
    <w:rsid w:val="00737B0E"/>
    <w:rsid w:val="00742702"/>
    <w:rsid w:val="00752604"/>
    <w:rsid w:val="007705E9"/>
    <w:rsid w:val="00776CB5"/>
    <w:rsid w:val="00782772"/>
    <w:rsid w:val="007833BF"/>
    <w:rsid w:val="007A3DA3"/>
    <w:rsid w:val="007B2DEC"/>
    <w:rsid w:val="007C457B"/>
    <w:rsid w:val="007D1888"/>
    <w:rsid w:val="007D26F7"/>
    <w:rsid w:val="007D61DF"/>
    <w:rsid w:val="007E03C9"/>
    <w:rsid w:val="007F50EC"/>
    <w:rsid w:val="008058A3"/>
    <w:rsid w:val="00816DC8"/>
    <w:rsid w:val="008223CC"/>
    <w:rsid w:val="0083063E"/>
    <w:rsid w:val="00855AB3"/>
    <w:rsid w:val="00864060"/>
    <w:rsid w:val="008678BB"/>
    <w:rsid w:val="00873045"/>
    <w:rsid w:val="00874C26"/>
    <w:rsid w:val="00874E36"/>
    <w:rsid w:val="008776CF"/>
    <w:rsid w:val="00885E46"/>
    <w:rsid w:val="0088701F"/>
    <w:rsid w:val="00896C12"/>
    <w:rsid w:val="008A5928"/>
    <w:rsid w:val="008B0C7B"/>
    <w:rsid w:val="008B30A9"/>
    <w:rsid w:val="008B356F"/>
    <w:rsid w:val="008B364D"/>
    <w:rsid w:val="008B7172"/>
    <w:rsid w:val="008E01D4"/>
    <w:rsid w:val="008F54AD"/>
    <w:rsid w:val="00902FA6"/>
    <w:rsid w:val="00921006"/>
    <w:rsid w:val="00921BFE"/>
    <w:rsid w:val="009338D2"/>
    <w:rsid w:val="009375DA"/>
    <w:rsid w:val="009417F2"/>
    <w:rsid w:val="00943AF5"/>
    <w:rsid w:val="0095321A"/>
    <w:rsid w:val="00960188"/>
    <w:rsid w:val="00973630"/>
    <w:rsid w:val="0098389A"/>
    <w:rsid w:val="009915D1"/>
    <w:rsid w:val="00993C68"/>
    <w:rsid w:val="009B0467"/>
    <w:rsid w:val="009B1B9B"/>
    <w:rsid w:val="009C0E48"/>
    <w:rsid w:val="009C7EDF"/>
    <w:rsid w:val="009D0F62"/>
    <w:rsid w:val="009E6C6E"/>
    <w:rsid w:val="009F09C8"/>
    <w:rsid w:val="009F13B5"/>
    <w:rsid w:val="00A00E5F"/>
    <w:rsid w:val="00A11F12"/>
    <w:rsid w:val="00A14DA4"/>
    <w:rsid w:val="00A1553B"/>
    <w:rsid w:val="00A30244"/>
    <w:rsid w:val="00A34AC8"/>
    <w:rsid w:val="00A372C5"/>
    <w:rsid w:val="00A37915"/>
    <w:rsid w:val="00A4068D"/>
    <w:rsid w:val="00A45F25"/>
    <w:rsid w:val="00A47374"/>
    <w:rsid w:val="00A50AEE"/>
    <w:rsid w:val="00A54D10"/>
    <w:rsid w:val="00A660FD"/>
    <w:rsid w:val="00A672B9"/>
    <w:rsid w:val="00A701F7"/>
    <w:rsid w:val="00A82A2A"/>
    <w:rsid w:val="00A85F41"/>
    <w:rsid w:val="00A90B87"/>
    <w:rsid w:val="00A90F45"/>
    <w:rsid w:val="00A93587"/>
    <w:rsid w:val="00A93A5B"/>
    <w:rsid w:val="00A94032"/>
    <w:rsid w:val="00A9409C"/>
    <w:rsid w:val="00AB5204"/>
    <w:rsid w:val="00AD6477"/>
    <w:rsid w:val="00AF6056"/>
    <w:rsid w:val="00B117A3"/>
    <w:rsid w:val="00B135C9"/>
    <w:rsid w:val="00B2080E"/>
    <w:rsid w:val="00B22F7F"/>
    <w:rsid w:val="00B27F1D"/>
    <w:rsid w:val="00B30FA1"/>
    <w:rsid w:val="00B348AD"/>
    <w:rsid w:val="00B54A67"/>
    <w:rsid w:val="00B5695B"/>
    <w:rsid w:val="00B60FF8"/>
    <w:rsid w:val="00B66582"/>
    <w:rsid w:val="00B94B64"/>
    <w:rsid w:val="00BA2F54"/>
    <w:rsid w:val="00BC27EF"/>
    <w:rsid w:val="00BC34D8"/>
    <w:rsid w:val="00BC3C9C"/>
    <w:rsid w:val="00BC7F10"/>
    <w:rsid w:val="00BD2A9F"/>
    <w:rsid w:val="00BD7AEE"/>
    <w:rsid w:val="00BE5C3F"/>
    <w:rsid w:val="00BF63EE"/>
    <w:rsid w:val="00BF7E70"/>
    <w:rsid w:val="00C124E3"/>
    <w:rsid w:val="00C16A6A"/>
    <w:rsid w:val="00C20F83"/>
    <w:rsid w:val="00C31418"/>
    <w:rsid w:val="00C602F1"/>
    <w:rsid w:val="00C671BA"/>
    <w:rsid w:val="00C7478D"/>
    <w:rsid w:val="00CB729A"/>
    <w:rsid w:val="00CC2846"/>
    <w:rsid w:val="00CC297F"/>
    <w:rsid w:val="00CC30E9"/>
    <w:rsid w:val="00CD31B1"/>
    <w:rsid w:val="00CD352E"/>
    <w:rsid w:val="00CD389B"/>
    <w:rsid w:val="00CF4C46"/>
    <w:rsid w:val="00D03FBC"/>
    <w:rsid w:val="00D106E6"/>
    <w:rsid w:val="00D13D1E"/>
    <w:rsid w:val="00D1762D"/>
    <w:rsid w:val="00D469B3"/>
    <w:rsid w:val="00D67313"/>
    <w:rsid w:val="00D76F03"/>
    <w:rsid w:val="00D83678"/>
    <w:rsid w:val="00D8394B"/>
    <w:rsid w:val="00D8420E"/>
    <w:rsid w:val="00D95BCB"/>
    <w:rsid w:val="00DA2394"/>
    <w:rsid w:val="00DA7CFD"/>
    <w:rsid w:val="00DB5E10"/>
    <w:rsid w:val="00DB7105"/>
    <w:rsid w:val="00DC1DF8"/>
    <w:rsid w:val="00DC7D75"/>
    <w:rsid w:val="00DD1044"/>
    <w:rsid w:val="00DD1160"/>
    <w:rsid w:val="00DD3F19"/>
    <w:rsid w:val="00DE57C1"/>
    <w:rsid w:val="00DF4293"/>
    <w:rsid w:val="00DF497C"/>
    <w:rsid w:val="00E1710C"/>
    <w:rsid w:val="00E249E3"/>
    <w:rsid w:val="00E31B85"/>
    <w:rsid w:val="00E3560B"/>
    <w:rsid w:val="00E441D3"/>
    <w:rsid w:val="00E45003"/>
    <w:rsid w:val="00E551DB"/>
    <w:rsid w:val="00E572FA"/>
    <w:rsid w:val="00E57A65"/>
    <w:rsid w:val="00E67186"/>
    <w:rsid w:val="00E85DC6"/>
    <w:rsid w:val="00E86EA8"/>
    <w:rsid w:val="00E91F0D"/>
    <w:rsid w:val="00E94477"/>
    <w:rsid w:val="00EA0D3A"/>
    <w:rsid w:val="00EA1E5A"/>
    <w:rsid w:val="00EB0FB5"/>
    <w:rsid w:val="00EB3B07"/>
    <w:rsid w:val="00EB3DC0"/>
    <w:rsid w:val="00ED5A74"/>
    <w:rsid w:val="00F35B49"/>
    <w:rsid w:val="00F36522"/>
    <w:rsid w:val="00F4108A"/>
    <w:rsid w:val="00F4599C"/>
    <w:rsid w:val="00F90D1F"/>
    <w:rsid w:val="00FA0B9B"/>
    <w:rsid w:val="00FA4752"/>
    <w:rsid w:val="00FB0452"/>
    <w:rsid w:val="00FB5F16"/>
    <w:rsid w:val="00FB6D6B"/>
    <w:rsid w:val="00FD62EB"/>
    <w:rsid w:val="00FE19CA"/>
    <w:rsid w:val="00FE1F7B"/>
    <w:rsid w:val="00FE3190"/>
    <w:rsid w:val="00FF1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B92D"/>
  <w15:docId w15:val="{26791892-5AC9-414F-B0CF-AE4C0E3E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2702"/>
    <w:rPr>
      <w:rFonts w:ascii="Times New Roman" w:eastAsia="Times New Roman" w:hAnsi="Times New Roman" w:cs="Times New Roman"/>
    </w:rPr>
  </w:style>
  <w:style w:type="paragraph" w:styleId="Heading1">
    <w:name w:val="heading 1"/>
    <w:basedOn w:val="Normal"/>
    <w:uiPriority w:val="1"/>
    <w:qFormat/>
    <w:rsid w:val="00742702"/>
    <w:pPr>
      <w:spacing w:line="274" w:lineRule="exact"/>
      <w:ind w:left="153"/>
      <w:jc w:val="both"/>
      <w:outlineLvl w:val="0"/>
    </w:pPr>
    <w:rPr>
      <w:b/>
      <w:bCs/>
      <w:sz w:val="24"/>
      <w:szCs w:val="24"/>
    </w:rPr>
  </w:style>
  <w:style w:type="paragraph" w:styleId="Heading2">
    <w:name w:val="heading 2"/>
    <w:basedOn w:val="Normal"/>
    <w:uiPriority w:val="1"/>
    <w:qFormat/>
    <w:rsid w:val="00742702"/>
    <w:pPr>
      <w:ind w:left="153"/>
      <w:jc w:val="both"/>
      <w:outlineLvl w:val="1"/>
    </w:pPr>
    <w:rPr>
      <w:b/>
      <w:bCs/>
      <w:i/>
      <w:sz w:val="24"/>
      <w:szCs w:val="24"/>
    </w:rPr>
  </w:style>
  <w:style w:type="paragraph" w:styleId="Heading3">
    <w:name w:val="heading 3"/>
    <w:basedOn w:val="Normal"/>
    <w:next w:val="Normal"/>
    <w:link w:val="Heading3Char"/>
    <w:uiPriority w:val="9"/>
    <w:semiHidden/>
    <w:unhideWhenUsed/>
    <w:qFormat/>
    <w:rsid w:val="0018469E"/>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2702"/>
    <w:pPr>
      <w:ind w:left="153"/>
      <w:jc w:val="both"/>
    </w:pPr>
    <w:rPr>
      <w:sz w:val="24"/>
      <w:szCs w:val="24"/>
    </w:rPr>
  </w:style>
  <w:style w:type="paragraph" w:styleId="ListParagraph">
    <w:name w:val="List Paragraph"/>
    <w:basedOn w:val="Normal"/>
    <w:uiPriority w:val="34"/>
    <w:qFormat/>
    <w:rsid w:val="00742702"/>
    <w:pPr>
      <w:ind w:left="580" w:hanging="360"/>
      <w:jc w:val="both"/>
    </w:pPr>
  </w:style>
  <w:style w:type="paragraph" w:customStyle="1" w:styleId="TableParagraph">
    <w:name w:val="Table Paragraph"/>
    <w:basedOn w:val="Normal"/>
    <w:uiPriority w:val="1"/>
    <w:qFormat/>
    <w:rsid w:val="00742702"/>
    <w:pPr>
      <w:spacing w:line="256" w:lineRule="exact"/>
      <w:jc w:val="center"/>
    </w:pPr>
  </w:style>
  <w:style w:type="paragraph" w:styleId="BalloonText">
    <w:name w:val="Balloon Text"/>
    <w:basedOn w:val="Normal"/>
    <w:link w:val="BalloonTextChar"/>
    <w:uiPriority w:val="99"/>
    <w:semiHidden/>
    <w:unhideWhenUsed/>
    <w:rsid w:val="00EB0FB5"/>
    <w:rPr>
      <w:rFonts w:ascii="Tahoma" w:hAnsi="Tahoma" w:cs="Tahoma"/>
      <w:sz w:val="16"/>
      <w:szCs w:val="16"/>
    </w:rPr>
  </w:style>
  <w:style w:type="character" w:customStyle="1" w:styleId="BalloonTextChar">
    <w:name w:val="Balloon Text Char"/>
    <w:basedOn w:val="DefaultParagraphFont"/>
    <w:link w:val="BalloonText"/>
    <w:uiPriority w:val="99"/>
    <w:semiHidden/>
    <w:rsid w:val="00EB0FB5"/>
    <w:rPr>
      <w:rFonts w:ascii="Tahoma" w:eastAsia="Times New Roman" w:hAnsi="Tahoma" w:cs="Tahoma"/>
      <w:sz w:val="16"/>
      <w:szCs w:val="16"/>
    </w:rPr>
  </w:style>
  <w:style w:type="character" w:styleId="Emphasis">
    <w:name w:val="Emphasis"/>
    <w:basedOn w:val="DefaultParagraphFont"/>
    <w:uiPriority w:val="20"/>
    <w:qFormat/>
    <w:rsid w:val="0095321A"/>
    <w:rPr>
      <w:i/>
      <w:iCs/>
    </w:rPr>
  </w:style>
  <w:style w:type="character" w:styleId="Hyperlink">
    <w:name w:val="Hyperlink"/>
    <w:basedOn w:val="DefaultParagraphFont"/>
    <w:uiPriority w:val="99"/>
    <w:unhideWhenUsed/>
    <w:rsid w:val="00EA0D3A"/>
    <w:rPr>
      <w:color w:val="0000FF"/>
      <w:u w:val="single"/>
    </w:rPr>
  </w:style>
  <w:style w:type="character" w:customStyle="1" w:styleId="Heading3Char">
    <w:name w:val="Heading 3 Char"/>
    <w:basedOn w:val="DefaultParagraphFont"/>
    <w:link w:val="Heading3"/>
    <w:uiPriority w:val="9"/>
    <w:semiHidden/>
    <w:rsid w:val="0018469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8469E"/>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01624D"/>
    <w:rPr>
      <w:color w:val="800080" w:themeColor="followedHyperlink"/>
      <w:u w:val="single"/>
    </w:rPr>
  </w:style>
  <w:style w:type="paragraph" w:styleId="Header">
    <w:name w:val="header"/>
    <w:basedOn w:val="Normal"/>
    <w:link w:val="HeaderChar"/>
    <w:uiPriority w:val="99"/>
    <w:unhideWhenUsed/>
    <w:rsid w:val="008776CF"/>
    <w:pPr>
      <w:tabs>
        <w:tab w:val="center" w:pos="4680"/>
        <w:tab w:val="right" w:pos="9360"/>
      </w:tabs>
    </w:pPr>
  </w:style>
  <w:style w:type="character" w:customStyle="1" w:styleId="HeaderChar">
    <w:name w:val="Header Char"/>
    <w:basedOn w:val="DefaultParagraphFont"/>
    <w:link w:val="Header"/>
    <w:uiPriority w:val="99"/>
    <w:rsid w:val="008776CF"/>
    <w:rPr>
      <w:rFonts w:ascii="Times New Roman" w:eastAsia="Times New Roman" w:hAnsi="Times New Roman" w:cs="Times New Roman"/>
    </w:rPr>
  </w:style>
  <w:style w:type="paragraph" w:styleId="Footer">
    <w:name w:val="footer"/>
    <w:basedOn w:val="Normal"/>
    <w:link w:val="FooterChar"/>
    <w:uiPriority w:val="99"/>
    <w:unhideWhenUsed/>
    <w:rsid w:val="008776CF"/>
    <w:pPr>
      <w:tabs>
        <w:tab w:val="center" w:pos="4680"/>
        <w:tab w:val="right" w:pos="9360"/>
      </w:tabs>
    </w:pPr>
  </w:style>
  <w:style w:type="character" w:customStyle="1" w:styleId="FooterChar">
    <w:name w:val="Footer Char"/>
    <w:basedOn w:val="DefaultParagraphFont"/>
    <w:link w:val="Footer"/>
    <w:uiPriority w:val="99"/>
    <w:rsid w:val="008776CF"/>
    <w:rPr>
      <w:rFonts w:ascii="Times New Roman" w:eastAsia="Times New Roman" w:hAnsi="Times New Roman" w:cs="Times New Roman"/>
    </w:rPr>
  </w:style>
  <w:style w:type="table" w:styleId="TableGrid">
    <w:name w:val="Table Grid"/>
    <w:basedOn w:val="TableNormal"/>
    <w:uiPriority w:val="59"/>
    <w:rsid w:val="00710FC7"/>
    <w:pPr>
      <w:widowControl/>
      <w:autoSpaceDE/>
      <w:autoSpaceDN/>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710FC7"/>
  </w:style>
  <w:style w:type="character" w:styleId="Strong">
    <w:name w:val="Strong"/>
    <w:basedOn w:val="DefaultParagraphFont"/>
    <w:uiPriority w:val="22"/>
    <w:qFormat/>
    <w:rsid w:val="007A3DA3"/>
    <w:rPr>
      <w:b/>
      <w:bCs/>
    </w:rPr>
  </w:style>
  <w:style w:type="character" w:customStyle="1" w:styleId="citation">
    <w:name w:val="citation"/>
    <w:basedOn w:val="DefaultParagraphFont"/>
    <w:rsid w:val="000142BB"/>
  </w:style>
  <w:style w:type="character" w:customStyle="1" w:styleId="reference-accessdate">
    <w:name w:val="reference-accessdate"/>
    <w:basedOn w:val="DefaultParagraphFont"/>
    <w:rsid w:val="000142BB"/>
  </w:style>
  <w:style w:type="character" w:customStyle="1" w:styleId="z3988">
    <w:name w:val="z3988"/>
    <w:basedOn w:val="DefaultParagraphFont"/>
    <w:rsid w:val="000142BB"/>
  </w:style>
  <w:style w:type="character" w:customStyle="1" w:styleId="personname">
    <w:name w:val="person_name"/>
    <w:basedOn w:val="DefaultParagraphFont"/>
    <w:rsid w:val="000142BB"/>
  </w:style>
  <w:style w:type="character" w:styleId="CommentReference">
    <w:name w:val="annotation reference"/>
    <w:basedOn w:val="DefaultParagraphFont"/>
    <w:uiPriority w:val="99"/>
    <w:semiHidden/>
    <w:unhideWhenUsed/>
    <w:rsid w:val="002B4059"/>
    <w:rPr>
      <w:sz w:val="16"/>
      <w:szCs w:val="16"/>
    </w:rPr>
  </w:style>
  <w:style w:type="paragraph" w:styleId="CommentText">
    <w:name w:val="annotation text"/>
    <w:basedOn w:val="Normal"/>
    <w:link w:val="CommentTextChar"/>
    <w:uiPriority w:val="99"/>
    <w:unhideWhenUsed/>
    <w:rsid w:val="002B4059"/>
    <w:rPr>
      <w:sz w:val="20"/>
      <w:szCs w:val="20"/>
    </w:rPr>
  </w:style>
  <w:style w:type="character" w:customStyle="1" w:styleId="CommentTextChar">
    <w:name w:val="Comment Text Char"/>
    <w:basedOn w:val="DefaultParagraphFont"/>
    <w:link w:val="CommentText"/>
    <w:uiPriority w:val="99"/>
    <w:rsid w:val="002B40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059"/>
    <w:rPr>
      <w:b/>
      <w:bCs/>
    </w:rPr>
  </w:style>
  <w:style w:type="character" w:customStyle="1" w:styleId="CommentSubjectChar">
    <w:name w:val="Comment Subject Char"/>
    <w:basedOn w:val="CommentTextChar"/>
    <w:link w:val="CommentSubject"/>
    <w:uiPriority w:val="99"/>
    <w:semiHidden/>
    <w:rsid w:val="002B405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A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prints.umm.ac.id/67165/" TargetMode="External"/><Relationship Id="rId3" Type="http://schemas.openxmlformats.org/officeDocument/2006/relationships/settings" Target="settings.xml"/><Relationship Id="rId7" Type="http://schemas.openxmlformats.org/officeDocument/2006/relationships/hyperlink" Target="mailto:Kiranatriasputri44@gmail.com" TargetMode="External"/><Relationship Id="rId12" Type="http://schemas.openxmlformats.org/officeDocument/2006/relationships/hyperlink" Target="https://www.angkasapura2.co.id/id/news/event/pers/379-terminal-baru-bandara-internasional-minangkabau-padang-siap-dibuka-februari-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8</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LPPM_UNRAM</dc:creator>
  <cp:lastModifiedBy>ERlina</cp:lastModifiedBy>
  <cp:revision>204</cp:revision>
  <dcterms:created xsi:type="dcterms:W3CDTF">2022-03-21T14:15:00Z</dcterms:created>
  <dcterms:modified xsi:type="dcterms:W3CDTF">2023-06-28T19:40:00Z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Microsoft® Word 2013</vt:lpwstr>
  </property>
  <property fmtid="{D5CDD505-2E9C-101B-9397-08002B2CF9AE}" pid="4" name="LastSaved">
    <vt:filetime>2019-10-05T00:00:00Z</vt:filetime>
  </property>
</Properties>
</file>